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8" w:rsidRPr="00B74A33" w:rsidRDefault="003E143B" w:rsidP="00AF53EC">
      <w:pPr>
        <w:autoSpaceDE w:val="0"/>
        <w:autoSpaceDN w:val="0"/>
        <w:adjustRightInd w:val="0"/>
        <w:spacing w:line="240" w:lineRule="auto"/>
        <w:contextualSpacing w:val="0"/>
        <w:jc w:val="left"/>
        <w:rPr>
          <w:color w:val="0070C0"/>
          <w:sz w:val="24"/>
          <w:szCs w:val="24"/>
        </w:rPr>
      </w:pP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F643F7" wp14:editId="049A56F7">
                <wp:simplePos x="0" y="0"/>
                <wp:positionH relativeFrom="column">
                  <wp:posOffset>1521948</wp:posOffset>
                </wp:positionH>
                <wp:positionV relativeFrom="paragraph">
                  <wp:posOffset>4062925</wp:posOffset>
                </wp:positionV>
                <wp:extent cx="1635370" cy="298939"/>
                <wp:effectExtent l="0" t="0" r="22225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370" cy="298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3EC" w:rsidRPr="00AF53EC" w:rsidRDefault="00AF53EC" w:rsidP="00AF53EC">
                            <w:r>
                              <w:t>1 - специфичность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643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9.85pt;margin-top:319.9pt;width:128.75pt;height:2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" strokecolor="white [3212]">
                <v:textbox>
                  <w:txbxContent>
                    <w:p w:rsidR="00AF53EC" w:rsidRPr="00AF53EC" w:rsidRDefault="00AF53EC" w:rsidP="00AF53EC">
                      <w:r>
                        <w:t>1 - специфичность</w:t>
                      </w:r>
                    </w:p>
                  </w:txbxContent>
                </v:textbox>
              </v:shape>
            </w:pict>
          </mc:Fallback>
        </mc:AlternateContent>
      </w:r>
      <w:r w:rsidR="00AF53EC"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419F7D" wp14:editId="01906118">
                <wp:simplePos x="0" y="0"/>
                <wp:positionH relativeFrom="column">
                  <wp:posOffset>-588889</wp:posOffset>
                </wp:positionH>
                <wp:positionV relativeFrom="paragraph">
                  <wp:posOffset>1882091</wp:posOffset>
                </wp:positionV>
                <wp:extent cx="1565031" cy="298938"/>
                <wp:effectExtent l="4445" t="0" r="20955" b="209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5031" cy="29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3EC" w:rsidRPr="00AF53EC" w:rsidRDefault="00AF53EC" w:rsidP="00AF53EC">
                            <w:r>
                              <w:t xml:space="preserve">Чувствительность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9F7D" id="_x0000_s1027" type="#_x0000_t202" style="position:absolute;margin-left:-46.35pt;margin-top:148.2pt;width:123.25pt;height:23.5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" strokecolor="white [3212]">
                <v:textbox>
                  <w:txbxContent>
                    <w:p w:rsidR="00AF53EC" w:rsidRPr="00AF53EC" w:rsidRDefault="00AF53EC" w:rsidP="00AF53EC">
                      <w:r>
                        <w:t xml:space="preserve">Чувствительность </w:t>
                      </w:r>
                    </w:p>
                  </w:txbxContent>
                </v:textbox>
              </v:shape>
            </w:pict>
          </mc:Fallback>
        </mc:AlternateContent>
      </w:r>
      <w:r w:rsidR="00AF53EC"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4431372</wp:posOffset>
                </wp:positionH>
                <wp:positionV relativeFrom="paragraph">
                  <wp:posOffset>229235</wp:posOffset>
                </wp:positionV>
                <wp:extent cx="2360930" cy="1404620"/>
                <wp:effectExtent l="0" t="0" r="28575" b="2159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3EC" w:rsidRDefault="00AF53EC">
                            <w:r>
                              <w:t>Источник кривой:</w:t>
                            </w:r>
                          </w:p>
                          <w:p w:rsidR="00AF53EC" w:rsidRDefault="00AF53EC" w:rsidP="00AF53EC">
                            <w:pPr>
                              <w:spacing w:line="276" w:lineRule="auto"/>
                            </w:pPr>
                            <w:r>
                              <w:t>Собствен</w:t>
                            </w:r>
                            <w:bookmarkStart w:id="0" w:name="_GoBack"/>
                            <w:r>
                              <w:t>ная модель</w:t>
                            </w:r>
                          </w:p>
                          <w:p w:rsidR="00AF53EC" w:rsidRDefault="00AF53EC" w:rsidP="00AF53EC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t xml:space="preserve">Шкала </w:t>
                            </w:r>
                            <w:r>
                              <w:rPr>
                                <w:lang w:val="en-US"/>
                              </w:rPr>
                              <w:t>G</w:t>
                            </w:r>
                            <w:bookmarkEnd w:id="0"/>
                            <w:r>
                              <w:rPr>
                                <w:lang w:val="en-US"/>
                              </w:rPr>
                              <w:t>RACE</w:t>
                            </w:r>
                          </w:p>
                          <w:p w:rsidR="00AF53EC" w:rsidRPr="00AF53EC" w:rsidRDefault="00AF53EC">
                            <w:r>
                              <w:t>Опорная линия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8.95pt;margin-top:18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" strokecolor="white [3212]">
                <v:textbox style="mso-fit-shape-to-text:t">
                  <w:txbxContent>
                    <w:p w:rsidR="00AF53EC" w:rsidRDefault="00AF53EC">
                      <w:r>
                        <w:t>Источник кривой:</w:t>
                      </w:r>
                    </w:p>
                    <w:p w:rsidR="00AF53EC" w:rsidRDefault="00AF53EC" w:rsidP="00AF53EC">
                      <w:pPr>
                        <w:spacing w:line="276" w:lineRule="auto"/>
                      </w:pPr>
                      <w:r>
                        <w:t>Собствен</w:t>
                      </w:r>
                      <w:bookmarkStart w:id="1" w:name="_GoBack"/>
                      <w:r>
                        <w:t>ная модель</w:t>
                      </w:r>
                    </w:p>
                    <w:p w:rsidR="00AF53EC" w:rsidRDefault="00AF53EC" w:rsidP="00AF53EC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t xml:space="preserve">Шкала </w:t>
                      </w:r>
                      <w:r>
                        <w:rPr>
                          <w:lang w:val="en-US"/>
                        </w:rPr>
                        <w:t>G</w:t>
                      </w:r>
                      <w:bookmarkEnd w:id="1"/>
                      <w:r>
                        <w:rPr>
                          <w:lang w:val="en-US"/>
                        </w:rPr>
                        <w:t>RACE</w:t>
                      </w:r>
                    </w:p>
                    <w:p w:rsidR="00AF53EC" w:rsidRPr="00AF53EC" w:rsidRDefault="00AF53EC">
                      <w:r>
                        <w:t>Опорная линия</w:t>
                      </w:r>
                    </w:p>
                  </w:txbxContent>
                </v:textbox>
              </v:shape>
            </w:pict>
          </mc:Fallback>
        </mc:AlternateContent>
      </w:r>
      <w:r w:rsidR="00AF53EC" w:rsidRPr="00B74A33">
        <w:rPr>
          <w:noProof/>
          <w:color w:val="0070C0"/>
          <w:sz w:val="24"/>
          <w:szCs w:val="24"/>
          <w:lang w:eastAsia="ru-RU"/>
        </w:rPr>
        <w:drawing>
          <wp:inline distT="0" distB="0" distL="0" distR="0" wp14:anchorId="4C5D3AF0" wp14:editId="2FAADDA2">
            <wp:extent cx="4431323" cy="4509770"/>
            <wp:effectExtent l="0" t="0" r="762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29"/>
                    <a:stretch/>
                  </pic:blipFill>
                  <pic:spPr bwMode="auto">
                    <a:xfrm>
                      <a:off x="0" y="0"/>
                      <a:ext cx="4450370" cy="45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3E68" w:rsidRDefault="00983E68" w:rsidP="00983E68">
      <w:pPr>
        <w:spacing w:line="312" w:lineRule="auto"/>
        <w:ind w:firstLine="709"/>
        <w:rPr>
          <w:rFonts w:eastAsia="TimesNewRomanPSMT"/>
          <w:sz w:val="24"/>
          <w:szCs w:val="24"/>
        </w:rPr>
      </w:pPr>
      <w:r>
        <w:rPr>
          <w:rFonts w:eastAsia="TimesNewRomanPSMT"/>
          <w:spacing w:val="20"/>
          <w:sz w:val="24"/>
          <w:szCs w:val="24"/>
        </w:rPr>
        <w:t>Рисунок 1</w:t>
      </w:r>
      <w:r w:rsidRPr="00B74A33">
        <w:rPr>
          <w:rFonts w:eastAsia="TimesNewRomanPSMT"/>
          <w:sz w:val="24"/>
          <w:szCs w:val="24"/>
        </w:rPr>
        <w:t xml:space="preserve"> – </w:t>
      </w:r>
      <w:r w:rsidRPr="00B74A33">
        <w:rPr>
          <w:rFonts w:eastAsia="TimesNewRomanPSMT"/>
          <w:sz w:val="24"/>
          <w:szCs w:val="24"/>
          <w:lang w:val="en-US"/>
        </w:rPr>
        <w:t>ROC</w:t>
      </w:r>
      <w:r w:rsidRPr="00B74A33">
        <w:rPr>
          <w:rFonts w:eastAsia="TimesNewRomanPSMT"/>
          <w:sz w:val="24"/>
          <w:szCs w:val="24"/>
        </w:rPr>
        <w:t xml:space="preserve">-кривые собственной модели и шкалы </w:t>
      </w:r>
      <w:r w:rsidRPr="00B74A33">
        <w:rPr>
          <w:rFonts w:eastAsia="TimesNewRomanPSMT"/>
          <w:sz w:val="24"/>
          <w:szCs w:val="24"/>
          <w:lang w:val="en-US"/>
        </w:rPr>
        <w:t>GRACE</w:t>
      </w:r>
      <w:r w:rsidRPr="00B74A33">
        <w:rPr>
          <w:rFonts w:eastAsia="TimesNewRomanPSMT"/>
          <w:sz w:val="24"/>
          <w:szCs w:val="24"/>
        </w:rPr>
        <w:t xml:space="preserve"> при оценке госпитальной летальности после ЧКВ у больных ОКС и СКФ</w:t>
      </w:r>
      <w:r>
        <w:rPr>
          <w:rFonts w:eastAsia="TimesNewRomanPSMT"/>
          <w:sz w:val="24"/>
          <w:szCs w:val="24"/>
        </w:rPr>
        <w:t xml:space="preserve"> &lt;</w:t>
      </w:r>
      <w:r w:rsidRPr="00B74A33">
        <w:rPr>
          <w:rFonts w:eastAsia="TimesNewRomanPSMT"/>
          <w:sz w:val="24"/>
          <w:szCs w:val="24"/>
        </w:rPr>
        <w:t>60 мл/мин/1,73 м</w:t>
      </w:r>
      <w:r w:rsidRPr="00B74A33">
        <w:rPr>
          <w:rFonts w:eastAsia="TimesNewRomanPSMT"/>
          <w:sz w:val="24"/>
          <w:szCs w:val="24"/>
          <w:vertAlign w:val="superscript"/>
        </w:rPr>
        <w:t>2</w:t>
      </w:r>
      <w:r w:rsidRPr="00B74A33">
        <w:rPr>
          <w:rFonts w:eastAsia="TimesNewRomanPSMT"/>
          <w:sz w:val="24"/>
          <w:szCs w:val="24"/>
        </w:rPr>
        <w:t xml:space="preserve"> </w:t>
      </w:r>
    </w:p>
    <w:p w:rsidR="00182FCA" w:rsidRDefault="00182FCA"/>
    <w:sectPr w:rsidR="00182FCA" w:rsidSect="00AF53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8"/>
    <w:rsid w:val="00182FCA"/>
    <w:rsid w:val="003E143B"/>
    <w:rsid w:val="004F6BB9"/>
    <w:rsid w:val="00983E68"/>
    <w:rsid w:val="00A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7AF5-0436-4ED9-A3CA-A7812FD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68"/>
    <w:pPr>
      <w:widowControl w:val="0"/>
      <w:spacing w:line="360" w:lineRule="auto"/>
      <w:contextualSpacing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Zykov</dc:creator>
  <cp:keywords/>
  <dc:description/>
  <cp:lastModifiedBy>Mikhail Zykov</cp:lastModifiedBy>
  <cp:revision>3</cp:revision>
  <dcterms:created xsi:type="dcterms:W3CDTF">2016-12-15T20:27:00Z</dcterms:created>
  <dcterms:modified xsi:type="dcterms:W3CDTF">2016-12-15T20:42:00Z</dcterms:modified>
</cp:coreProperties>
</file>