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60D" w:rsidRPr="00661BF7" w:rsidRDefault="00661BF7" w:rsidP="00661BF7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ПРИВЕРЖЕННОСТИ ПАЦИЕ</w:t>
      </w:r>
      <w:r w:rsidR="005D6212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ТОВ К ПОСЕЩЕНИЮ АМБУЛАТОРНЫХ ЛЕЧЕБНЫХ УЧРЕЖДЕНИЙ И ЕЕ ВЛИЯНИЯ НА КАЧЕСТВО ТЕРАПИИ ДО РАЗВИТИЯ ОСТРОГО КОРОНАРНОГО СИНДРОМА В РАМКАХ РЕГИСТРА ЛИС-3 </w:t>
      </w:r>
    </w:p>
    <w:p w:rsidR="004C56FA" w:rsidRPr="00E539D7" w:rsidRDefault="004C56FA" w:rsidP="004C56F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39D7">
        <w:rPr>
          <w:rFonts w:ascii="Times New Roman" w:hAnsi="Times New Roman" w:cs="Times New Roman"/>
          <w:sz w:val="24"/>
          <w:szCs w:val="24"/>
        </w:rPr>
        <w:t>Марцевич</w:t>
      </w:r>
      <w:proofErr w:type="spellEnd"/>
      <w:r w:rsidRPr="00E539D7">
        <w:rPr>
          <w:rFonts w:ascii="Times New Roman" w:hAnsi="Times New Roman" w:cs="Times New Roman"/>
          <w:sz w:val="24"/>
          <w:szCs w:val="24"/>
        </w:rPr>
        <w:t xml:space="preserve"> С.Ю.</w:t>
      </w:r>
      <w:r w:rsidRPr="00E539D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539D7">
        <w:rPr>
          <w:rFonts w:ascii="Times New Roman" w:hAnsi="Times New Roman" w:cs="Times New Roman"/>
          <w:sz w:val="24"/>
          <w:szCs w:val="24"/>
        </w:rPr>
        <w:t>, Семенова Ю.В.</w:t>
      </w:r>
      <w:r w:rsidRPr="00E539D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539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9D7">
        <w:rPr>
          <w:rFonts w:ascii="Times New Roman" w:hAnsi="Times New Roman" w:cs="Times New Roman"/>
          <w:sz w:val="24"/>
          <w:szCs w:val="24"/>
        </w:rPr>
        <w:t>Кутишенко</w:t>
      </w:r>
      <w:proofErr w:type="spellEnd"/>
      <w:r w:rsidRPr="00E539D7">
        <w:rPr>
          <w:rFonts w:ascii="Times New Roman" w:hAnsi="Times New Roman" w:cs="Times New Roman"/>
          <w:sz w:val="24"/>
          <w:szCs w:val="24"/>
        </w:rPr>
        <w:t xml:space="preserve"> Н.П.</w:t>
      </w:r>
      <w:r w:rsidRPr="00E539D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539D7">
        <w:rPr>
          <w:rFonts w:ascii="Times New Roman" w:hAnsi="Times New Roman" w:cs="Times New Roman"/>
          <w:sz w:val="24"/>
          <w:szCs w:val="24"/>
        </w:rPr>
        <w:t>, Загребельный А.А.</w:t>
      </w:r>
      <w:r w:rsidRPr="00E539D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539D7">
        <w:rPr>
          <w:rFonts w:ascii="Times New Roman" w:hAnsi="Times New Roman" w:cs="Times New Roman"/>
          <w:sz w:val="24"/>
          <w:szCs w:val="24"/>
        </w:rPr>
        <w:t>, Гинзбург М.Л.</w:t>
      </w:r>
      <w:r w:rsidRPr="00E539D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4C56FA" w:rsidRPr="00E539D7" w:rsidRDefault="004C56FA" w:rsidP="004C56FA">
      <w:pPr>
        <w:jc w:val="both"/>
        <w:rPr>
          <w:rFonts w:ascii="Times New Roman" w:hAnsi="Times New Roman" w:cs="Times New Roman"/>
          <w:sz w:val="24"/>
          <w:szCs w:val="24"/>
        </w:rPr>
      </w:pPr>
      <w:r w:rsidRPr="00E539D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539D7">
        <w:rPr>
          <w:rFonts w:ascii="Times New Roman" w:hAnsi="Times New Roman" w:cs="Times New Roman"/>
          <w:sz w:val="24"/>
          <w:szCs w:val="24"/>
        </w:rPr>
        <w:t>ФГБУ Государственный научно-исследовательский центр профилактической медицины Минздрава России, Москва</w:t>
      </w:r>
    </w:p>
    <w:p w:rsidR="004C56FA" w:rsidRPr="00E539D7" w:rsidRDefault="004C56FA" w:rsidP="004C56FA">
      <w:pPr>
        <w:jc w:val="both"/>
        <w:rPr>
          <w:rFonts w:ascii="Times New Roman" w:hAnsi="Times New Roman" w:cs="Times New Roman"/>
          <w:sz w:val="24"/>
          <w:szCs w:val="24"/>
        </w:rPr>
      </w:pPr>
      <w:r w:rsidRPr="00E539D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539D7">
        <w:rPr>
          <w:rFonts w:ascii="Times New Roman" w:hAnsi="Times New Roman" w:cs="Times New Roman"/>
          <w:sz w:val="24"/>
          <w:szCs w:val="24"/>
        </w:rPr>
        <w:t>Люберецкая районная больница №2, Люберцы</w:t>
      </w:r>
    </w:p>
    <w:p w:rsidR="004C56FA" w:rsidRPr="00E539D7" w:rsidRDefault="004C56FA" w:rsidP="004C56FA">
      <w:pPr>
        <w:jc w:val="both"/>
        <w:rPr>
          <w:sz w:val="24"/>
          <w:szCs w:val="24"/>
        </w:rPr>
      </w:pPr>
    </w:p>
    <w:p w:rsidR="004C56FA" w:rsidRPr="003D4F4E" w:rsidRDefault="004C56FA" w:rsidP="004C56F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FreeSetC" w:hAnsi="Times New Roman" w:cs="Times New Roman"/>
          <w:sz w:val="24"/>
          <w:szCs w:val="24"/>
        </w:rPr>
      </w:pPr>
      <w:r w:rsidRPr="003D4F4E">
        <w:rPr>
          <w:rFonts w:ascii="Times New Roman" w:eastAsia="FreeSetC" w:hAnsi="Times New Roman" w:cs="Times New Roman"/>
          <w:sz w:val="24"/>
          <w:szCs w:val="24"/>
        </w:rPr>
        <w:t xml:space="preserve">Сведения об авторах: </w:t>
      </w:r>
    </w:p>
    <w:p w:rsidR="00E539D7" w:rsidRDefault="004C56FA" w:rsidP="004C56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FreeSetC" w:hAnsi="Times New Roman" w:cs="Times New Roman"/>
          <w:sz w:val="24"/>
          <w:szCs w:val="24"/>
        </w:rPr>
      </w:pPr>
      <w:proofErr w:type="spellStart"/>
      <w:r w:rsidRPr="003D4F4E">
        <w:rPr>
          <w:rFonts w:ascii="Times New Roman" w:eastAsia="FreeSetC" w:hAnsi="Times New Roman" w:cs="Times New Roman"/>
          <w:b/>
          <w:sz w:val="24"/>
          <w:szCs w:val="24"/>
        </w:rPr>
        <w:t>Марцевич</w:t>
      </w:r>
      <w:proofErr w:type="spellEnd"/>
      <w:r w:rsidRPr="003D4F4E">
        <w:rPr>
          <w:rFonts w:ascii="Times New Roman" w:eastAsia="FreeSetC" w:hAnsi="Times New Roman" w:cs="Times New Roman"/>
          <w:b/>
          <w:sz w:val="24"/>
          <w:szCs w:val="24"/>
        </w:rPr>
        <w:t xml:space="preserve"> Сергей Юрьевич </w:t>
      </w:r>
      <w:r w:rsidRPr="003D4F4E">
        <w:rPr>
          <w:rFonts w:ascii="Times New Roman" w:eastAsia="FreeSetC" w:hAnsi="Times New Roman" w:cs="Times New Roman"/>
          <w:sz w:val="24"/>
          <w:szCs w:val="24"/>
        </w:rPr>
        <w:t>– д.м.н., профессор, руководитель</w:t>
      </w:r>
      <w:r w:rsidRPr="005D0FF2">
        <w:rPr>
          <w:rFonts w:ascii="Times New Roman" w:eastAsia="FreeSetC" w:hAnsi="Times New Roman" w:cs="Times New Roman"/>
          <w:sz w:val="24"/>
          <w:szCs w:val="24"/>
        </w:rPr>
        <w:t xml:space="preserve"> </w:t>
      </w:r>
      <w:r w:rsidRPr="003D4F4E">
        <w:rPr>
          <w:rFonts w:ascii="Times New Roman" w:eastAsia="FreeSetC" w:hAnsi="Times New Roman" w:cs="Times New Roman"/>
          <w:sz w:val="24"/>
          <w:szCs w:val="24"/>
        </w:rPr>
        <w:t>отдела профилактической фармакотерапии ГНИЦПМ</w:t>
      </w:r>
    </w:p>
    <w:p w:rsidR="004C56FA" w:rsidRPr="003D4F4E" w:rsidRDefault="00E539D7" w:rsidP="004C56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FreeSetC" w:hAnsi="Times New Roman" w:cs="Times New Roman"/>
          <w:sz w:val="24"/>
          <w:szCs w:val="24"/>
        </w:rPr>
      </w:pPr>
      <w:r w:rsidRPr="00AC11BD">
        <w:rPr>
          <w:rFonts w:ascii="Times New Roman" w:eastAsia="FreeSetC" w:hAnsi="Times New Roman" w:cs="Times New Roman"/>
          <w:i/>
          <w:sz w:val="24"/>
          <w:szCs w:val="24"/>
        </w:rPr>
        <w:t>Вклад в работу:</w:t>
      </w:r>
      <w:r w:rsidR="004C56FA">
        <w:rPr>
          <w:rFonts w:ascii="Times New Roman" w:eastAsia="FreeSetC" w:hAnsi="Times New Roman" w:cs="Times New Roman"/>
          <w:sz w:val="24"/>
          <w:szCs w:val="24"/>
        </w:rPr>
        <w:t xml:space="preserve"> разработка концепции</w:t>
      </w:r>
      <w:r>
        <w:rPr>
          <w:rFonts w:ascii="Times New Roman" w:eastAsia="FreeSetC" w:hAnsi="Times New Roman" w:cs="Times New Roman"/>
          <w:sz w:val="24"/>
          <w:szCs w:val="24"/>
        </w:rPr>
        <w:t xml:space="preserve"> и дизайна;</w:t>
      </w:r>
      <w:r w:rsidR="004C56FA">
        <w:rPr>
          <w:rFonts w:ascii="Times New Roman" w:eastAsia="FreeSetC" w:hAnsi="Times New Roman" w:cs="Times New Roman"/>
          <w:sz w:val="24"/>
          <w:szCs w:val="24"/>
        </w:rPr>
        <w:t xml:space="preserve"> проверка критически важного интеллектуального содержания, окончательное утверждение для публикации рукописи</w:t>
      </w:r>
    </w:p>
    <w:p w:rsidR="00E539D7" w:rsidRDefault="004C56FA" w:rsidP="004C56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FreeSetC" w:hAnsi="Times New Roman" w:cs="Times New Roman"/>
          <w:sz w:val="24"/>
          <w:szCs w:val="24"/>
        </w:rPr>
      </w:pPr>
      <w:r w:rsidRPr="003D4F4E">
        <w:rPr>
          <w:rFonts w:ascii="Times New Roman" w:eastAsia="FreeSetC" w:hAnsi="Times New Roman" w:cs="Times New Roman"/>
          <w:b/>
          <w:sz w:val="24"/>
          <w:szCs w:val="24"/>
        </w:rPr>
        <w:t xml:space="preserve">Семенова Юлия Викторовна </w:t>
      </w:r>
      <w:r w:rsidRPr="003D4F4E">
        <w:rPr>
          <w:rFonts w:ascii="Times New Roman" w:eastAsia="FreeSetC" w:hAnsi="Times New Roman" w:cs="Times New Roman"/>
          <w:sz w:val="24"/>
          <w:szCs w:val="24"/>
        </w:rPr>
        <w:t>– аспирант центра ГНИЦПМ</w:t>
      </w:r>
    </w:p>
    <w:p w:rsidR="004C56FA" w:rsidRPr="003D4F4E" w:rsidRDefault="00E539D7" w:rsidP="004C56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FreeSetC" w:hAnsi="Times New Roman" w:cs="Times New Roman"/>
          <w:sz w:val="24"/>
          <w:szCs w:val="24"/>
        </w:rPr>
      </w:pPr>
      <w:r w:rsidRPr="00AC11BD">
        <w:rPr>
          <w:rFonts w:ascii="Times New Roman" w:eastAsia="FreeSetC" w:hAnsi="Times New Roman" w:cs="Times New Roman"/>
          <w:i/>
          <w:sz w:val="24"/>
          <w:szCs w:val="24"/>
        </w:rPr>
        <w:t>Вклад в работу</w:t>
      </w:r>
      <w:r w:rsidR="004C56FA" w:rsidRPr="00AC11BD">
        <w:rPr>
          <w:rFonts w:ascii="Times New Roman" w:eastAsia="FreeSetC" w:hAnsi="Times New Roman" w:cs="Times New Roman"/>
          <w:i/>
          <w:sz w:val="24"/>
          <w:szCs w:val="24"/>
        </w:rPr>
        <w:t>:</w:t>
      </w:r>
      <w:r w:rsidR="004C56FA">
        <w:rPr>
          <w:rFonts w:ascii="Times New Roman" w:eastAsia="FreeSetC" w:hAnsi="Times New Roman" w:cs="Times New Roman"/>
          <w:sz w:val="24"/>
          <w:szCs w:val="24"/>
        </w:rPr>
        <w:t xml:space="preserve"> анализ и интерпретация данных, обоснование рукописи</w:t>
      </w:r>
    </w:p>
    <w:p w:rsidR="00E539D7" w:rsidRDefault="004C56FA" w:rsidP="004C56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FreeSetC" w:hAnsi="Times New Roman" w:cs="Times New Roman"/>
          <w:sz w:val="24"/>
          <w:szCs w:val="24"/>
        </w:rPr>
      </w:pPr>
      <w:proofErr w:type="spellStart"/>
      <w:r w:rsidRPr="003D4F4E">
        <w:rPr>
          <w:rFonts w:ascii="Times New Roman" w:eastAsia="FreeSetC" w:hAnsi="Times New Roman" w:cs="Times New Roman"/>
          <w:b/>
          <w:sz w:val="24"/>
          <w:szCs w:val="24"/>
        </w:rPr>
        <w:t>Кутишенко</w:t>
      </w:r>
      <w:proofErr w:type="spellEnd"/>
      <w:r w:rsidRPr="003D4F4E">
        <w:rPr>
          <w:rFonts w:ascii="Times New Roman" w:eastAsia="FreeSetC" w:hAnsi="Times New Roman" w:cs="Times New Roman"/>
          <w:b/>
          <w:sz w:val="24"/>
          <w:szCs w:val="24"/>
        </w:rPr>
        <w:t xml:space="preserve"> Наталья Петровна </w:t>
      </w:r>
      <w:r w:rsidRPr="003D4F4E">
        <w:rPr>
          <w:rFonts w:ascii="Times New Roman" w:eastAsia="FreeSetC" w:hAnsi="Times New Roman" w:cs="Times New Roman"/>
          <w:sz w:val="24"/>
          <w:szCs w:val="24"/>
        </w:rPr>
        <w:t xml:space="preserve">– д.м.н., зав. лабораторией </w:t>
      </w:r>
      <w:proofErr w:type="spellStart"/>
      <w:r w:rsidRPr="003D4F4E">
        <w:rPr>
          <w:rFonts w:ascii="Times New Roman" w:eastAsia="FreeSetC" w:hAnsi="Times New Roman" w:cs="Times New Roman"/>
          <w:sz w:val="24"/>
          <w:szCs w:val="24"/>
        </w:rPr>
        <w:t>фармакоэпидемиологических</w:t>
      </w:r>
      <w:proofErr w:type="spellEnd"/>
      <w:r w:rsidRPr="003D4F4E">
        <w:rPr>
          <w:rFonts w:ascii="Times New Roman" w:eastAsia="FreeSetC" w:hAnsi="Times New Roman" w:cs="Times New Roman"/>
          <w:sz w:val="24"/>
          <w:szCs w:val="24"/>
        </w:rPr>
        <w:t xml:space="preserve"> исследований отдела профилактической фармакотерапии Г</w:t>
      </w:r>
      <w:r>
        <w:rPr>
          <w:rFonts w:ascii="Times New Roman" w:eastAsia="FreeSetC" w:hAnsi="Times New Roman" w:cs="Times New Roman"/>
          <w:sz w:val="24"/>
          <w:szCs w:val="24"/>
        </w:rPr>
        <w:t>НИЦПМ</w:t>
      </w:r>
    </w:p>
    <w:p w:rsidR="004C56FA" w:rsidRDefault="00E539D7" w:rsidP="004C56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FreeSetC" w:hAnsi="Times New Roman" w:cs="Times New Roman"/>
          <w:sz w:val="24"/>
          <w:szCs w:val="24"/>
        </w:rPr>
      </w:pPr>
      <w:r w:rsidRPr="00AC11BD">
        <w:rPr>
          <w:rFonts w:ascii="Times New Roman" w:eastAsia="FreeSetC" w:hAnsi="Times New Roman" w:cs="Times New Roman"/>
          <w:i/>
          <w:sz w:val="24"/>
          <w:szCs w:val="24"/>
        </w:rPr>
        <w:t>Вклад в работу</w:t>
      </w:r>
      <w:r w:rsidR="004C56FA" w:rsidRPr="00AC11BD">
        <w:rPr>
          <w:rFonts w:ascii="Times New Roman" w:eastAsia="FreeSetC" w:hAnsi="Times New Roman" w:cs="Times New Roman"/>
          <w:i/>
          <w:sz w:val="24"/>
          <w:szCs w:val="24"/>
        </w:rPr>
        <w:t>:</w:t>
      </w:r>
      <w:r w:rsidR="004C56FA">
        <w:rPr>
          <w:rFonts w:ascii="Times New Roman" w:eastAsia="FreeSetC" w:hAnsi="Times New Roman" w:cs="Times New Roman"/>
          <w:sz w:val="24"/>
          <w:szCs w:val="24"/>
        </w:rPr>
        <w:t xml:space="preserve"> разработка концепции</w:t>
      </w:r>
      <w:r>
        <w:rPr>
          <w:rFonts w:ascii="Times New Roman" w:eastAsia="FreeSetC" w:hAnsi="Times New Roman" w:cs="Times New Roman"/>
          <w:sz w:val="24"/>
          <w:szCs w:val="24"/>
        </w:rPr>
        <w:t xml:space="preserve"> и дизайна</w:t>
      </w:r>
      <w:r w:rsidR="004C56FA">
        <w:rPr>
          <w:rFonts w:ascii="Times New Roman" w:eastAsia="FreeSetC" w:hAnsi="Times New Roman" w:cs="Times New Roman"/>
          <w:sz w:val="24"/>
          <w:szCs w:val="24"/>
        </w:rPr>
        <w:t>, проверка критически важного интеллектуального содержания</w:t>
      </w:r>
    </w:p>
    <w:p w:rsidR="00E539D7" w:rsidRDefault="004C56FA" w:rsidP="004C56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FreeSetC" w:hAnsi="Times New Roman" w:cs="Times New Roman"/>
          <w:sz w:val="24"/>
          <w:szCs w:val="24"/>
        </w:rPr>
      </w:pPr>
      <w:r w:rsidRPr="004C56FA">
        <w:rPr>
          <w:rFonts w:ascii="Times New Roman" w:eastAsia="FreeSetC" w:hAnsi="Times New Roman" w:cs="Times New Roman"/>
          <w:b/>
          <w:sz w:val="24"/>
          <w:szCs w:val="24"/>
        </w:rPr>
        <w:t>Загребельный Александр Васильевич</w:t>
      </w:r>
      <w:r>
        <w:rPr>
          <w:rFonts w:ascii="Times New Roman" w:eastAsia="FreeSetC" w:hAnsi="Times New Roman" w:cs="Times New Roman"/>
          <w:sz w:val="24"/>
          <w:szCs w:val="24"/>
        </w:rPr>
        <w:t xml:space="preserve"> – к.м.н., старший научный сотрудник </w:t>
      </w:r>
      <w:r w:rsidRPr="003D4F4E">
        <w:rPr>
          <w:rFonts w:ascii="Times New Roman" w:eastAsia="FreeSetC" w:hAnsi="Times New Roman" w:cs="Times New Roman"/>
          <w:sz w:val="24"/>
          <w:szCs w:val="24"/>
        </w:rPr>
        <w:t>отдела профилактической фармакотерапии ГНИЦПМ</w:t>
      </w:r>
    </w:p>
    <w:p w:rsidR="004C56FA" w:rsidRDefault="00E539D7" w:rsidP="004C56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FreeSetC" w:hAnsi="Times New Roman" w:cs="Times New Roman"/>
          <w:sz w:val="24"/>
          <w:szCs w:val="24"/>
        </w:rPr>
      </w:pPr>
      <w:r w:rsidRPr="00AC11BD">
        <w:rPr>
          <w:rFonts w:ascii="Times New Roman" w:eastAsia="FreeSetC" w:hAnsi="Times New Roman" w:cs="Times New Roman"/>
          <w:i/>
          <w:sz w:val="24"/>
          <w:szCs w:val="24"/>
        </w:rPr>
        <w:t>Вклад в работу</w:t>
      </w:r>
      <w:r w:rsidR="004C56FA" w:rsidRPr="00AC11BD">
        <w:rPr>
          <w:rFonts w:ascii="Times New Roman" w:eastAsia="FreeSetC" w:hAnsi="Times New Roman" w:cs="Times New Roman"/>
          <w:i/>
          <w:sz w:val="24"/>
          <w:szCs w:val="24"/>
        </w:rPr>
        <w:t>:</w:t>
      </w:r>
      <w:r w:rsidR="004C56FA">
        <w:rPr>
          <w:rFonts w:ascii="Times New Roman" w:eastAsia="FreeSetC" w:hAnsi="Times New Roman" w:cs="Times New Roman"/>
          <w:sz w:val="24"/>
          <w:szCs w:val="24"/>
        </w:rPr>
        <w:t xml:space="preserve"> разработка концепции</w:t>
      </w:r>
      <w:r>
        <w:rPr>
          <w:rFonts w:ascii="Times New Roman" w:eastAsia="FreeSetC" w:hAnsi="Times New Roman" w:cs="Times New Roman"/>
          <w:sz w:val="24"/>
          <w:szCs w:val="24"/>
        </w:rPr>
        <w:t xml:space="preserve"> и дизайна</w:t>
      </w:r>
    </w:p>
    <w:p w:rsidR="00E539D7" w:rsidRDefault="004C56FA" w:rsidP="004C56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4C56FA">
        <w:rPr>
          <w:rFonts w:ascii="Times New Roman" w:eastAsia="FreeSetC" w:hAnsi="Times New Roman" w:cs="Times New Roman"/>
          <w:b/>
          <w:sz w:val="24"/>
          <w:szCs w:val="24"/>
        </w:rPr>
        <w:t>Гинзбрг</w:t>
      </w:r>
      <w:proofErr w:type="spellEnd"/>
      <w:r w:rsidRPr="004C56FA">
        <w:rPr>
          <w:rFonts w:ascii="Times New Roman" w:eastAsia="FreeSetC" w:hAnsi="Times New Roman" w:cs="Times New Roman"/>
          <w:b/>
          <w:sz w:val="24"/>
          <w:szCs w:val="24"/>
        </w:rPr>
        <w:t xml:space="preserve"> Моисей Львович</w:t>
      </w:r>
      <w:r>
        <w:rPr>
          <w:rFonts w:ascii="Times New Roman" w:eastAsia="FreeSetC" w:hAnsi="Times New Roman" w:cs="Times New Roman"/>
          <w:sz w:val="24"/>
          <w:szCs w:val="24"/>
        </w:rPr>
        <w:t xml:space="preserve"> – к.м.н., заведующий </w:t>
      </w:r>
      <w:r w:rsidRPr="004C56FA">
        <w:rPr>
          <w:rFonts w:ascii="Times New Roman" w:hAnsi="Times New Roman" w:cs="Times New Roman"/>
          <w:iCs/>
          <w:sz w:val="24"/>
          <w:szCs w:val="24"/>
        </w:rPr>
        <w:t>кардиологическим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C56FA">
        <w:rPr>
          <w:rFonts w:ascii="Times New Roman" w:hAnsi="Times New Roman" w:cs="Times New Roman"/>
          <w:iCs/>
          <w:sz w:val="24"/>
          <w:szCs w:val="24"/>
        </w:rPr>
        <w:t>отделением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C56FA">
        <w:rPr>
          <w:rFonts w:ascii="Times New Roman" w:hAnsi="Times New Roman" w:cs="Times New Roman"/>
          <w:iCs/>
          <w:sz w:val="24"/>
          <w:szCs w:val="24"/>
        </w:rPr>
        <w:t>Люберецкой районной больницы №</w:t>
      </w:r>
      <w:r>
        <w:rPr>
          <w:rFonts w:ascii="Times New Roman" w:hAnsi="Times New Roman" w:cs="Times New Roman"/>
          <w:iCs/>
          <w:sz w:val="24"/>
          <w:szCs w:val="24"/>
        </w:rPr>
        <w:t>2</w:t>
      </w:r>
    </w:p>
    <w:p w:rsidR="004C56FA" w:rsidRPr="004C56FA" w:rsidRDefault="00E539D7" w:rsidP="004C56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11BD">
        <w:rPr>
          <w:rFonts w:ascii="Times New Roman" w:hAnsi="Times New Roman" w:cs="Times New Roman"/>
          <w:i/>
          <w:iCs/>
          <w:sz w:val="24"/>
          <w:szCs w:val="24"/>
        </w:rPr>
        <w:t>Вклад в работу</w:t>
      </w:r>
      <w:r w:rsidR="004C56FA" w:rsidRPr="00AC11BD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4C56F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C56FA">
        <w:rPr>
          <w:rFonts w:ascii="Times New Roman" w:eastAsia="FreeSetC" w:hAnsi="Times New Roman" w:cs="Times New Roman"/>
          <w:sz w:val="24"/>
          <w:szCs w:val="24"/>
        </w:rPr>
        <w:t>разработка концепции</w:t>
      </w:r>
      <w:r>
        <w:rPr>
          <w:rFonts w:ascii="Times New Roman" w:eastAsia="FreeSetC" w:hAnsi="Times New Roman" w:cs="Times New Roman"/>
          <w:sz w:val="24"/>
          <w:szCs w:val="24"/>
        </w:rPr>
        <w:t xml:space="preserve"> и дизайна</w:t>
      </w:r>
    </w:p>
    <w:p w:rsidR="004C56FA" w:rsidRDefault="004C56FA" w:rsidP="004C56FA">
      <w:pPr>
        <w:jc w:val="both"/>
      </w:pPr>
    </w:p>
    <w:p w:rsidR="00662B67" w:rsidRDefault="00E539D7" w:rsidP="00E539D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FreeSetC" w:hAnsi="Times New Roman" w:cs="Times New Roman"/>
          <w:sz w:val="24"/>
          <w:szCs w:val="24"/>
        </w:rPr>
      </w:pPr>
      <w:r>
        <w:rPr>
          <w:rFonts w:ascii="Times New Roman" w:eastAsia="FreeSetC" w:hAnsi="Times New Roman" w:cs="Times New Roman"/>
          <w:sz w:val="24"/>
          <w:szCs w:val="24"/>
        </w:rPr>
        <w:t>*Автор, ответственный за переписку: Семенова</w:t>
      </w:r>
      <w:r w:rsidRPr="009157E6">
        <w:rPr>
          <w:rFonts w:ascii="Times New Roman" w:eastAsia="FreeSetC" w:hAnsi="Times New Roman" w:cs="Times New Roman"/>
          <w:sz w:val="24"/>
          <w:szCs w:val="24"/>
        </w:rPr>
        <w:t xml:space="preserve"> </w:t>
      </w:r>
      <w:r>
        <w:rPr>
          <w:rFonts w:ascii="Times New Roman" w:eastAsia="FreeSetC" w:hAnsi="Times New Roman" w:cs="Times New Roman"/>
          <w:sz w:val="24"/>
          <w:szCs w:val="24"/>
        </w:rPr>
        <w:t xml:space="preserve">Юлия Викторовна, </w:t>
      </w:r>
      <w:r w:rsidR="00827FFB">
        <w:rPr>
          <w:rFonts w:ascii="Times New Roman" w:eastAsia="FreeSetC" w:hAnsi="Times New Roman" w:cs="Times New Roman"/>
          <w:sz w:val="24"/>
          <w:szCs w:val="24"/>
        </w:rPr>
        <w:t xml:space="preserve">адрес электронной почты – </w:t>
      </w:r>
      <w:hyperlink r:id="rId4" w:history="1">
        <w:r w:rsidRPr="005459BA">
          <w:rPr>
            <w:rStyle w:val="a3"/>
            <w:rFonts w:ascii="Times New Roman" w:eastAsia="FreeSetC" w:hAnsi="Times New Roman" w:cs="Times New Roman"/>
            <w:sz w:val="24"/>
            <w:szCs w:val="24"/>
            <w:lang w:val="en-US"/>
          </w:rPr>
          <w:t>YSemenova</w:t>
        </w:r>
        <w:r w:rsidRPr="005459BA">
          <w:rPr>
            <w:rStyle w:val="a3"/>
            <w:rFonts w:ascii="Times New Roman" w:eastAsia="FreeSetC" w:hAnsi="Times New Roman" w:cs="Times New Roman"/>
            <w:sz w:val="24"/>
            <w:szCs w:val="24"/>
          </w:rPr>
          <w:t>@</w:t>
        </w:r>
        <w:r w:rsidRPr="005459BA">
          <w:rPr>
            <w:rStyle w:val="a3"/>
            <w:rFonts w:ascii="Times New Roman" w:eastAsia="FreeSetC" w:hAnsi="Times New Roman" w:cs="Times New Roman"/>
            <w:sz w:val="24"/>
            <w:szCs w:val="24"/>
            <w:lang w:val="en-US"/>
          </w:rPr>
          <w:t>gnicpm</w:t>
        </w:r>
        <w:r w:rsidRPr="005459BA">
          <w:rPr>
            <w:rStyle w:val="a3"/>
            <w:rFonts w:ascii="Times New Roman" w:eastAsia="FreeSetC" w:hAnsi="Times New Roman" w:cs="Times New Roman"/>
            <w:sz w:val="24"/>
            <w:szCs w:val="24"/>
          </w:rPr>
          <w:t>.</w:t>
        </w:r>
        <w:r w:rsidRPr="005459BA">
          <w:rPr>
            <w:rStyle w:val="a3"/>
            <w:rFonts w:ascii="Times New Roman" w:eastAsia="FreeSetC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FreeSetC" w:hAnsi="Times New Roman" w:cs="Times New Roman"/>
          <w:sz w:val="24"/>
          <w:szCs w:val="24"/>
        </w:rPr>
        <w:t>, телефон – 8(985)250-72-83.</w:t>
      </w:r>
    </w:p>
    <w:p w:rsidR="00AC11BD" w:rsidRDefault="00AC11BD" w:rsidP="00E539D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FreeSetC" w:hAnsi="Times New Roman" w:cs="Times New Roman"/>
          <w:sz w:val="24"/>
          <w:szCs w:val="24"/>
        </w:rPr>
      </w:pPr>
    </w:p>
    <w:p w:rsidR="00E539D7" w:rsidRPr="00AC11BD" w:rsidRDefault="00662B67" w:rsidP="00AC11B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FreeSetC" w:hAnsi="Times New Roman" w:cs="Times New Roman"/>
          <w:i/>
          <w:sz w:val="24"/>
          <w:szCs w:val="24"/>
        </w:rPr>
      </w:pPr>
      <w:r w:rsidRPr="00AC11BD">
        <w:rPr>
          <w:rFonts w:ascii="Times New Roman" w:eastAsia="FreeSetC" w:hAnsi="Times New Roman" w:cs="Times New Roman"/>
          <w:i/>
          <w:sz w:val="24"/>
          <w:szCs w:val="24"/>
        </w:rPr>
        <w:t>**Статья направляется для публикации в номере Российского кардиологического журнала, за ко</w:t>
      </w:r>
      <w:r w:rsidR="005C4F90">
        <w:rPr>
          <w:rFonts w:ascii="Times New Roman" w:eastAsia="FreeSetC" w:hAnsi="Times New Roman" w:cs="Times New Roman"/>
          <w:i/>
          <w:sz w:val="24"/>
          <w:szCs w:val="24"/>
        </w:rPr>
        <w:t>торый ответственен д.м.н. проф.</w:t>
      </w:r>
      <w:r w:rsidRPr="00AC11BD">
        <w:rPr>
          <w:rFonts w:ascii="Times New Roman" w:eastAsia="FreeSetC" w:hAnsi="Times New Roman" w:cs="Times New Roman"/>
          <w:i/>
          <w:sz w:val="24"/>
          <w:szCs w:val="24"/>
        </w:rPr>
        <w:t xml:space="preserve"> Бойцов С</w:t>
      </w:r>
      <w:r w:rsidR="00727A4F">
        <w:rPr>
          <w:rFonts w:ascii="Times New Roman" w:eastAsia="FreeSetC" w:hAnsi="Times New Roman" w:cs="Times New Roman"/>
          <w:i/>
          <w:sz w:val="24"/>
          <w:szCs w:val="24"/>
        </w:rPr>
        <w:t>ергей Анатольевич</w:t>
      </w:r>
    </w:p>
    <w:sectPr w:rsidR="00E539D7" w:rsidRPr="00AC11BD" w:rsidSect="00827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et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C56FA"/>
    <w:rsid w:val="000B15C8"/>
    <w:rsid w:val="00214D9F"/>
    <w:rsid w:val="00297643"/>
    <w:rsid w:val="002A5151"/>
    <w:rsid w:val="004B2E2E"/>
    <w:rsid w:val="004C56FA"/>
    <w:rsid w:val="005C4F90"/>
    <w:rsid w:val="005D6212"/>
    <w:rsid w:val="00661BF7"/>
    <w:rsid w:val="00662B67"/>
    <w:rsid w:val="00727A4F"/>
    <w:rsid w:val="0082760D"/>
    <w:rsid w:val="00827FFB"/>
    <w:rsid w:val="00AC11BD"/>
    <w:rsid w:val="00B707D3"/>
    <w:rsid w:val="00E539D7"/>
    <w:rsid w:val="00F66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39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Semenova@gnicp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YSemenova</dc:creator>
  <cp:keywords/>
  <dc:description/>
  <cp:lastModifiedBy>YSemenova</cp:lastModifiedBy>
  <cp:revision>10</cp:revision>
  <dcterms:created xsi:type="dcterms:W3CDTF">2016-04-06T12:12:00Z</dcterms:created>
  <dcterms:modified xsi:type="dcterms:W3CDTF">2016-04-21T09:42:00Z</dcterms:modified>
</cp:coreProperties>
</file>