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5F53C" w14:textId="0277307B" w:rsidR="003C6826" w:rsidRPr="00411352" w:rsidRDefault="003C6826" w:rsidP="0041135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hAnsi="Times New Roman" w:cs="Times New Roman"/>
          <w:sz w:val="24"/>
          <w:szCs w:val="24"/>
          <w:lang w:val="ru-RU"/>
        </w:rPr>
        <w:t>В редакцию журнала «</w:t>
      </w:r>
      <w:r w:rsidR="008539B0" w:rsidRPr="00411352">
        <w:rPr>
          <w:rFonts w:ascii="Times New Roman" w:hAnsi="Times New Roman" w:cs="Times New Roman"/>
          <w:sz w:val="24"/>
          <w:szCs w:val="24"/>
          <w:lang w:val="ru-RU"/>
        </w:rPr>
        <w:t>Российский кардиологический журнал</w:t>
      </w:r>
      <w:r w:rsidRPr="00411352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328DE526" w14:textId="77777777" w:rsidR="003C6826" w:rsidRPr="00411352" w:rsidRDefault="003C6826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89CC171" w14:textId="77777777" w:rsidR="003C6826" w:rsidRPr="00411352" w:rsidRDefault="003C6826" w:rsidP="004113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hAnsi="Times New Roman" w:cs="Times New Roman"/>
          <w:sz w:val="24"/>
          <w:szCs w:val="24"/>
          <w:lang w:val="ru-RU"/>
        </w:rPr>
        <w:t>Сопроводительное письмо</w:t>
      </w:r>
    </w:p>
    <w:p w14:paraId="00B5CF57" w14:textId="49A3CA65" w:rsidR="004076BF" w:rsidRPr="00411352" w:rsidRDefault="003C6826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Уважаемые коллеги, коллектив авторов статьи просит принять к публикации </w:t>
      </w:r>
      <w:r w:rsidR="008539B0" w:rsidRPr="00411352">
        <w:rPr>
          <w:rFonts w:ascii="Times New Roman" w:hAnsi="Times New Roman" w:cs="Times New Roman"/>
          <w:sz w:val="24"/>
          <w:szCs w:val="24"/>
          <w:lang w:val="ru-RU"/>
        </w:rPr>
        <w:t>ори</w:t>
      </w:r>
      <w:r w:rsidR="003A0D41"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гинальную статью </w:t>
      </w:r>
      <w:r w:rsidR="004076BF" w:rsidRPr="0041135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2158E1"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Влияние </w:t>
      </w:r>
      <w:proofErr w:type="spellStart"/>
      <w:r w:rsidR="002158E1" w:rsidRPr="00411352">
        <w:rPr>
          <w:rFonts w:ascii="Times New Roman" w:hAnsi="Times New Roman" w:cs="Times New Roman"/>
          <w:sz w:val="24"/>
          <w:szCs w:val="24"/>
          <w:lang w:val="ru-RU"/>
        </w:rPr>
        <w:t>эмпаглифлозина</w:t>
      </w:r>
      <w:proofErr w:type="spellEnd"/>
      <w:r w:rsidR="002158E1"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 на переносимость нагрузки и диастолическую функцию левого желудочка у пациентов с сердечной недостаточностью и сохранённой фракцией выброса и сахарным диабетом типа 2: </w:t>
      </w:r>
      <w:proofErr w:type="spellStart"/>
      <w:r w:rsidR="002158E1" w:rsidRPr="00411352">
        <w:rPr>
          <w:rFonts w:ascii="Times New Roman" w:hAnsi="Times New Roman" w:cs="Times New Roman"/>
          <w:sz w:val="24"/>
          <w:szCs w:val="24"/>
          <w:lang w:val="ru-RU"/>
        </w:rPr>
        <w:t>проспективное</w:t>
      </w:r>
      <w:proofErr w:type="spellEnd"/>
      <w:r w:rsidR="002158E1"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158E1" w:rsidRPr="00411352">
        <w:rPr>
          <w:rFonts w:ascii="Times New Roman" w:hAnsi="Times New Roman" w:cs="Times New Roman"/>
          <w:sz w:val="24"/>
          <w:szCs w:val="24"/>
          <w:lang w:val="ru-RU"/>
        </w:rPr>
        <w:t>одноцентровое</w:t>
      </w:r>
      <w:proofErr w:type="spellEnd"/>
      <w:r w:rsidR="002158E1"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 пилотное исследование</w:t>
      </w:r>
      <w:r w:rsidR="004076BF" w:rsidRPr="00411352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59DFF46D" w14:textId="77777777" w:rsidR="0050792C" w:rsidRPr="00411352" w:rsidRDefault="0050792C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FB0DFCC" w14:textId="77777777" w:rsidR="004076BF" w:rsidRPr="00411352" w:rsidRDefault="003C6826" w:rsidP="00411352">
      <w:pPr>
        <w:spacing w:after="0" w:line="360" w:lineRule="auto"/>
        <w:rPr>
          <w:rFonts w:ascii="Times New Roman" w:eastAsia="Peterburg" w:hAnsi="Times New Roman" w:cs="Times New Roman"/>
          <w:sz w:val="24"/>
          <w:szCs w:val="24"/>
          <w:lang w:val="ru-RU"/>
        </w:rPr>
      </w:pPr>
      <w:r w:rsidRPr="00411352">
        <w:rPr>
          <w:rFonts w:ascii="Times New Roman" w:hAnsi="Times New Roman" w:cs="Times New Roman"/>
          <w:sz w:val="24"/>
          <w:szCs w:val="24"/>
          <w:lang w:val="ru-RU"/>
        </w:rPr>
        <w:t>Сведения об авторах:</w:t>
      </w:r>
    </w:p>
    <w:p w14:paraId="3F86977C" w14:textId="3EC310C2" w:rsidR="004076BF" w:rsidRPr="00411352" w:rsidRDefault="004076BF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eastAsia="Peterburg" w:hAnsi="Times New Roman" w:cs="Times New Roman"/>
          <w:sz w:val="24"/>
          <w:szCs w:val="24"/>
          <w:lang w:val="ru-RU"/>
        </w:rPr>
        <w:t xml:space="preserve">Овчинников Артём Германович, доктор медицинских наук, ведущий научный сотрудник </w:t>
      </w:r>
      <w:r w:rsidRPr="00411352">
        <w:rPr>
          <w:rFonts w:ascii="Times New Roman" w:hAnsi="Times New Roman" w:cs="Times New Roman"/>
          <w:sz w:val="24"/>
          <w:szCs w:val="24"/>
          <w:lang w:val="ru-RU"/>
        </w:rPr>
        <w:t>Отдела амбулаторных лечебно-диагностических технологий</w:t>
      </w:r>
      <w:r w:rsidR="004C4272" w:rsidRPr="0041135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1135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11352">
        <w:rPr>
          <w:rFonts w:ascii="Times New Roman" w:hAnsi="Times New Roman" w:cs="Times New Roman"/>
          <w:sz w:val="24"/>
          <w:szCs w:val="24"/>
          <w:lang w:val="ru-RU"/>
        </w:rPr>
        <w:t>Институт клинической кардиологии им. А.Л. Мясникова, ФГБУ «Национальный медицинский исследовательский центр кардиологии» МЗ РФ, Москва</w:t>
      </w:r>
      <w:r w:rsidR="00F95CF2" w:rsidRPr="00411352">
        <w:rPr>
          <w:rFonts w:ascii="Times New Roman" w:hAnsi="Times New Roman" w:cs="Times New Roman"/>
          <w:sz w:val="24"/>
          <w:szCs w:val="24"/>
          <w:lang w:val="ru-RU"/>
        </w:rPr>
        <w:t>; профессор кафедры клинической функциональной диагностики</w:t>
      </w:r>
      <w:r w:rsidR="003E21FC"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E21FC" w:rsidRPr="00411352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ФГБОУ ВО </w:t>
      </w:r>
      <w:r w:rsidR="004C4272" w:rsidRPr="00411352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«Московский государственный медико-стоматологический университет </w:t>
      </w:r>
      <w:r w:rsidR="003E21FC" w:rsidRPr="00411352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им. </w:t>
      </w:r>
      <w:proofErr w:type="gramStart"/>
      <w:r w:rsidR="003E21FC" w:rsidRPr="00411352">
        <w:rPr>
          <w:rFonts w:ascii="Times New Roman" w:hAnsi="Times New Roman" w:cs="Times New Roman"/>
          <w:color w:val="262626"/>
          <w:sz w:val="24"/>
          <w:szCs w:val="24"/>
          <w:lang w:val="ru-RU"/>
        </w:rPr>
        <w:t>А.И.</w:t>
      </w:r>
      <w:proofErr w:type="gramEnd"/>
      <w:r w:rsidR="003E21FC" w:rsidRPr="00411352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 Евдокимова</w:t>
      </w:r>
      <w:r w:rsidR="004C4272" w:rsidRPr="00411352">
        <w:rPr>
          <w:rFonts w:ascii="Times New Roman" w:hAnsi="Times New Roman" w:cs="Times New Roman"/>
          <w:color w:val="262626"/>
          <w:sz w:val="24"/>
          <w:szCs w:val="24"/>
          <w:lang w:val="ru-RU"/>
        </w:rPr>
        <w:t>»</w:t>
      </w:r>
      <w:r w:rsidR="003E21FC" w:rsidRPr="00411352">
        <w:rPr>
          <w:rFonts w:ascii="Times New Roman" w:hAnsi="Times New Roman" w:cs="Times New Roman"/>
          <w:color w:val="262626"/>
          <w:sz w:val="24"/>
          <w:szCs w:val="24"/>
          <w:lang w:val="ru-RU"/>
        </w:rPr>
        <w:t>, Москва</w:t>
      </w:r>
    </w:p>
    <w:p w14:paraId="0765D785" w14:textId="6ACC52AF" w:rsidR="004076BF" w:rsidRPr="00411352" w:rsidRDefault="002158E1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eastAsia="Peterburg" w:hAnsi="Times New Roman" w:cs="Times New Roman"/>
          <w:sz w:val="24"/>
          <w:szCs w:val="24"/>
          <w:lang w:val="ru-RU"/>
        </w:rPr>
        <w:t>Борисов Антон Андреевич</w:t>
      </w:r>
      <w:r w:rsidR="004076BF"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аспирант </w:t>
      </w:r>
      <w:r w:rsidR="004076BF" w:rsidRPr="00411352">
        <w:rPr>
          <w:rFonts w:ascii="Times New Roman" w:hAnsi="Times New Roman" w:cs="Times New Roman"/>
          <w:sz w:val="24"/>
          <w:szCs w:val="24"/>
          <w:lang w:val="ru-RU"/>
        </w:rPr>
        <w:t>Отдела амбулаторных лечебно-диагностических технологий</w:t>
      </w:r>
      <w:r w:rsidR="004C4272" w:rsidRPr="0041135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076BF" w:rsidRPr="0041135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076BF" w:rsidRPr="00411352">
        <w:rPr>
          <w:rFonts w:ascii="Times New Roman" w:hAnsi="Times New Roman" w:cs="Times New Roman"/>
          <w:sz w:val="24"/>
          <w:szCs w:val="24"/>
          <w:lang w:val="ru-RU"/>
        </w:rPr>
        <w:t>Институт клинической кардиологии им. А.Л. Мясникова, ФГБУ «Национальный медицинский исследовательский центр кардиологии» МЗ РФ, Москва</w:t>
      </w:r>
    </w:p>
    <w:p w14:paraId="56980AA0" w14:textId="298695AF" w:rsidR="00F46181" w:rsidRPr="00411352" w:rsidRDefault="003E21FC" w:rsidP="00411352">
      <w:p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proofErr w:type="spellStart"/>
      <w:r w:rsidRPr="00411352">
        <w:rPr>
          <w:rFonts w:ascii="Times New Roman" w:hAnsi="Times New Roman" w:cs="Times New Roman"/>
          <w:sz w:val="24"/>
          <w:szCs w:val="24"/>
          <w:lang w:val="ru-RU"/>
        </w:rPr>
        <w:t>Жеребчикова</w:t>
      </w:r>
      <w:proofErr w:type="spellEnd"/>
      <w:r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 Кристина Юрьевна, врач-эндокринолог </w:t>
      </w:r>
      <w:r w:rsidR="002158E1" w:rsidRPr="00411352">
        <w:rPr>
          <w:rFonts w:ascii="Times New Roman" w:hAnsi="Times New Roman" w:cs="Times New Roman"/>
          <w:sz w:val="24"/>
          <w:szCs w:val="24"/>
          <w:lang w:val="ru-RU"/>
        </w:rPr>
        <w:t>Отдела амбулаторных лечебно-диагностических технологий</w:t>
      </w:r>
      <w:r w:rsidR="004C4272" w:rsidRPr="0041135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2158E1" w:rsidRPr="0041135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2158E1" w:rsidRPr="00411352">
        <w:rPr>
          <w:rFonts w:ascii="Times New Roman" w:hAnsi="Times New Roman" w:cs="Times New Roman"/>
          <w:sz w:val="24"/>
          <w:szCs w:val="24"/>
          <w:lang w:val="ru-RU"/>
        </w:rPr>
        <w:t>Институт клинической кардиологии им. А.Л. Мясникова, ФГБУ «Национальный медицинский исследовательский центр кардиологии» МЗ РФ, Москва</w:t>
      </w:r>
      <w:r w:rsidR="009D5FE3"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F46181"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ассистент кафедры эндокринологии №1, </w:t>
      </w:r>
      <w:r w:rsidR="00F46181" w:rsidRPr="0041135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ФГАОУ ВО Первый МГМУ им. </w:t>
      </w:r>
      <w:proofErr w:type="gramStart"/>
      <w:r w:rsidR="00F46181" w:rsidRPr="00411352">
        <w:rPr>
          <w:rFonts w:ascii="Times New Roman" w:hAnsi="Times New Roman" w:cs="Times New Roman"/>
          <w:color w:val="333333"/>
          <w:sz w:val="24"/>
          <w:szCs w:val="24"/>
          <w:lang w:val="ru-RU"/>
        </w:rPr>
        <w:t>И.М.</w:t>
      </w:r>
      <w:proofErr w:type="gramEnd"/>
      <w:r w:rsidR="00F46181" w:rsidRPr="0041135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Сеченова Минздрава России (Сеченовский Университет), Москва</w:t>
      </w:r>
    </w:p>
    <w:p w14:paraId="732338D8" w14:textId="57C0B9C4" w:rsidR="00F46181" w:rsidRPr="00411352" w:rsidRDefault="00F46181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hAnsi="Times New Roman" w:cs="Times New Roman"/>
          <w:sz w:val="24"/>
          <w:szCs w:val="24"/>
          <w:lang w:val="ru-RU"/>
        </w:rPr>
        <w:t>Рябцева Ольга Юрьевна, кандидат медицинских наук, врач-эндокринолог Отдела амбулаторных лечебно-диагностических технологий</w:t>
      </w:r>
      <w:r w:rsidR="004C4272" w:rsidRPr="0041135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1135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11352">
        <w:rPr>
          <w:rFonts w:ascii="Times New Roman" w:hAnsi="Times New Roman" w:cs="Times New Roman"/>
          <w:sz w:val="24"/>
          <w:szCs w:val="24"/>
          <w:lang w:val="ru-RU"/>
        </w:rPr>
        <w:t>Институт клинической кардиологии им. А.Л. Мясникова</w:t>
      </w:r>
      <w:r w:rsidR="004C4272" w:rsidRPr="00411352">
        <w:rPr>
          <w:rFonts w:ascii="Times New Roman" w:hAnsi="Times New Roman" w:cs="Times New Roman"/>
          <w:sz w:val="24"/>
          <w:szCs w:val="24"/>
          <w:lang w:val="ru-RU"/>
        </w:rPr>
        <w:t>, «Национальный медицинский исследовательский центр кардиологии» МЗ РФ, Москва;</w:t>
      </w:r>
    </w:p>
    <w:p w14:paraId="0D81621F" w14:textId="3E7F84AE" w:rsidR="000960E3" w:rsidRPr="00411352" w:rsidRDefault="000960E3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eastAsia="Peterburg" w:hAnsi="Times New Roman" w:cs="Times New Roman"/>
          <w:sz w:val="24"/>
          <w:szCs w:val="24"/>
          <w:lang w:val="ru-RU"/>
        </w:rPr>
        <w:t>Гвоздева Анна Дмитриевна</w:t>
      </w:r>
      <w:r w:rsidRPr="00411352">
        <w:rPr>
          <w:rFonts w:ascii="Times New Roman" w:hAnsi="Times New Roman" w:cs="Times New Roman"/>
          <w:sz w:val="24"/>
          <w:szCs w:val="24"/>
          <w:lang w:val="ru-RU"/>
        </w:rPr>
        <w:t>, аспирант Отдела амбулаторных лечебно-диагностических технологий</w:t>
      </w:r>
      <w:r w:rsidR="004C4272" w:rsidRPr="0041135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Pr="00411352">
        <w:rPr>
          <w:rFonts w:ascii="Times New Roman" w:hAnsi="Times New Roman" w:cs="Times New Roman"/>
          <w:sz w:val="24"/>
          <w:szCs w:val="24"/>
          <w:lang w:val="ru-RU"/>
        </w:rPr>
        <w:t>Институт клинической кардиологии им. А.Л. Мясникова, ФГБУ «Национальный медицинский исследовательский центр кардиологии» МЗ РФ, Москва</w:t>
      </w:r>
    </w:p>
    <w:p w14:paraId="4A07D313" w14:textId="6DD9DDE4" w:rsidR="000960E3" w:rsidRPr="00411352" w:rsidRDefault="000960E3" w:rsidP="00411352">
      <w:pPr>
        <w:pStyle w:val="2"/>
        <w:shd w:val="clear" w:color="auto" w:fill="FFFFFF"/>
        <w:spacing w:before="0" w:beforeAutospacing="0" w:after="0" w:afterAutospacing="0" w:line="360" w:lineRule="auto"/>
        <w:rPr>
          <w:b w:val="0"/>
          <w:bCs w:val="0"/>
          <w:color w:val="333333"/>
          <w:sz w:val="24"/>
          <w:szCs w:val="24"/>
        </w:rPr>
      </w:pPr>
      <w:proofErr w:type="spellStart"/>
      <w:r w:rsidRPr="00411352">
        <w:rPr>
          <w:b w:val="0"/>
          <w:bCs w:val="0"/>
          <w:sz w:val="24"/>
          <w:szCs w:val="24"/>
        </w:rPr>
        <w:t>Масенко</w:t>
      </w:r>
      <w:proofErr w:type="spellEnd"/>
      <w:r w:rsidRPr="00411352">
        <w:rPr>
          <w:b w:val="0"/>
          <w:bCs w:val="0"/>
          <w:sz w:val="24"/>
          <w:szCs w:val="24"/>
        </w:rPr>
        <w:t xml:space="preserve"> Валерий Павлович, </w:t>
      </w:r>
      <w:r w:rsidRPr="00411352">
        <w:rPr>
          <w:rFonts w:eastAsia="Peterburg"/>
          <w:b w:val="0"/>
          <w:bCs w:val="0"/>
          <w:sz w:val="24"/>
          <w:szCs w:val="24"/>
        </w:rPr>
        <w:t xml:space="preserve">профессор, доктор медицинских наук, главный научный сотрудник </w:t>
      </w:r>
      <w:r w:rsidRPr="00411352">
        <w:rPr>
          <w:b w:val="0"/>
          <w:bCs w:val="0"/>
          <w:sz w:val="24"/>
          <w:szCs w:val="24"/>
        </w:rPr>
        <w:t xml:space="preserve">Отдела </w:t>
      </w:r>
      <w:r w:rsidR="004C4272" w:rsidRPr="00411352">
        <w:rPr>
          <w:b w:val="0"/>
          <w:bCs w:val="0"/>
          <w:color w:val="333333"/>
          <w:sz w:val="24"/>
          <w:szCs w:val="24"/>
        </w:rPr>
        <w:t xml:space="preserve">клинической лабораторной диагностики, </w:t>
      </w:r>
      <w:r w:rsidRPr="00411352">
        <w:rPr>
          <w:b w:val="0"/>
          <w:bCs w:val="0"/>
          <w:sz w:val="24"/>
          <w:szCs w:val="24"/>
        </w:rPr>
        <w:t xml:space="preserve">Институт клинической кардиологии им. </w:t>
      </w:r>
      <w:r w:rsidRPr="00411352">
        <w:rPr>
          <w:b w:val="0"/>
          <w:bCs w:val="0"/>
          <w:sz w:val="24"/>
          <w:szCs w:val="24"/>
        </w:rPr>
        <w:lastRenderedPageBreak/>
        <w:t>А.Л. Мясникова, ФГБУ «Национальный медицинский исследовательский центр кардиологии» МЗ РФ, Москва</w:t>
      </w:r>
    </w:p>
    <w:p w14:paraId="6909BC0A" w14:textId="0347C37D" w:rsidR="004076BF" w:rsidRPr="00411352" w:rsidRDefault="004076BF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eastAsia="Peterburg" w:hAnsi="Times New Roman" w:cs="Times New Roman"/>
          <w:sz w:val="24"/>
          <w:szCs w:val="24"/>
          <w:lang w:val="ru-RU"/>
        </w:rPr>
        <w:t xml:space="preserve">Агеев </w:t>
      </w:r>
      <w:proofErr w:type="spellStart"/>
      <w:r w:rsidRPr="00411352">
        <w:rPr>
          <w:rFonts w:ascii="Times New Roman" w:eastAsia="Peterburg" w:hAnsi="Times New Roman" w:cs="Times New Roman"/>
          <w:sz w:val="24"/>
          <w:szCs w:val="24"/>
          <w:lang w:val="ru-RU"/>
        </w:rPr>
        <w:t>Фаиль</w:t>
      </w:r>
      <w:proofErr w:type="spellEnd"/>
      <w:r w:rsidRPr="00411352">
        <w:rPr>
          <w:rFonts w:ascii="Times New Roman" w:eastAsia="Peterburg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1352">
        <w:rPr>
          <w:rFonts w:ascii="Times New Roman" w:eastAsia="Peterburg" w:hAnsi="Times New Roman" w:cs="Times New Roman"/>
          <w:sz w:val="24"/>
          <w:szCs w:val="24"/>
          <w:lang w:val="ru-RU"/>
        </w:rPr>
        <w:t>Таипович</w:t>
      </w:r>
      <w:proofErr w:type="spellEnd"/>
      <w:r w:rsidRPr="00411352">
        <w:rPr>
          <w:rFonts w:ascii="Times New Roman" w:eastAsia="Peterburg" w:hAnsi="Times New Roman" w:cs="Times New Roman"/>
          <w:sz w:val="24"/>
          <w:szCs w:val="24"/>
          <w:lang w:val="ru-RU"/>
        </w:rPr>
        <w:t xml:space="preserve">, профессор, доктор медицинских наук, главный научный сотрудник </w:t>
      </w:r>
      <w:r w:rsidRPr="00411352">
        <w:rPr>
          <w:rFonts w:ascii="Times New Roman" w:hAnsi="Times New Roman" w:cs="Times New Roman"/>
          <w:sz w:val="24"/>
          <w:szCs w:val="24"/>
          <w:lang w:val="ru-RU"/>
        </w:rPr>
        <w:t>Отдела амбулаторных лечебно-диагностических технологий</w:t>
      </w:r>
      <w:r w:rsidRPr="0041135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11352">
        <w:rPr>
          <w:rFonts w:ascii="Times New Roman" w:hAnsi="Times New Roman" w:cs="Times New Roman"/>
          <w:sz w:val="24"/>
          <w:szCs w:val="24"/>
          <w:lang w:val="ru-RU"/>
        </w:rPr>
        <w:t>Института клинической кардиологии им. А.Л. Мясникова, ФГБУ «Национальный медицинский исследовательский центр кардиологии» МЗ РФ, Москва</w:t>
      </w:r>
    </w:p>
    <w:p w14:paraId="2AC47B2C" w14:textId="77777777" w:rsidR="008A5ED3" w:rsidRPr="00411352" w:rsidRDefault="008A5ED3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hAnsi="Times New Roman" w:cs="Times New Roman"/>
          <w:sz w:val="24"/>
          <w:szCs w:val="24"/>
          <w:lang w:val="ru-RU"/>
        </w:rPr>
        <w:t>Бойцов Сергей Анатольевич, академик РАН, профессор, генеральный директор ФГБУ «Национальный медицинский исследовательский центр кардиологии» МЗ РФ, Москва</w:t>
      </w:r>
    </w:p>
    <w:p w14:paraId="0290845C" w14:textId="77777777" w:rsidR="003C6826" w:rsidRPr="00411352" w:rsidRDefault="003C6826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hAnsi="Times New Roman" w:cs="Times New Roman"/>
          <w:sz w:val="24"/>
          <w:szCs w:val="24"/>
          <w:lang w:val="ru-RU"/>
        </w:rPr>
        <w:t>Настоящим письмом удостоверяем, что рукопись не находится на рассмотрении в другом издании, не была ранее опубликована, в отношении данной работы отсутствует конфликт интересов. Все авторы читали статью, одобрили ее и несут ответственность за достоверность представленных в рукописи материалов. Все требования к авторству соблюдены. Соавторы подтверждают полное согласие с требованиями к статье для публикации, в том числе, касающейся передачи авторских прав.</w:t>
      </w:r>
    </w:p>
    <w:p w14:paraId="7D326189" w14:textId="77777777" w:rsidR="003C6826" w:rsidRPr="00411352" w:rsidRDefault="003C6826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Сведения об авторе, ответственном за корреспонденцию и за связь с другими авторами по вопросам, касающимся переработки, исправления и окончательного одобрения конечной редакции статьи: </w:t>
      </w:r>
    </w:p>
    <w:p w14:paraId="10D4B3BE" w14:textId="77777777" w:rsidR="004076BF" w:rsidRPr="00411352" w:rsidRDefault="004076BF" w:rsidP="00411352">
      <w:pPr>
        <w:spacing w:after="0" w:line="360" w:lineRule="auto"/>
        <w:rPr>
          <w:rFonts w:ascii="Times New Roman" w:eastAsia="Peterburg" w:hAnsi="Times New Roman" w:cs="Times New Roman"/>
          <w:color w:val="000000" w:themeColor="text1"/>
          <w:sz w:val="24"/>
          <w:szCs w:val="24"/>
          <w:lang w:val="ru-RU"/>
        </w:rPr>
      </w:pPr>
      <w:r w:rsidRPr="00411352">
        <w:rPr>
          <w:rFonts w:ascii="Times New Roman" w:eastAsia="Peterburg" w:hAnsi="Times New Roman" w:cs="Times New Roman"/>
          <w:color w:val="000000" w:themeColor="text1"/>
          <w:sz w:val="24"/>
          <w:szCs w:val="24"/>
          <w:lang w:val="ru-RU"/>
        </w:rPr>
        <w:t xml:space="preserve">Овчинников Артём Германович, </w:t>
      </w:r>
      <w:r w:rsidRPr="0041135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тел: +7 (916) 505 79 58, факс: +7 (495) 414 66 12,</w:t>
      </w:r>
      <w:r w:rsidRPr="00411352">
        <w:rPr>
          <w:rFonts w:ascii="Times New Roman" w:eastAsia="Peterburg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11352">
        <w:rPr>
          <w:rFonts w:ascii="Times New Roman" w:eastAsia="Peterburg" w:hAnsi="Times New Roman" w:cs="Times New Roman"/>
          <w:color w:val="000000" w:themeColor="text1"/>
          <w:sz w:val="24"/>
          <w:szCs w:val="24"/>
        </w:rPr>
        <w:t>E</w:t>
      </w:r>
      <w:r w:rsidRPr="00411352">
        <w:rPr>
          <w:rFonts w:ascii="Times New Roman" w:eastAsia="Peterburg" w:hAnsi="Times New Roman" w:cs="Times New Roman"/>
          <w:color w:val="000000" w:themeColor="text1"/>
          <w:sz w:val="24"/>
          <w:szCs w:val="24"/>
          <w:lang w:val="ru-RU"/>
        </w:rPr>
        <w:t>-</w:t>
      </w:r>
      <w:r w:rsidRPr="00411352">
        <w:rPr>
          <w:rFonts w:ascii="Times New Roman" w:eastAsia="Peterburg" w:hAnsi="Times New Roman" w:cs="Times New Roman"/>
          <w:color w:val="000000" w:themeColor="text1"/>
          <w:sz w:val="24"/>
          <w:szCs w:val="24"/>
        </w:rPr>
        <w:t>mail</w:t>
      </w:r>
      <w:r w:rsidRPr="00411352">
        <w:rPr>
          <w:rFonts w:ascii="Times New Roman" w:eastAsia="Peterburg"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hyperlink r:id="rId5" w:history="1">
        <w:r w:rsidRPr="00411352">
          <w:rPr>
            <w:rStyle w:val="a3"/>
            <w:rFonts w:ascii="Times New Roman" w:eastAsia="Peterburg" w:hAnsi="Times New Roman" w:cs="Times New Roman"/>
            <w:color w:val="000000" w:themeColor="text1"/>
            <w:sz w:val="24"/>
            <w:szCs w:val="24"/>
          </w:rPr>
          <w:t>artcardio</w:t>
        </w:r>
        <w:r w:rsidRPr="00411352">
          <w:rPr>
            <w:rStyle w:val="a3"/>
            <w:rFonts w:ascii="Times New Roman" w:eastAsia="Peterburg" w:hAnsi="Times New Roman" w:cs="Times New Roman"/>
            <w:color w:val="000000" w:themeColor="text1"/>
            <w:sz w:val="24"/>
            <w:szCs w:val="24"/>
            <w:lang w:val="ru-RU"/>
          </w:rPr>
          <w:t>@</w:t>
        </w:r>
        <w:r w:rsidRPr="00411352">
          <w:rPr>
            <w:rStyle w:val="a3"/>
            <w:rFonts w:ascii="Times New Roman" w:eastAsia="Peterburg" w:hAnsi="Times New Roman" w:cs="Times New Roman"/>
            <w:color w:val="000000" w:themeColor="text1"/>
            <w:sz w:val="24"/>
            <w:szCs w:val="24"/>
          </w:rPr>
          <w:t>mail</w:t>
        </w:r>
        <w:r w:rsidRPr="00411352">
          <w:rPr>
            <w:rStyle w:val="a3"/>
            <w:rFonts w:ascii="Times New Roman" w:eastAsia="Peterburg" w:hAnsi="Times New Roman" w:cs="Times New Roman"/>
            <w:color w:val="000000" w:themeColor="text1"/>
            <w:sz w:val="24"/>
            <w:szCs w:val="24"/>
            <w:lang w:val="ru-RU"/>
          </w:rPr>
          <w:t>.</w:t>
        </w:r>
        <w:proofErr w:type="spellStart"/>
        <w:r w:rsidRPr="00411352">
          <w:rPr>
            <w:rStyle w:val="a3"/>
            <w:rFonts w:ascii="Times New Roman" w:eastAsia="Peterburg" w:hAnsi="Times New Roman" w:cs="Times New Roman"/>
            <w:color w:val="000000" w:themeColor="text1"/>
            <w:sz w:val="24"/>
            <w:szCs w:val="24"/>
          </w:rPr>
          <w:t>ru</w:t>
        </w:r>
        <w:proofErr w:type="spellEnd"/>
      </w:hyperlink>
    </w:p>
    <w:p w14:paraId="4B004AE0" w14:textId="77777777" w:rsidR="003C6826" w:rsidRPr="00411352" w:rsidRDefault="003C6826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5455ED2" w14:textId="77777777" w:rsidR="0074542A" w:rsidRPr="00411352" w:rsidRDefault="0074542A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hAnsi="Times New Roman" w:cs="Times New Roman"/>
          <w:sz w:val="24"/>
          <w:szCs w:val="24"/>
          <w:lang w:val="ru-RU"/>
        </w:rPr>
        <w:t>С уважением,</w:t>
      </w:r>
    </w:p>
    <w:p w14:paraId="31538A43" w14:textId="77777777" w:rsidR="0074542A" w:rsidRPr="00411352" w:rsidRDefault="0074542A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11352">
        <w:rPr>
          <w:rFonts w:ascii="Times New Roman" w:hAnsi="Times New Roman" w:cs="Times New Roman"/>
          <w:sz w:val="24"/>
          <w:szCs w:val="24"/>
          <w:lang w:val="ru-RU"/>
        </w:rPr>
        <w:t>в.н.с</w:t>
      </w:r>
      <w:proofErr w:type="spellEnd"/>
      <w:r w:rsidRPr="00411352">
        <w:rPr>
          <w:rFonts w:ascii="Times New Roman" w:hAnsi="Times New Roman" w:cs="Times New Roman"/>
          <w:sz w:val="24"/>
          <w:szCs w:val="24"/>
          <w:lang w:val="ru-RU"/>
        </w:rPr>
        <w:t>. ОАЛДТ Института клинической кардиологии им. А.Л. Мясникова,</w:t>
      </w:r>
    </w:p>
    <w:p w14:paraId="6CEBFC5C" w14:textId="77777777" w:rsidR="0074542A" w:rsidRPr="00411352" w:rsidRDefault="0074542A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11352">
        <w:rPr>
          <w:rFonts w:ascii="Times New Roman" w:hAnsi="Times New Roman" w:cs="Times New Roman"/>
          <w:sz w:val="24"/>
          <w:szCs w:val="24"/>
          <w:lang w:val="ru-RU"/>
        </w:rPr>
        <w:t>д.м.н.</w:t>
      </w:r>
      <w:proofErr w:type="gramEnd"/>
      <w:r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 Овчинников А.Г. (от лица всех соавторов)</w:t>
      </w:r>
    </w:p>
    <w:p w14:paraId="343D5553" w14:textId="707C65A1" w:rsidR="0074542A" w:rsidRPr="00411352" w:rsidRDefault="008A5ED3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11352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74542A" w:rsidRPr="0041135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4542A" w:rsidRPr="00411352">
        <w:rPr>
          <w:rFonts w:ascii="Times New Roman" w:hAnsi="Times New Roman" w:cs="Times New Roman"/>
          <w:sz w:val="24"/>
          <w:szCs w:val="24"/>
        </w:rPr>
        <w:t>01</w:t>
      </w:r>
      <w:r w:rsidR="0074542A" w:rsidRPr="00411352">
        <w:rPr>
          <w:rFonts w:ascii="Times New Roman" w:hAnsi="Times New Roman" w:cs="Times New Roman"/>
          <w:sz w:val="24"/>
          <w:szCs w:val="24"/>
          <w:lang w:val="ru-RU"/>
        </w:rPr>
        <w:t>.20</w:t>
      </w:r>
      <w:r w:rsidRPr="00411352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74542A" w:rsidRPr="00411352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14:paraId="2FFF2D64" w14:textId="77777777" w:rsidR="003276A1" w:rsidRPr="00411352" w:rsidRDefault="009158B6" w:rsidP="0041135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276A1" w:rsidRPr="0041135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B6188C"/>
    <w:multiLevelType w:val="hybridMultilevel"/>
    <w:tmpl w:val="44CE2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26"/>
    <w:rsid w:val="000514AD"/>
    <w:rsid w:val="000960E3"/>
    <w:rsid w:val="000A754D"/>
    <w:rsid w:val="0011272F"/>
    <w:rsid w:val="00170283"/>
    <w:rsid w:val="00175B39"/>
    <w:rsid w:val="001A6986"/>
    <w:rsid w:val="002158E1"/>
    <w:rsid w:val="00380D16"/>
    <w:rsid w:val="003A0D41"/>
    <w:rsid w:val="003C6826"/>
    <w:rsid w:val="003E21FC"/>
    <w:rsid w:val="003F6615"/>
    <w:rsid w:val="004076BF"/>
    <w:rsid w:val="00411352"/>
    <w:rsid w:val="004C4272"/>
    <w:rsid w:val="0050792C"/>
    <w:rsid w:val="005538FB"/>
    <w:rsid w:val="00690621"/>
    <w:rsid w:val="006C4C5C"/>
    <w:rsid w:val="00701224"/>
    <w:rsid w:val="0074542A"/>
    <w:rsid w:val="00775F49"/>
    <w:rsid w:val="00797B12"/>
    <w:rsid w:val="008539B0"/>
    <w:rsid w:val="008A5ED3"/>
    <w:rsid w:val="008F7007"/>
    <w:rsid w:val="009158B6"/>
    <w:rsid w:val="009D5FE3"/>
    <w:rsid w:val="00A27CCF"/>
    <w:rsid w:val="00AA61E3"/>
    <w:rsid w:val="00B0471D"/>
    <w:rsid w:val="00B55099"/>
    <w:rsid w:val="00CD739F"/>
    <w:rsid w:val="00D6068B"/>
    <w:rsid w:val="00D65552"/>
    <w:rsid w:val="00D77EB7"/>
    <w:rsid w:val="00DE07D5"/>
    <w:rsid w:val="00EA010F"/>
    <w:rsid w:val="00F46181"/>
    <w:rsid w:val="00F6550A"/>
    <w:rsid w:val="00F9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6510"/>
  <w15:chartTrackingRefBased/>
  <w15:docId w15:val="{96B287F3-DA9A-4D67-9D17-1CD6D0E1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42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076BF"/>
    <w:rPr>
      <w:rFonts w:ascii="Arial" w:hAnsi="Arial" w:cs="Arial" w:hint="default"/>
      <w:strike w:val="0"/>
      <w:dstrike w:val="0"/>
      <w:color w:val="53565A"/>
      <w:sz w:val="21"/>
      <w:szCs w:val="21"/>
      <w:u w:val="none"/>
      <w:effect w:val="none"/>
    </w:rPr>
  </w:style>
  <w:style w:type="paragraph" w:styleId="a4">
    <w:name w:val="List Paragraph"/>
    <w:basedOn w:val="a"/>
    <w:uiPriority w:val="34"/>
    <w:qFormat/>
    <w:rsid w:val="004076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basedOn w:val="a0"/>
    <w:uiPriority w:val="20"/>
    <w:qFormat/>
    <w:rsid w:val="004076B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C4272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4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tcardi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Ovchinnikov</dc:creator>
  <cp:keywords/>
  <dc:description/>
  <cp:lastModifiedBy>Artem Ovchinnikov</cp:lastModifiedBy>
  <cp:revision>2</cp:revision>
  <dcterms:created xsi:type="dcterms:W3CDTF">2021-01-20T20:04:00Z</dcterms:created>
  <dcterms:modified xsi:type="dcterms:W3CDTF">2021-01-20T20:04:00Z</dcterms:modified>
</cp:coreProperties>
</file>