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5F53C" w14:textId="0277307B" w:rsidR="003C6826" w:rsidRPr="00411352" w:rsidRDefault="003C6826" w:rsidP="004113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>В редакцию журнала «</w:t>
      </w:r>
      <w:r w:rsidR="008539B0" w:rsidRPr="00411352">
        <w:rPr>
          <w:rFonts w:ascii="Times New Roman" w:hAnsi="Times New Roman" w:cs="Times New Roman"/>
          <w:sz w:val="24"/>
          <w:szCs w:val="24"/>
          <w:lang w:val="ru-RU"/>
        </w:rPr>
        <w:t>Российский кардиологический журнал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328DE526" w14:textId="77777777" w:rsidR="003C6826" w:rsidRPr="00411352" w:rsidRDefault="003C6826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9CC171" w14:textId="77777777" w:rsidR="003C6826" w:rsidRPr="00411352" w:rsidRDefault="003C6826" w:rsidP="00411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>Сопроводительное письмо</w:t>
      </w:r>
    </w:p>
    <w:p w14:paraId="00B5CF57" w14:textId="49A3CA65" w:rsidR="004076BF" w:rsidRPr="00411352" w:rsidRDefault="003C6826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коллеги, коллектив авторов статьи просит принять к публикации </w:t>
      </w:r>
      <w:r w:rsidR="008539B0" w:rsidRPr="00411352">
        <w:rPr>
          <w:rFonts w:ascii="Times New Roman" w:hAnsi="Times New Roman" w:cs="Times New Roman"/>
          <w:sz w:val="24"/>
          <w:szCs w:val="24"/>
          <w:lang w:val="ru-RU"/>
        </w:rPr>
        <w:t>ори</w:t>
      </w:r>
      <w:r w:rsidR="003A0D41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гинальную статью </w:t>
      </w:r>
      <w:r w:rsidR="004076BF" w:rsidRPr="0041135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Влияние </w:t>
      </w:r>
      <w:proofErr w:type="spellStart"/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>эмпаглифлозина</w:t>
      </w:r>
      <w:proofErr w:type="spellEnd"/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 на переносимость нагрузки и диастолическую функцию левого желудочка у пациентов с сердечной недостаточностью и сохранённой фракцией выброса и сахарным диабетом типа 2: </w:t>
      </w:r>
      <w:proofErr w:type="spellStart"/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>проспективное</w:t>
      </w:r>
      <w:proofErr w:type="spellEnd"/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>одноцентровое</w:t>
      </w:r>
      <w:proofErr w:type="spellEnd"/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 пилотное исследование</w:t>
      </w:r>
      <w:r w:rsidR="004076BF" w:rsidRPr="00411352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9DFF46D" w14:textId="77777777" w:rsidR="0050792C" w:rsidRPr="00411352" w:rsidRDefault="0050792C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FB0DFCC" w14:textId="77777777" w:rsidR="004076BF" w:rsidRPr="00411352" w:rsidRDefault="003C6826" w:rsidP="00411352">
      <w:pPr>
        <w:spacing w:after="0" w:line="360" w:lineRule="auto"/>
        <w:rPr>
          <w:rFonts w:ascii="Times New Roman" w:eastAsia="Peterburg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>Сведения об авторах:</w:t>
      </w:r>
    </w:p>
    <w:p w14:paraId="3F86977C" w14:textId="3EC310C2" w:rsidR="004076BF" w:rsidRPr="00411352" w:rsidRDefault="004076BF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eastAsia="Peterburg" w:hAnsi="Times New Roman" w:cs="Times New Roman"/>
          <w:sz w:val="24"/>
          <w:szCs w:val="24"/>
          <w:lang w:val="ru-RU"/>
        </w:rPr>
        <w:t xml:space="preserve">Овчинников Артём Германович, доктор медицинских наук, ведущий научный сотрудник 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Отдела амбулаторных лечебно-диагностических технологий</w:t>
      </w:r>
      <w:r w:rsidR="004C4272" w:rsidRPr="004113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113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Институт клинической кардиологии им. А.Л. Мясникова, ФГБУ «Национальный медицинский исследовательский центр кардиологии» МЗ РФ, Москва</w:t>
      </w:r>
      <w:r w:rsidR="00F95CF2" w:rsidRPr="00411352">
        <w:rPr>
          <w:rFonts w:ascii="Times New Roman" w:hAnsi="Times New Roman" w:cs="Times New Roman"/>
          <w:sz w:val="24"/>
          <w:szCs w:val="24"/>
          <w:lang w:val="ru-RU"/>
        </w:rPr>
        <w:t>; профессор кафедры клинической функциональной диагностики</w:t>
      </w:r>
      <w:r w:rsidR="003E21FC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21FC" w:rsidRPr="00411352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ФГБОУ ВО </w:t>
      </w:r>
      <w:r w:rsidR="004C4272" w:rsidRPr="00411352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«Московский государственный медико-стоматологический университет </w:t>
      </w:r>
      <w:r w:rsidR="003E21FC" w:rsidRPr="00411352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им. </w:t>
      </w:r>
      <w:proofErr w:type="gramStart"/>
      <w:r w:rsidR="003E21FC" w:rsidRPr="00411352">
        <w:rPr>
          <w:rFonts w:ascii="Times New Roman" w:hAnsi="Times New Roman" w:cs="Times New Roman"/>
          <w:color w:val="262626"/>
          <w:sz w:val="24"/>
          <w:szCs w:val="24"/>
          <w:lang w:val="ru-RU"/>
        </w:rPr>
        <w:t>А.И.</w:t>
      </w:r>
      <w:proofErr w:type="gramEnd"/>
      <w:r w:rsidR="003E21FC" w:rsidRPr="00411352">
        <w:rPr>
          <w:rFonts w:ascii="Times New Roman" w:hAnsi="Times New Roman" w:cs="Times New Roman"/>
          <w:color w:val="262626"/>
          <w:sz w:val="24"/>
          <w:szCs w:val="24"/>
          <w:lang w:val="ru-RU"/>
        </w:rPr>
        <w:t xml:space="preserve"> Евдокимова</w:t>
      </w:r>
      <w:r w:rsidR="004C4272" w:rsidRPr="00411352">
        <w:rPr>
          <w:rFonts w:ascii="Times New Roman" w:hAnsi="Times New Roman" w:cs="Times New Roman"/>
          <w:color w:val="262626"/>
          <w:sz w:val="24"/>
          <w:szCs w:val="24"/>
          <w:lang w:val="ru-RU"/>
        </w:rPr>
        <w:t>»</w:t>
      </w:r>
      <w:r w:rsidR="003E21FC" w:rsidRPr="00411352">
        <w:rPr>
          <w:rFonts w:ascii="Times New Roman" w:hAnsi="Times New Roman" w:cs="Times New Roman"/>
          <w:color w:val="262626"/>
          <w:sz w:val="24"/>
          <w:szCs w:val="24"/>
          <w:lang w:val="ru-RU"/>
        </w:rPr>
        <w:t>, Москва</w:t>
      </w:r>
    </w:p>
    <w:p w14:paraId="0765D785" w14:textId="6ACC52AF" w:rsidR="004076BF" w:rsidRPr="00411352" w:rsidRDefault="002158E1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eastAsia="Peterburg" w:hAnsi="Times New Roman" w:cs="Times New Roman"/>
          <w:sz w:val="24"/>
          <w:szCs w:val="24"/>
          <w:lang w:val="ru-RU"/>
        </w:rPr>
        <w:t>Борисов Антон Андреевич</w:t>
      </w:r>
      <w:r w:rsidR="004076BF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аспирант </w:t>
      </w:r>
      <w:r w:rsidR="004076BF" w:rsidRPr="00411352">
        <w:rPr>
          <w:rFonts w:ascii="Times New Roman" w:hAnsi="Times New Roman" w:cs="Times New Roman"/>
          <w:sz w:val="24"/>
          <w:szCs w:val="24"/>
          <w:lang w:val="ru-RU"/>
        </w:rPr>
        <w:t>Отдела амбулаторных лечебно-диагностических технологий</w:t>
      </w:r>
      <w:r w:rsidR="004C4272" w:rsidRPr="004113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076BF" w:rsidRPr="004113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4076BF" w:rsidRPr="00411352">
        <w:rPr>
          <w:rFonts w:ascii="Times New Roman" w:hAnsi="Times New Roman" w:cs="Times New Roman"/>
          <w:sz w:val="24"/>
          <w:szCs w:val="24"/>
          <w:lang w:val="ru-RU"/>
        </w:rPr>
        <w:t>Институт клинической кардиологии им. А.Л. Мясникова, ФГБУ «Национальный медицинский исследовательский центр кардиологии» МЗ РФ, Москва</w:t>
      </w:r>
    </w:p>
    <w:p w14:paraId="56980AA0" w14:textId="298695AF" w:rsidR="00F46181" w:rsidRPr="00411352" w:rsidRDefault="003E21FC" w:rsidP="00411352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411352">
        <w:rPr>
          <w:rFonts w:ascii="Times New Roman" w:hAnsi="Times New Roman" w:cs="Times New Roman"/>
          <w:sz w:val="24"/>
          <w:szCs w:val="24"/>
          <w:lang w:val="ru-RU"/>
        </w:rPr>
        <w:t>Жеребчикова</w:t>
      </w:r>
      <w:proofErr w:type="spellEnd"/>
      <w:r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 Кристина Юрьевна, врач-эндокринолог </w:t>
      </w:r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>Отдела амбулаторных лечебно-диагностических технологий</w:t>
      </w:r>
      <w:r w:rsidR="004C4272" w:rsidRPr="004113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158E1" w:rsidRPr="004113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158E1" w:rsidRPr="00411352">
        <w:rPr>
          <w:rFonts w:ascii="Times New Roman" w:hAnsi="Times New Roman" w:cs="Times New Roman"/>
          <w:sz w:val="24"/>
          <w:szCs w:val="24"/>
          <w:lang w:val="ru-RU"/>
        </w:rPr>
        <w:t>Институт клинической кардиологии им. А.Л. Мясникова, ФГБУ «Национальный медицинский исследовательский центр кардиологии» МЗ РФ, Москва</w:t>
      </w:r>
      <w:r w:rsidR="009D5FE3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F46181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ассистент кафедры эндокринологии №1, </w:t>
      </w:r>
      <w:r w:rsidR="00F46181" w:rsidRPr="0041135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ФГАОУ ВО Первый МГМУ им. </w:t>
      </w:r>
      <w:proofErr w:type="gramStart"/>
      <w:r w:rsidR="00F46181" w:rsidRPr="00411352">
        <w:rPr>
          <w:rFonts w:ascii="Times New Roman" w:hAnsi="Times New Roman" w:cs="Times New Roman"/>
          <w:color w:val="333333"/>
          <w:sz w:val="24"/>
          <w:szCs w:val="24"/>
          <w:lang w:val="ru-RU"/>
        </w:rPr>
        <w:t>И.М.</w:t>
      </w:r>
      <w:proofErr w:type="gramEnd"/>
      <w:r w:rsidR="00F46181" w:rsidRPr="0041135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Сеченова Минздрава России (Сеченовский Университет), Москва</w:t>
      </w:r>
    </w:p>
    <w:p w14:paraId="732338D8" w14:textId="57C0B9C4" w:rsidR="00F46181" w:rsidRPr="00411352" w:rsidRDefault="00F46181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>Рябцева Ольга Юрьевна, кандидат медицинских наук, врач-эндокринолог Отдела амбулаторных лечебно-диагностических технологий</w:t>
      </w:r>
      <w:r w:rsidR="004C4272" w:rsidRPr="004113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113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Институт клинической кардиологии им. А.Л. Мясникова</w:t>
      </w:r>
      <w:r w:rsidR="004C4272" w:rsidRPr="00411352">
        <w:rPr>
          <w:rFonts w:ascii="Times New Roman" w:hAnsi="Times New Roman" w:cs="Times New Roman"/>
          <w:sz w:val="24"/>
          <w:szCs w:val="24"/>
          <w:lang w:val="ru-RU"/>
        </w:rPr>
        <w:t>, «Национальный медицинский исследовательский центр кардиологии» МЗ РФ, Москва;</w:t>
      </w:r>
    </w:p>
    <w:p w14:paraId="0D81621F" w14:textId="3E7F84AE" w:rsidR="000960E3" w:rsidRPr="00411352" w:rsidRDefault="000960E3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eastAsia="Peterburg" w:hAnsi="Times New Roman" w:cs="Times New Roman"/>
          <w:sz w:val="24"/>
          <w:szCs w:val="24"/>
          <w:lang w:val="ru-RU"/>
        </w:rPr>
        <w:t>Гвоздева Анна Дмитриевна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, аспирант Отдела амбулаторных лечебно-диагностических технологий</w:t>
      </w:r>
      <w:r w:rsidR="004C4272" w:rsidRPr="004113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Институт клинической кардиологии им. А.Л. Мясникова, ФГБУ «Национальный медицинский исследовательский центр кардиологии» МЗ РФ, Москва</w:t>
      </w:r>
    </w:p>
    <w:p w14:paraId="4A07D313" w14:textId="6DD9DDE4" w:rsidR="000960E3" w:rsidRPr="00411352" w:rsidRDefault="000960E3" w:rsidP="00411352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333333"/>
          <w:sz w:val="24"/>
          <w:szCs w:val="24"/>
        </w:rPr>
      </w:pPr>
      <w:proofErr w:type="spellStart"/>
      <w:r w:rsidRPr="00411352">
        <w:rPr>
          <w:b w:val="0"/>
          <w:bCs w:val="0"/>
          <w:sz w:val="24"/>
          <w:szCs w:val="24"/>
        </w:rPr>
        <w:t>Масенко</w:t>
      </w:r>
      <w:proofErr w:type="spellEnd"/>
      <w:r w:rsidRPr="00411352">
        <w:rPr>
          <w:b w:val="0"/>
          <w:bCs w:val="0"/>
          <w:sz w:val="24"/>
          <w:szCs w:val="24"/>
        </w:rPr>
        <w:t xml:space="preserve"> Валерий Павлович, </w:t>
      </w:r>
      <w:r w:rsidRPr="00411352">
        <w:rPr>
          <w:rFonts w:eastAsia="Peterburg"/>
          <w:b w:val="0"/>
          <w:bCs w:val="0"/>
          <w:sz w:val="24"/>
          <w:szCs w:val="24"/>
        </w:rPr>
        <w:t xml:space="preserve">профессор, доктор медицинских наук, главный научный сотрудник </w:t>
      </w:r>
      <w:r w:rsidRPr="00411352">
        <w:rPr>
          <w:b w:val="0"/>
          <w:bCs w:val="0"/>
          <w:sz w:val="24"/>
          <w:szCs w:val="24"/>
        </w:rPr>
        <w:t xml:space="preserve">Отдела </w:t>
      </w:r>
      <w:r w:rsidR="004C4272" w:rsidRPr="00411352">
        <w:rPr>
          <w:b w:val="0"/>
          <w:bCs w:val="0"/>
          <w:color w:val="333333"/>
          <w:sz w:val="24"/>
          <w:szCs w:val="24"/>
        </w:rPr>
        <w:t xml:space="preserve">клинической лабораторной диагностики, </w:t>
      </w:r>
      <w:r w:rsidRPr="00411352">
        <w:rPr>
          <w:b w:val="0"/>
          <w:bCs w:val="0"/>
          <w:sz w:val="24"/>
          <w:szCs w:val="24"/>
        </w:rPr>
        <w:t xml:space="preserve">Институт клинической кардиологии им. </w:t>
      </w:r>
      <w:r w:rsidRPr="00411352">
        <w:rPr>
          <w:b w:val="0"/>
          <w:bCs w:val="0"/>
          <w:sz w:val="24"/>
          <w:szCs w:val="24"/>
        </w:rPr>
        <w:lastRenderedPageBreak/>
        <w:t>А.Л. Мясникова, ФГБУ «Национальный медицинский исследовательский центр кардиологии» МЗ РФ, Москва</w:t>
      </w:r>
    </w:p>
    <w:p w14:paraId="6909BC0A" w14:textId="0347C37D" w:rsidR="004076BF" w:rsidRPr="00411352" w:rsidRDefault="004076BF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eastAsia="Peterburg" w:hAnsi="Times New Roman" w:cs="Times New Roman"/>
          <w:sz w:val="24"/>
          <w:szCs w:val="24"/>
          <w:lang w:val="ru-RU"/>
        </w:rPr>
        <w:t xml:space="preserve">Агеев </w:t>
      </w:r>
      <w:proofErr w:type="spellStart"/>
      <w:r w:rsidRPr="00411352">
        <w:rPr>
          <w:rFonts w:ascii="Times New Roman" w:eastAsia="Peterburg" w:hAnsi="Times New Roman" w:cs="Times New Roman"/>
          <w:sz w:val="24"/>
          <w:szCs w:val="24"/>
          <w:lang w:val="ru-RU"/>
        </w:rPr>
        <w:t>Фаиль</w:t>
      </w:r>
      <w:proofErr w:type="spellEnd"/>
      <w:r w:rsidRPr="00411352">
        <w:rPr>
          <w:rFonts w:ascii="Times New Roman" w:eastAsia="Peterburg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1352">
        <w:rPr>
          <w:rFonts w:ascii="Times New Roman" w:eastAsia="Peterburg" w:hAnsi="Times New Roman" w:cs="Times New Roman"/>
          <w:sz w:val="24"/>
          <w:szCs w:val="24"/>
          <w:lang w:val="ru-RU"/>
        </w:rPr>
        <w:t>Таипович</w:t>
      </w:r>
      <w:proofErr w:type="spellEnd"/>
      <w:r w:rsidRPr="00411352">
        <w:rPr>
          <w:rFonts w:ascii="Times New Roman" w:eastAsia="Peterburg" w:hAnsi="Times New Roman" w:cs="Times New Roman"/>
          <w:sz w:val="24"/>
          <w:szCs w:val="24"/>
          <w:lang w:val="ru-RU"/>
        </w:rPr>
        <w:t xml:space="preserve">, профессор, доктор медицинских наук, главный научный сотрудник 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Отдела амбулаторных лечебно-диагностических технологий</w:t>
      </w:r>
      <w:r w:rsidRPr="0041135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Института клинической кардиологии им. А.Л. Мясникова, ФГБУ «Национальный медицинский исследовательский центр кардиологии» МЗ РФ, Москва</w:t>
      </w:r>
    </w:p>
    <w:p w14:paraId="2AC47B2C" w14:textId="77777777" w:rsidR="008A5ED3" w:rsidRPr="00411352" w:rsidRDefault="008A5ED3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>Бойцов Сергей Анатольевич, академик РАН, профессор, генеральный директор ФГБУ «Национальный медицинский исследовательский центр кардиологии» МЗ РФ, Москва</w:t>
      </w:r>
    </w:p>
    <w:p w14:paraId="0290845C" w14:textId="77777777" w:rsidR="003C6826" w:rsidRPr="00411352" w:rsidRDefault="003C6826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>Настоящим письмом удостоверяем, что рукопись не находится на рассмотрении в другом издании, не была ранее опубликована, в отношении данной работы отсутствует конфликт интересов. Все авторы читали статью, одобрили ее и несут ответственность за достоверность представленных в рукописи материалов. Все требования к авторству соблюдены. Соавторы подтверждают полное согласие с требованиями к статье для публикации, в том числе, касающейся передачи авторских прав.</w:t>
      </w:r>
    </w:p>
    <w:p w14:paraId="7D326189" w14:textId="77777777" w:rsidR="003C6826" w:rsidRPr="00411352" w:rsidRDefault="003C6826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Сведения об авторе, ответственном за корреспонденцию и за связь с другими авторами по вопросам, касающимся переработки, исправления и окончательного одобрения конечной редакции статьи: </w:t>
      </w:r>
    </w:p>
    <w:p w14:paraId="10D4B3BE" w14:textId="77777777" w:rsidR="004076BF" w:rsidRPr="00411352" w:rsidRDefault="004076BF" w:rsidP="00411352">
      <w:pPr>
        <w:spacing w:after="0" w:line="360" w:lineRule="auto"/>
        <w:rPr>
          <w:rFonts w:ascii="Times New Roman" w:eastAsia="Peterburg" w:hAnsi="Times New Roman" w:cs="Times New Roman"/>
          <w:color w:val="000000" w:themeColor="text1"/>
          <w:sz w:val="24"/>
          <w:szCs w:val="24"/>
          <w:lang w:val="ru-RU"/>
        </w:rPr>
      </w:pPr>
      <w:r w:rsidRPr="00411352">
        <w:rPr>
          <w:rFonts w:ascii="Times New Roman" w:eastAsia="Peterburg" w:hAnsi="Times New Roman" w:cs="Times New Roman"/>
          <w:color w:val="000000" w:themeColor="text1"/>
          <w:sz w:val="24"/>
          <w:szCs w:val="24"/>
          <w:lang w:val="ru-RU"/>
        </w:rPr>
        <w:t xml:space="preserve">Овчинников Артём Германович, </w:t>
      </w:r>
      <w:r w:rsidRPr="0041135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тел: +7 (916) 505 79 58, факс: +7 (495) 414 66 12,</w:t>
      </w:r>
      <w:r w:rsidRPr="00411352">
        <w:rPr>
          <w:rFonts w:ascii="Times New Roman" w:eastAsia="Peterburg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11352">
        <w:rPr>
          <w:rFonts w:ascii="Times New Roman" w:eastAsia="Peterburg" w:hAnsi="Times New Roman" w:cs="Times New Roman"/>
          <w:color w:val="000000" w:themeColor="text1"/>
          <w:sz w:val="24"/>
          <w:szCs w:val="24"/>
        </w:rPr>
        <w:t>E</w:t>
      </w:r>
      <w:r w:rsidRPr="00411352">
        <w:rPr>
          <w:rFonts w:ascii="Times New Roman" w:eastAsia="Peterburg" w:hAnsi="Times New Roman" w:cs="Times New Roman"/>
          <w:color w:val="000000" w:themeColor="text1"/>
          <w:sz w:val="24"/>
          <w:szCs w:val="24"/>
          <w:lang w:val="ru-RU"/>
        </w:rPr>
        <w:t>-</w:t>
      </w:r>
      <w:r w:rsidRPr="00411352">
        <w:rPr>
          <w:rFonts w:ascii="Times New Roman" w:eastAsia="Peterburg" w:hAnsi="Times New Roman" w:cs="Times New Roman"/>
          <w:color w:val="000000" w:themeColor="text1"/>
          <w:sz w:val="24"/>
          <w:szCs w:val="24"/>
        </w:rPr>
        <w:t>mail</w:t>
      </w:r>
      <w:r w:rsidRPr="00411352">
        <w:rPr>
          <w:rFonts w:ascii="Times New Roman" w:eastAsia="Peterburg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hyperlink r:id="rId5" w:history="1">
        <w:r w:rsidRPr="00411352">
          <w:rPr>
            <w:rStyle w:val="a3"/>
            <w:rFonts w:ascii="Times New Roman" w:eastAsia="Peterburg" w:hAnsi="Times New Roman" w:cs="Times New Roman"/>
            <w:color w:val="000000" w:themeColor="text1"/>
            <w:sz w:val="24"/>
            <w:szCs w:val="24"/>
          </w:rPr>
          <w:t>artcardio</w:t>
        </w:r>
        <w:r w:rsidRPr="00411352">
          <w:rPr>
            <w:rStyle w:val="a3"/>
            <w:rFonts w:ascii="Times New Roman" w:eastAsia="Peterburg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r w:rsidRPr="00411352">
          <w:rPr>
            <w:rStyle w:val="a3"/>
            <w:rFonts w:ascii="Times New Roman" w:eastAsia="Peterburg" w:hAnsi="Times New Roman" w:cs="Times New Roman"/>
            <w:color w:val="000000" w:themeColor="text1"/>
            <w:sz w:val="24"/>
            <w:szCs w:val="24"/>
          </w:rPr>
          <w:t>mail</w:t>
        </w:r>
        <w:r w:rsidRPr="00411352">
          <w:rPr>
            <w:rStyle w:val="a3"/>
            <w:rFonts w:ascii="Times New Roman" w:eastAsia="Peterburg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Pr="00411352">
          <w:rPr>
            <w:rStyle w:val="a3"/>
            <w:rFonts w:ascii="Times New Roman" w:eastAsia="Peterburg" w:hAnsi="Times New Roman" w:cs="Times New Roman"/>
            <w:color w:val="000000" w:themeColor="text1"/>
            <w:sz w:val="24"/>
            <w:szCs w:val="24"/>
          </w:rPr>
          <w:t>ru</w:t>
        </w:r>
        <w:proofErr w:type="spellEnd"/>
      </w:hyperlink>
    </w:p>
    <w:p w14:paraId="4B004AE0" w14:textId="77777777" w:rsidR="003C6826" w:rsidRPr="00411352" w:rsidRDefault="003C6826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455ED2" w14:textId="77777777" w:rsidR="0074542A" w:rsidRPr="00411352" w:rsidRDefault="0074542A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>С уважением,</w:t>
      </w:r>
    </w:p>
    <w:p w14:paraId="31538A43" w14:textId="77777777" w:rsidR="0074542A" w:rsidRPr="00411352" w:rsidRDefault="0074542A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1352">
        <w:rPr>
          <w:rFonts w:ascii="Times New Roman" w:hAnsi="Times New Roman" w:cs="Times New Roman"/>
          <w:sz w:val="24"/>
          <w:szCs w:val="24"/>
          <w:lang w:val="ru-RU"/>
        </w:rPr>
        <w:t>в.н.с</w:t>
      </w:r>
      <w:proofErr w:type="spellEnd"/>
      <w:r w:rsidRPr="00411352">
        <w:rPr>
          <w:rFonts w:ascii="Times New Roman" w:hAnsi="Times New Roman" w:cs="Times New Roman"/>
          <w:sz w:val="24"/>
          <w:szCs w:val="24"/>
          <w:lang w:val="ru-RU"/>
        </w:rPr>
        <w:t>. ОАЛДТ Института клинической кардиологии им. А.Л. Мясникова,</w:t>
      </w:r>
    </w:p>
    <w:p w14:paraId="6CEBFC5C" w14:textId="77777777" w:rsidR="0074542A" w:rsidRPr="00411352" w:rsidRDefault="0074542A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11352">
        <w:rPr>
          <w:rFonts w:ascii="Times New Roman" w:hAnsi="Times New Roman" w:cs="Times New Roman"/>
          <w:sz w:val="24"/>
          <w:szCs w:val="24"/>
          <w:lang w:val="ru-RU"/>
        </w:rPr>
        <w:t>д.м.н.</w:t>
      </w:r>
      <w:proofErr w:type="gramEnd"/>
      <w:r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 Овчинников А.Г. (от лица всех соавторов)</w:t>
      </w:r>
    </w:p>
    <w:p w14:paraId="343D5553" w14:textId="707C65A1" w:rsidR="0074542A" w:rsidRPr="00411352" w:rsidRDefault="008A5ED3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135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74542A" w:rsidRPr="0041135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4542A" w:rsidRPr="00411352">
        <w:rPr>
          <w:rFonts w:ascii="Times New Roman" w:hAnsi="Times New Roman" w:cs="Times New Roman"/>
          <w:sz w:val="24"/>
          <w:szCs w:val="24"/>
        </w:rPr>
        <w:t>01</w:t>
      </w:r>
      <w:r w:rsidR="0074542A" w:rsidRPr="00411352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Pr="00411352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74542A" w:rsidRPr="00411352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2FFF2D64" w14:textId="77777777" w:rsidR="003276A1" w:rsidRPr="00411352" w:rsidRDefault="009158B6" w:rsidP="004113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276A1" w:rsidRPr="004113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6188C"/>
    <w:multiLevelType w:val="hybridMultilevel"/>
    <w:tmpl w:val="44CE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26"/>
    <w:rsid w:val="000514AD"/>
    <w:rsid w:val="000960E3"/>
    <w:rsid w:val="000A754D"/>
    <w:rsid w:val="0011272F"/>
    <w:rsid w:val="00170283"/>
    <w:rsid w:val="00175B39"/>
    <w:rsid w:val="001A6986"/>
    <w:rsid w:val="002158E1"/>
    <w:rsid w:val="00380D16"/>
    <w:rsid w:val="003A0D41"/>
    <w:rsid w:val="003C6826"/>
    <w:rsid w:val="003E21FC"/>
    <w:rsid w:val="003F6615"/>
    <w:rsid w:val="004076BF"/>
    <w:rsid w:val="00411352"/>
    <w:rsid w:val="004C4272"/>
    <w:rsid w:val="0050792C"/>
    <w:rsid w:val="005538FB"/>
    <w:rsid w:val="00690621"/>
    <w:rsid w:val="006C4C5C"/>
    <w:rsid w:val="00701224"/>
    <w:rsid w:val="0074542A"/>
    <w:rsid w:val="00775F49"/>
    <w:rsid w:val="00797B12"/>
    <w:rsid w:val="008539B0"/>
    <w:rsid w:val="008A5ED3"/>
    <w:rsid w:val="008F7007"/>
    <w:rsid w:val="009158B6"/>
    <w:rsid w:val="009D5FE3"/>
    <w:rsid w:val="00A27CCF"/>
    <w:rsid w:val="00AA61E3"/>
    <w:rsid w:val="00B0471D"/>
    <w:rsid w:val="00B55099"/>
    <w:rsid w:val="00CD739F"/>
    <w:rsid w:val="00D6068B"/>
    <w:rsid w:val="00D65552"/>
    <w:rsid w:val="00D77EB7"/>
    <w:rsid w:val="00DE07D5"/>
    <w:rsid w:val="00EA010F"/>
    <w:rsid w:val="00F46181"/>
    <w:rsid w:val="00F6550A"/>
    <w:rsid w:val="00F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6510"/>
  <w15:chartTrackingRefBased/>
  <w15:docId w15:val="{96B287F3-DA9A-4D67-9D17-1CD6D0E1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4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76BF"/>
    <w:rPr>
      <w:rFonts w:ascii="Arial" w:hAnsi="Arial" w:cs="Arial" w:hint="default"/>
      <w:strike w:val="0"/>
      <w:dstrike w:val="0"/>
      <w:color w:val="53565A"/>
      <w:sz w:val="21"/>
      <w:szCs w:val="21"/>
      <w:u w:val="none"/>
      <w:effect w:val="none"/>
    </w:rPr>
  </w:style>
  <w:style w:type="paragraph" w:styleId="a4">
    <w:name w:val="List Paragraph"/>
    <w:basedOn w:val="a"/>
    <w:uiPriority w:val="34"/>
    <w:qFormat/>
    <w:rsid w:val="00407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076B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C427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card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Ovchinnikov</dc:creator>
  <cp:keywords/>
  <dc:description/>
  <cp:lastModifiedBy>Artem Ovchinnikov</cp:lastModifiedBy>
  <cp:revision>2</cp:revision>
  <dcterms:created xsi:type="dcterms:W3CDTF">2021-01-20T20:04:00Z</dcterms:created>
  <dcterms:modified xsi:type="dcterms:W3CDTF">2021-01-20T20:04:00Z</dcterms:modified>
</cp:coreProperties>
</file>