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A15" w:rsidRPr="00143A15" w:rsidRDefault="00143A15" w:rsidP="00143A15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43A15">
        <w:rPr>
          <w:b/>
          <w:sz w:val="28"/>
          <w:szCs w:val="28"/>
        </w:rPr>
        <w:t>Титульный лист рукописи</w:t>
      </w:r>
    </w:p>
    <w:p w:rsidR="00F02B8C" w:rsidRPr="00143A15" w:rsidRDefault="00F02B8C" w:rsidP="00143A15">
      <w:pPr>
        <w:spacing w:line="360" w:lineRule="auto"/>
        <w:jc w:val="both"/>
        <w:rPr>
          <w:b/>
          <w:sz w:val="28"/>
          <w:szCs w:val="28"/>
        </w:rPr>
      </w:pPr>
      <w:r w:rsidRPr="00143A15">
        <w:rPr>
          <w:b/>
          <w:sz w:val="28"/>
          <w:szCs w:val="28"/>
        </w:rPr>
        <w:t xml:space="preserve">Место электрокардиографии в диагностике </w:t>
      </w:r>
      <w:proofErr w:type="spellStart"/>
      <w:r w:rsidRPr="00143A15">
        <w:rPr>
          <w:b/>
          <w:sz w:val="28"/>
          <w:szCs w:val="28"/>
        </w:rPr>
        <w:t>кардиомиопатий</w:t>
      </w:r>
      <w:proofErr w:type="spellEnd"/>
      <w:r w:rsidRPr="00143A15">
        <w:rPr>
          <w:b/>
          <w:sz w:val="28"/>
          <w:szCs w:val="28"/>
        </w:rPr>
        <w:t xml:space="preserve"> и спортивного сердца</w:t>
      </w:r>
    </w:p>
    <w:p w:rsidR="00F02B8C" w:rsidRPr="00D66F37" w:rsidRDefault="00F02B8C" w:rsidP="00143A15">
      <w:pPr>
        <w:spacing w:line="360" w:lineRule="auto"/>
        <w:jc w:val="both"/>
        <w:rPr>
          <w:sz w:val="28"/>
          <w:szCs w:val="28"/>
          <w:vertAlign w:val="superscript"/>
        </w:rPr>
      </w:pPr>
      <w:r w:rsidRPr="00D66F37">
        <w:rPr>
          <w:sz w:val="28"/>
          <w:szCs w:val="28"/>
        </w:rPr>
        <w:t>Чумакова О.С.</w:t>
      </w:r>
      <w:r w:rsidRPr="00D66F37">
        <w:rPr>
          <w:sz w:val="28"/>
          <w:szCs w:val="28"/>
          <w:vertAlign w:val="superscript"/>
        </w:rPr>
        <w:t>1,2</w:t>
      </w:r>
      <w:r w:rsidRPr="00D66F37">
        <w:rPr>
          <w:sz w:val="28"/>
          <w:szCs w:val="28"/>
        </w:rPr>
        <w:t>, Исаева М.Ю.</w:t>
      </w:r>
      <w:r w:rsidRPr="00D66F37">
        <w:rPr>
          <w:sz w:val="28"/>
          <w:szCs w:val="28"/>
          <w:vertAlign w:val="superscript"/>
        </w:rPr>
        <w:t>2</w:t>
      </w:r>
      <w:r w:rsidRPr="00D66F37">
        <w:rPr>
          <w:sz w:val="28"/>
          <w:szCs w:val="28"/>
        </w:rPr>
        <w:t>, Королева О.С.</w:t>
      </w:r>
      <w:r w:rsidRPr="00D66F37">
        <w:rPr>
          <w:sz w:val="28"/>
          <w:szCs w:val="28"/>
          <w:vertAlign w:val="superscript"/>
        </w:rPr>
        <w:t>1</w:t>
      </w:r>
      <w:r w:rsidRPr="00D66F37">
        <w:rPr>
          <w:sz w:val="28"/>
          <w:szCs w:val="28"/>
        </w:rPr>
        <w:t>, Затейщиков Д.А.</w:t>
      </w:r>
      <w:r w:rsidRPr="00D66F37">
        <w:rPr>
          <w:sz w:val="28"/>
          <w:szCs w:val="28"/>
          <w:vertAlign w:val="superscript"/>
        </w:rPr>
        <w:t>1</w:t>
      </w:r>
      <w:r w:rsidR="00946E2A">
        <w:rPr>
          <w:sz w:val="28"/>
          <w:szCs w:val="28"/>
          <w:vertAlign w:val="superscript"/>
        </w:rPr>
        <w:t>-</w:t>
      </w:r>
      <w:r w:rsidR="00155565">
        <w:rPr>
          <w:sz w:val="28"/>
          <w:szCs w:val="28"/>
          <w:vertAlign w:val="superscript"/>
        </w:rPr>
        <w:t>3</w:t>
      </w:r>
    </w:p>
    <w:p w:rsidR="00F02B8C" w:rsidRPr="00D66F37" w:rsidRDefault="00F02B8C" w:rsidP="00143A15">
      <w:pPr>
        <w:spacing w:line="360" w:lineRule="auto"/>
        <w:jc w:val="both"/>
        <w:rPr>
          <w:sz w:val="28"/>
          <w:szCs w:val="28"/>
        </w:rPr>
      </w:pPr>
      <w:r w:rsidRPr="00D66F37">
        <w:rPr>
          <w:sz w:val="28"/>
          <w:szCs w:val="28"/>
          <w:vertAlign w:val="superscript"/>
        </w:rPr>
        <w:t>1</w:t>
      </w:r>
      <w:r w:rsidRPr="00D66F37">
        <w:rPr>
          <w:sz w:val="28"/>
          <w:szCs w:val="28"/>
        </w:rPr>
        <w:t xml:space="preserve">ФГБУ </w:t>
      </w:r>
      <w:r w:rsidR="00D66F37">
        <w:rPr>
          <w:sz w:val="28"/>
          <w:szCs w:val="28"/>
        </w:rPr>
        <w:t>ДПО</w:t>
      </w:r>
      <w:r w:rsidRPr="00D66F37">
        <w:rPr>
          <w:sz w:val="28"/>
          <w:szCs w:val="28"/>
        </w:rPr>
        <w:t xml:space="preserve"> «Центральная государственная медицинская академия» У</w:t>
      </w:r>
      <w:r w:rsidR="00D66F37">
        <w:rPr>
          <w:sz w:val="28"/>
          <w:szCs w:val="28"/>
        </w:rPr>
        <w:t xml:space="preserve">Д </w:t>
      </w:r>
      <w:r w:rsidRPr="00D66F37">
        <w:rPr>
          <w:sz w:val="28"/>
          <w:szCs w:val="28"/>
        </w:rPr>
        <w:t>Президента РФ</w:t>
      </w:r>
      <w:r w:rsidR="000248B0">
        <w:rPr>
          <w:sz w:val="28"/>
          <w:szCs w:val="28"/>
        </w:rPr>
        <w:t>, Москва</w:t>
      </w:r>
      <w:r w:rsidRPr="00D66F37">
        <w:rPr>
          <w:sz w:val="28"/>
          <w:szCs w:val="28"/>
        </w:rPr>
        <w:t>;</w:t>
      </w:r>
      <w:r w:rsidR="00D66F37">
        <w:rPr>
          <w:sz w:val="28"/>
          <w:szCs w:val="28"/>
        </w:rPr>
        <w:t xml:space="preserve"> </w:t>
      </w:r>
      <w:r w:rsidRPr="00D66F37">
        <w:rPr>
          <w:sz w:val="28"/>
          <w:szCs w:val="28"/>
          <w:vertAlign w:val="superscript"/>
        </w:rPr>
        <w:t>2</w:t>
      </w:r>
      <w:r w:rsidRPr="00D66F37">
        <w:rPr>
          <w:sz w:val="28"/>
          <w:szCs w:val="28"/>
        </w:rPr>
        <w:t xml:space="preserve">ФГБУ </w:t>
      </w:r>
      <w:r w:rsidRPr="00D66F37">
        <w:rPr>
          <w:color w:val="333333"/>
          <w:sz w:val="28"/>
          <w:szCs w:val="28"/>
          <w:shd w:val="clear" w:color="auto" w:fill="FFFFFF"/>
        </w:rPr>
        <w:t>«ФНКЦ специализированных видов медицинской помощи и медицинских технологий ФМБА России»</w:t>
      </w:r>
      <w:r w:rsidR="000248B0">
        <w:rPr>
          <w:color w:val="333333"/>
          <w:sz w:val="28"/>
          <w:szCs w:val="28"/>
          <w:shd w:val="clear" w:color="auto" w:fill="FFFFFF"/>
        </w:rPr>
        <w:t>, Москва</w:t>
      </w:r>
      <w:r w:rsidR="00155565">
        <w:rPr>
          <w:color w:val="333333"/>
          <w:sz w:val="28"/>
          <w:szCs w:val="28"/>
          <w:shd w:val="clear" w:color="auto" w:fill="FFFFFF"/>
        </w:rPr>
        <w:t xml:space="preserve">; </w:t>
      </w:r>
      <w:r w:rsidR="00155565" w:rsidRPr="00155565">
        <w:rPr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155565" w:rsidRPr="00155565">
        <w:rPr>
          <w:sz w:val="28"/>
          <w:szCs w:val="28"/>
        </w:rPr>
        <w:t>ГБУЗ</w:t>
      </w:r>
      <w:r w:rsidR="00155565" w:rsidRPr="00D72067">
        <w:rPr>
          <w:sz w:val="28"/>
          <w:szCs w:val="28"/>
        </w:rPr>
        <w:t xml:space="preserve"> «Городская клиническая больница №51 ДЗ г Москвы»</w:t>
      </w:r>
      <w:r w:rsidR="000248B0">
        <w:rPr>
          <w:sz w:val="28"/>
          <w:szCs w:val="28"/>
        </w:rPr>
        <w:t>, Россия.</w:t>
      </w:r>
    </w:p>
    <w:p w:rsidR="00F02B8C" w:rsidRPr="00143A15" w:rsidRDefault="00F02B8C" w:rsidP="00143A15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43A15">
        <w:rPr>
          <w:b/>
          <w:sz w:val="28"/>
          <w:szCs w:val="28"/>
        </w:rPr>
        <w:t>Информация об авторах</w:t>
      </w:r>
    </w:p>
    <w:p w:rsidR="00D66F37" w:rsidRPr="00D66F37" w:rsidRDefault="004E4B10" w:rsidP="00143A15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66F37">
        <w:rPr>
          <w:b/>
          <w:sz w:val="28"/>
          <w:szCs w:val="28"/>
        </w:rPr>
        <w:t>Чумакова Ольга Сергеевна</w:t>
      </w:r>
      <w:r w:rsidR="00D66F37">
        <w:rPr>
          <w:sz w:val="28"/>
          <w:szCs w:val="28"/>
        </w:rPr>
        <w:t>, к.м.н.,</w:t>
      </w:r>
      <w:r w:rsidRPr="00D66F37">
        <w:rPr>
          <w:b/>
          <w:sz w:val="28"/>
          <w:szCs w:val="28"/>
        </w:rPr>
        <w:t xml:space="preserve"> </w:t>
      </w:r>
      <w:r w:rsidRPr="00D66F37">
        <w:rPr>
          <w:sz w:val="28"/>
          <w:szCs w:val="28"/>
        </w:rPr>
        <w:t>доцент кафедры терапии, кардиологии и функциональной диагностики с курсом нефрологии</w:t>
      </w:r>
      <w:r w:rsidR="00D66F37">
        <w:rPr>
          <w:sz w:val="28"/>
          <w:szCs w:val="28"/>
        </w:rPr>
        <w:t xml:space="preserve"> ФГБУ ДПО «</w:t>
      </w:r>
      <w:r w:rsidR="006A7B1F" w:rsidRPr="00D66F37">
        <w:rPr>
          <w:sz w:val="28"/>
          <w:szCs w:val="28"/>
        </w:rPr>
        <w:t>Центральная государственная медицинская академия» Управления делами Президента РФ</w:t>
      </w:r>
      <w:r w:rsidR="00D66F37">
        <w:rPr>
          <w:sz w:val="28"/>
          <w:szCs w:val="28"/>
        </w:rPr>
        <w:t>.</w:t>
      </w:r>
      <w:r w:rsidR="006A7B1F" w:rsidRPr="00D66F37">
        <w:rPr>
          <w:sz w:val="28"/>
          <w:szCs w:val="28"/>
        </w:rPr>
        <w:t xml:space="preserve">  Москва, 121359, улица Маршала Тимошенко, </w:t>
      </w:r>
      <w:r w:rsidR="00D66F37">
        <w:rPr>
          <w:sz w:val="28"/>
          <w:szCs w:val="28"/>
        </w:rPr>
        <w:t>д.</w:t>
      </w:r>
      <w:r w:rsidR="006A7B1F" w:rsidRPr="00D66F37">
        <w:rPr>
          <w:sz w:val="28"/>
          <w:szCs w:val="28"/>
        </w:rPr>
        <w:t>19</w:t>
      </w:r>
      <w:r w:rsidR="00D66F37">
        <w:rPr>
          <w:sz w:val="28"/>
          <w:szCs w:val="28"/>
        </w:rPr>
        <w:t>, с.1А; ведущий научный сотрудник лаборатории генетики ФГБУ «</w:t>
      </w:r>
      <w:r w:rsidR="00F02B8C" w:rsidRPr="00D66F37">
        <w:rPr>
          <w:color w:val="333333"/>
          <w:sz w:val="28"/>
          <w:szCs w:val="28"/>
          <w:shd w:val="clear" w:color="auto" w:fill="FFFFFF"/>
        </w:rPr>
        <w:t>ФНКЦ специализированных видов медицинской помощи и медицинских технологий ФМБА России</w:t>
      </w:r>
      <w:r w:rsidR="00D66F37">
        <w:rPr>
          <w:color w:val="333333"/>
          <w:sz w:val="28"/>
          <w:szCs w:val="28"/>
          <w:shd w:val="clear" w:color="auto" w:fill="FFFFFF"/>
        </w:rPr>
        <w:t>». Москва, 115682, улица Ореховый бульвар, д.28.</w:t>
      </w:r>
      <w:r w:rsidR="00D66F37" w:rsidRPr="00D66F3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02B8C" w:rsidRPr="00D66F37" w:rsidRDefault="00D66F37" w:rsidP="00143A15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66F37">
        <w:rPr>
          <w:color w:val="000000" w:themeColor="text1"/>
          <w:sz w:val="28"/>
          <w:szCs w:val="28"/>
          <w:shd w:val="clear" w:color="auto" w:fill="FFFFFF"/>
          <w:lang w:val="en-US"/>
        </w:rPr>
        <w:t>ORCID</w:t>
      </w:r>
      <w:r w:rsidRPr="008D3F15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D66F37">
        <w:rPr>
          <w:color w:val="000000" w:themeColor="text1"/>
          <w:sz w:val="28"/>
          <w:szCs w:val="28"/>
          <w:shd w:val="clear" w:color="auto" w:fill="FFFFFF"/>
        </w:rPr>
        <w:t>0000-0003-2373-1183</w:t>
      </w:r>
    </w:p>
    <w:p w:rsidR="00D66F37" w:rsidRPr="008D3F15" w:rsidRDefault="00D66F37" w:rsidP="00143A1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66F37">
        <w:rPr>
          <w:color w:val="000000" w:themeColor="text1"/>
          <w:sz w:val="28"/>
          <w:szCs w:val="28"/>
          <w:lang w:val="en-US"/>
        </w:rPr>
        <w:t>E</w:t>
      </w:r>
      <w:r w:rsidRPr="008D3F15">
        <w:rPr>
          <w:color w:val="000000" w:themeColor="text1"/>
          <w:sz w:val="28"/>
          <w:szCs w:val="28"/>
        </w:rPr>
        <w:t>-</w:t>
      </w:r>
      <w:r w:rsidRPr="00D66F37">
        <w:rPr>
          <w:color w:val="000000" w:themeColor="text1"/>
          <w:sz w:val="28"/>
          <w:szCs w:val="28"/>
          <w:lang w:val="en-US"/>
        </w:rPr>
        <w:t>mail</w:t>
      </w:r>
      <w:r w:rsidRPr="008D3F15">
        <w:rPr>
          <w:color w:val="000000" w:themeColor="text1"/>
          <w:sz w:val="28"/>
          <w:szCs w:val="28"/>
        </w:rPr>
        <w:t xml:space="preserve">: </w:t>
      </w:r>
      <w:hyperlink r:id="rId5" w:history="1">
        <w:r w:rsidRPr="00D66F37">
          <w:rPr>
            <w:rStyle w:val="a4"/>
            <w:sz w:val="28"/>
            <w:szCs w:val="28"/>
            <w:lang w:val="en-US"/>
          </w:rPr>
          <w:t>chumakovaolga</w:t>
        </w:r>
        <w:r w:rsidRPr="008D3F15">
          <w:rPr>
            <w:rStyle w:val="a4"/>
            <w:sz w:val="28"/>
            <w:szCs w:val="28"/>
          </w:rPr>
          <w:t>@</w:t>
        </w:r>
        <w:r w:rsidRPr="00D66F37">
          <w:rPr>
            <w:rStyle w:val="a4"/>
            <w:sz w:val="28"/>
            <w:szCs w:val="28"/>
            <w:lang w:val="en-US"/>
          </w:rPr>
          <w:t>bk</w:t>
        </w:r>
        <w:r w:rsidRPr="008D3F15">
          <w:rPr>
            <w:rStyle w:val="a4"/>
            <w:sz w:val="28"/>
            <w:szCs w:val="28"/>
          </w:rPr>
          <w:t>.</w:t>
        </w:r>
        <w:proofErr w:type="spellStart"/>
        <w:r w:rsidRPr="00D66F3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D66F37" w:rsidRPr="00143A15" w:rsidRDefault="00D66F37" w:rsidP="00143A1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66F37">
        <w:rPr>
          <w:color w:val="000000" w:themeColor="text1"/>
          <w:sz w:val="28"/>
          <w:szCs w:val="28"/>
        </w:rPr>
        <w:t>Телефон: +7-903-221-59-10</w:t>
      </w:r>
    </w:p>
    <w:p w:rsidR="00D66F37" w:rsidRPr="00D66F37" w:rsidRDefault="00D66F37" w:rsidP="00143A15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Исаева Марина Юрьевна</w:t>
      </w:r>
      <w:r>
        <w:rPr>
          <w:sz w:val="28"/>
          <w:szCs w:val="28"/>
        </w:rPr>
        <w:t>, к.м.н.,</w:t>
      </w:r>
      <w:r w:rsidRPr="00D66F3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врач-кардиолог</w:t>
      </w:r>
      <w:r w:rsidR="00915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ФГБУ </w:t>
      </w:r>
      <w:r w:rsidR="00915564">
        <w:rPr>
          <w:sz w:val="28"/>
          <w:szCs w:val="28"/>
        </w:rPr>
        <w:t>«</w:t>
      </w:r>
      <w:r w:rsidRPr="00D66F37">
        <w:rPr>
          <w:color w:val="333333"/>
          <w:sz w:val="28"/>
          <w:szCs w:val="28"/>
          <w:shd w:val="clear" w:color="auto" w:fill="FFFFFF"/>
        </w:rPr>
        <w:t xml:space="preserve">ФНКЦ специализированных видов медицинской помощи и медицинских технологий </w:t>
      </w:r>
      <w:r w:rsidRPr="00D66F37">
        <w:rPr>
          <w:color w:val="000000" w:themeColor="text1"/>
          <w:sz w:val="28"/>
          <w:szCs w:val="28"/>
          <w:shd w:val="clear" w:color="auto" w:fill="FFFFFF"/>
        </w:rPr>
        <w:t>ФМБА России</w:t>
      </w:r>
      <w:r w:rsidR="00915564">
        <w:rPr>
          <w:color w:val="000000" w:themeColor="text1"/>
          <w:sz w:val="28"/>
          <w:szCs w:val="28"/>
          <w:shd w:val="clear" w:color="auto" w:fill="FFFFFF"/>
        </w:rPr>
        <w:t>»</w:t>
      </w:r>
      <w:r w:rsidRPr="00D66F37">
        <w:rPr>
          <w:color w:val="000000" w:themeColor="text1"/>
          <w:sz w:val="28"/>
          <w:szCs w:val="28"/>
          <w:shd w:val="clear" w:color="auto" w:fill="FFFFFF"/>
        </w:rPr>
        <w:t xml:space="preserve">. Москва, 115682, улица Ореховый бульвар, д.28. </w:t>
      </w:r>
    </w:p>
    <w:p w:rsidR="00D66F37" w:rsidRPr="008D3F15" w:rsidRDefault="00D66F37" w:rsidP="00143A1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66F37">
        <w:rPr>
          <w:color w:val="000000" w:themeColor="text1"/>
          <w:sz w:val="28"/>
          <w:szCs w:val="28"/>
          <w:shd w:val="clear" w:color="auto" w:fill="FFFFFF"/>
          <w:lang w:val="en-US"/>
        </w:rPr>
        <w:t>ORCID</w:t>
      </w:r>
      <w:r w:rsidRPr="008D3F15">
        <w:rPr>
          <w:color w:val="000000" w:themeColor="text1"/>
          <w:sz w:val="28"/>
          <w:szCs w:val="28"/>
          <w:shd w:val="clear" w:color="auto" w:fill="FFFFFF"/>
        </w:rPr>
        <w:t>: 0000-0003-3548-9937</w:t>
      </w:r>
    </w:p>
    <w:p w:rsidR="00D66F37" w:rsidRPr="008D3F15" w:rsidRDefault="00D66F37" w:rsidP="00143A1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66F37">
        <w:rPr>
          <w:color w:val="000000" w:themeColor="text1"/>
          <w:sz w:val="28"/>
          <w:szCs w:val="28"/>
          <w:lang w:val="en-US"/>
        </w:rPr>
        <w:t>E</w:t>
      </w:r>
      <w:r w:rsidRPr="008D3F15">
        <w:rPr>
          <w:color w:val="000000" w:themeColor="text1"/>
          <w:sz w:val="28"/>
          <w:szCs w:val="28"/>
        </w:rPr>
        <w:t>-</w:t>
      </w:r>
      <w:r w:rsidRPr="00D66F37">
        <w:rPr>
          <w:color w:val="000000" w:themeColor="text1"/>
          <w:sz w:val="28"/>
          <w:szCs w:val="28"/>
          <w:lang w:val="en-US"/>
        </w:rPr>
        <w:t>mail</w:t>
      </w:r>
      <w:r w:rsidRPr="008D3F15">
        <w:rPr>
          <w:color w:val="000000" w:themeColor="text1"/>
          <w:sz w:val="28"/>
          <w:szCs w:val="28"/>
        </w:rPr>
        <w:t xml:space="preserve">: </w:t>
      </w:r>
      <w:proofErr w:type="spellStart"/>
      <w:r w:rsidRPr="00D66F37">
        <w:rPr>
          <w:color w:val="000000" w:themeColor="text1"/>
          <w:sz w:val="28"/>
          <w:szCs w:val="28"/>
          <w:shd w:val="clear" w:color="auto" w:fill="FFFFFF"/>
          <w:lang w:val="en-US"/>
        </w:rPr>
        <w:t>maris</w:t>
      </w:r>
      <w:proofErr w:type="spellEnd"/>
      <w:r w:rsidRPr="008D3F15">
        <w:rPr>
          <w:color w:val="000000" w:themeColor="text1"/>
          <w:sz w:val="28"/>
          <w:szCs w:val="28"/>
          <w:shd w:val="clear" w:color="auto" w:fill="FFFFFF"/>
        </w:rPr>
        <w:t>_07@</w:t>
      </w:r>
      <w:r w:rsidRPr="00D66F37">
        <w:rPr>
          <w:color w:val="000000" w:themeColor="text1"/>
          <w:sz w:val="28"/>
          <w:szCs w:val="28"/>
          <w:shd w:val="clear" w:color="auto" w:fill="FFFFFF"/>
          <w:lang w:val="en-US"/>
        </w:rPr>
        <w:t>mail</w:t>
      </w:r>
      <w:r w:rsidRPr="008D3F15">
        <w:rPr>
          <w:color w:val="000000" w:themeColor="text1"/>
          <w:sz w:val="28"/>
          <w:szCs w:val="28"/>
          <w:shd w:val="clear" w:color="auto" w:fill="FFFFFF"/>
        </w:rPr>
        <w:t>.</w:t>
      </w:r>
      <w:proofErr w:type="spellStart"/>
      <w:r w:rsidRPr="00D66F37">
        <w:rPr>
          <w:color w:val="000000" w:themeColor="text1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D66F37" w:rsidRPr="00143A15" w:rsidRDefault="00D66F37" w:rsidP="00143A1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D66F37">
        <w:rPr>
          <w:color w:val="000000" w:themeColor="text1"/>
          <w:sz w:val="28"/>
          <w:szCs w:val="28"/>
        </w:rPr>
        <w:t>Телефон: +7-916-678-92-64</w:t>
      </w:r>
    </w:p>
    <w:p w:rsidR="00B336A4" w:rsidRDefault="00B336A4" w:rsidP="00143A15">
      <w:pPr>
        <w:spacing w:line="360" w:lineRule="auto"/>
        <w:rPr>
          <w:rStyle w:val="js-phone-number"/>
          <w:color w:val="333333"/>
          <w:sz w:val="28"/>
          <w:szCs w:val="28"/>
        </w:rPr>
      </w:pPr>
      <w:r w:rsidRPr="00D66F37">
        <w:rPr>
          <w:b/>
          <w:color w:val="333333"/>
          <w:sz w:val="28"/>
          <w:szCs w:val="28"/>
          <w:shd w:val="clear" w:color="auto" w:fill="FFFFFF"/>
        </w:rPr>
        <w:t>Королева Ольга Сергеевна</w:t>
      </w:r>
      <w:r w:rsidR="00D66F37">
        <w:rPr>
          <w:color w:val="333333"/>
          <w:sz w:val="28"/>
          <w:szCs w:val="28"/>
          <w:shd w:val="clear" w:color="auto" w:fill="FFFFFF"/>
        </w:rPr>
        <w:t xml:space="preserve">, к.м.н., ассистент </w:t>
      </w:r>
      <w:r w:rsidR="00D66F37" w:rsidRPr="00D66F37">
        <w:rPr>
          <w:sz w:val="28"/>
          <w:szCs w:val="28"/>
        </w:rPr>
        <w:t>кафедры терапии, кардиологии и функциональной диагностики с курсом нефрологии</w:t>
      </w:r>
      <w:r w:rsidR="00D66F37">
        <w:rPr>
          <w:sz w:val="28"/>
          <w:szCs w:val="28"/>
        </w:rPr>
        <w:t xml:space="preserve"> ФГБУ ДПО «</w:t>
      </w:r>
      <w:r w:rsidR="00D66F37" w:rsidRPr="00D66F37">
        <w:rPr>
          <w:sz w:val="28"/>
          <w:szCs w:val="28"/>
        </w:rPr>
        <w:t>Центральная государственная медицинская академия» Управления делами Президента РФ</w:t>
      </w:r>
      <w:r w:rsidR="00D66F37">
        <w:rPr>
          <w:sz w:val="28"/>
          <w:szCs w:val="28"/>
        </w:rPr>
        <w:t>.</w:t>
      </w:r>
      <w:r w:rsidR="00D66F37" w:rsidRPr="00D66F37">
        <w:rPr>
          <w:sz w:val="28"/>
          <w:szCs w:val="28"/>
        </w:rPr>
        <w:t xml:space="preserve">  Москва, 121359, улица Маршала Тимошенко, </w:t>
      </w:r>
      <w:r w:rsidR="00D66F37">
        <w:rPr>
          <w:sz w:val="28"/>
          <w:szCs w:val="28"/>
        </w:rPr>
        <w:t>д.</w:t>
      </w:r>
      <w:r w:rsidR="00D66F37" w:rsidRPr="00D66F37">
        <w:rPr>
          <w:sz w:val="28"/>
          <w:szCs w:val="28"/>
        </w:rPr>
        <w:t>19</w:t>
      </w:r>
      <w:r w:rsidR="00D66F37">
        <w:rPr>
          <w:sz w:val="28"/>
          <w:szCs w:val="28"/>
        </w:rPr>
        <w:t>, с.1А</w:t>
      </w:r>
      <w:r w:rsidRPr="00D66F37">
        <w:rPr>
          <w:b/>
          <w:color w:val="333333"/>
          <w:sz w:val="28"/>
          <w:szCs w:val="28"/>
        </w:rPr>
        <w:br/>
      </w:r>
      <w:r w:rsidRPr="00D66F37">
        <w:rPr>
          <w:color w:val="333333"/>
          <w:sz w:val="28"/>
          <w:szCs w:val="28"/>
          <w:shd w:val="clear" w:color="auto" w:fill="FFFFFF"/>
        </w:rPr>
        <w:t>ORCID:</w:t>
      </w:r>
      <w:r w:rsidR="000B7B39">
        <w:rPr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D66F37">
        <w:rPr>
          <w:color w:val="333333"/>
          <w:sz w:val="28"/>
          <w:szCs w:val="28"/>
          <w:shd w:val="clear" w:color="auto" w:fill="FFFFFF"/>
        </w:rPr>
        <w:t>0000-0001-5646-796X</w:t>
      </w:r>
      <w:r w:rsidRPr="00D66F37">
        <w:rPr>
          <w:color w:val="333333"/>
          <w:sz w:val="28"/>
          <w:szCs w:val="28"/>
        </w:rPr>
        <w:br/>
      </w:r>
      <w:r w:rsidR="00D66F37" w:rsidRPr="00D66F37">
        <w:rPr>
          <w:color w:val="000000" w:themeColor="text1"/>
          <w:sz w:val="28"/>
          <w:szCs w:val="28"/>
          <w:lang w:val="en-US"/>
        </w:rPr>
        <w:lastRenderedPageBreak/>
        <w:t>E</w:t>
      </w:r>
      <w:r w:rsidR="00D66F37" w:rsidRPr="00D66F37">
        <w:rPr>
          <w:color w:val="000000" w:themeColor="text1"/>
          <w:sz w:val="28"/>
          <w:szCs w:val="28"/>
        </w:rPr>
        <w:t>-</w:t>
      </w:r>
      <w:r w:rsidR="00D66F37" w:rsidRPr="00D66F37">
        <w:rPr>
          <w:color w:val="000000" w:themeColor="text1"/>
          <w:sz w:val="28"/>
          <w:szCs w:val="28"/>
          <w:lang w:val="en-US"/>
        </w:rPr>
        <w:t>mail</w:t>
      </w:r>
      <w:r w:rsidR="00D66F37" w:rsidRPr="00D66F37">
        <w:rPr>
          <w:color w:val="000000" w:themeColor="text1"/>
          <w:sz w:val="28"/>
          <w:szCs w:val="28"/>
        </w:rPr>
        <w:t>:</w:t>
      </w:r>
      <w:r w:rsidR="00155565" w:rsidRPr="00155565">
        <w:rPr>
          <w:color w:val="000000" w:themeColor="text1"/>
          <w:sz w:val="28"/>
          <w:szCs w:val="28"/>
        </w:rPr>
        <w:t xml:space="preserve"> </w:t>
      </w:r>
      <w:proofErr w:type="spellStart"/>
      <w:r w:rsidR="00155565">
        <w:rPr>
          <w:color w:val="000000" w:themeColor="text1"/>
          <w:sz w:val="28"/>
          <w:szCs w:val="28"/>
          <w:lang w:val="en-US"/>
        </w:rPr>
        <w:t>olgakoroleva</w:t>
      </w:r>
      <w:proofErr w:type="spellEnd"/>
      <w:r w:rsidR="00155565" w:rsidRPr="00155565">
        <w:rPr>
          <w:color w:val="000000" w:themeColor="text1"/>
          <w:sz w:val="28"/>
          <w:szCs w:val="28"/>
        </w:rPr>
        <w:t>@</w:t>
      </w:r>
      <w:proofErr w:type="spellStart"/>
      <w:r w:rsidR="00155565">
        <w:rPr>
          <w:color w:val="000000" w:themeColor="text1"/>
          <w:sz w:val="28"/>
          <w:szCs w:val="28"/>
          <w:lang w:val="en-US"/>
        </w:rPr>
        <w:t>hotmail</w:t>
      </w:r>
      <w:proofErr w:type="spellEnd"/>
      <w:r w:rsidR="00155565" w:rsidRPr="00155565">
        <w:rPr>
          <w:color w:val="000000" w:themeColor="text1"/>
          <w:sz w:val="28"/>
          <w:szCs w:val="28"/>
        </w:rPr>
        <w:t>.</w:t>
      </w:r>
      <w:r w:rsidR="00155565">
        <w:rPr>
          <w:color w:val="000000" w:themeColor="text1"/>
          <w:sz w:val="28"/>
          <w:szCs w:val="28"/>
          <w:lang w:val="en-US"/>
        </w:rPr>
        <w:t>com</w:t>
      </w:r>
      <w:r w:rsidR="00155565" w:rsidRPr="00D66F37">
        <w:rPr>
          <w:color w:val="333333"/>
          <w:sz w:val="28"/>
          <w:szCs w:val="28"/>
        </w:rPr>
        <w:t xml:space="preserve"> </w:t>
      </w:r>
      <w:r w:rsidRPr="00D66F37">
        <w:rPr>
          <w:color w:val="333333"/>
          <w:sz w:val="28"/>
          <w:szCs w:val="28"/>
        </w:rPr>
        <w:br/>
      </w:r>
      <w:r w:rsidR="00D66F37" w:rsidRPr="00D66F37">
        <w:rPr>
          <w:color w:val="000000" w:themeColor="text1"/>
          <w:sz w:val="28"/>
          <w:szCs w:val="28"/>
        </w:rPr>
        <w:t>Телефон:</w:t>
      </w:r>
      <w:r w:rsidR="00D66F37">
        <w:rPr>
          <w:color w:val="000000" w:themeColor="text1"/>
          <w:sz w:val="28"/>
          <w:szCs w:val="28"/>
        </w:rPr>
        <w:t xml:space="preserve"> </w:t>
      </w:r>
      <w:r w:rsidRPr="00D66F37">
        <w:rPr>
          <w:rStyle w:val="js-phone-number"/>
          <w:color w:val="333333"/>
          <w:sz w:val="28"/>
          <w:szCs w:val="28"/>
        </w:rPr>
        <w:t>+7-916-136-92-76</w:t>
      </w:r>
    </w:p>
    <w:p w:rsidR="00155565" w:rsidRDefault="00155565" w:rsidP="00143A15">
      <w:pPr>
        <w:spacing w:line="360" w:lineRule="auto"/>
        <w:jc w:val="both"/>
        <w:rPr>
          <w:sz w:val="28"/>
          <w:szCs w:val="28"/>
        </w:rPr>
      </w:pPr>
      <w:r w:rsidRPr="00D72067">
        <w:rPr>
          <w:sz w:val="28"/>
          <w:szCs w:val="28"/>
        </w:rPr>
        <w:t>З</w:t>
      </w:r>
      <w:r w:rsidRPr="00985A5E">
        <w:rPr>
          <w:b/>
          <w:bCs/>
          <w:sz w:val="28"/>
          <w:szCs w:val="28"/>
        </w:rPr>
        <w:t>атейщиков Дмитрий Александрович</w:t>
      </w:r>
      <w:r w:rsidRPr="00D72067">
        <w:rPr>
          <w:sz w:val="28"/>
          <w:szCs w:val="28"/>
        </w:rPr>
        <w:t>, д.м.н., профессор, зав</w:t>
      </w:r>
      <w:r w:rsidR="000248B0">
        <w:rPr>
          <w:sz w:val="28"/>
          <w:szCs w:val="28"/>
        </w:rPr>
        <w:t>.</w:t>
      </w:r>
      <w:r w:rsidRPr="00D72067">
        <w:rPr>
          <w:sz w:val="28"/>
          <w:szCs w:val="28"/>
        </w:rPr>
        <w:t xml:space="preserve"> кафедрой   терапии, кардиологии и функциональной диагностики</w:t>
      </w:r>
      <w:r w:rsidRPr="00155565">
        <w:rPr>
          <w:sz w:val="28"/>
          <w:szCs w:val="28"/>
        </w:rPr>
        <w:t xml:space="preserve"> </w:t>
      </w:r>
      <w:r>
        <w:rPr>
          <w:sz w:val="28"/>
          <w:szCs w:val="28"/>
        </w:rPr>
        <w:t>с курсом нефрологии</w:t>
      </w:r>
      <w:r w:rsidRPr="00D72067">
        <w:rPr>
          <w:sz w:val="28"/>
          <w:szCs w:val="28"/>
        </w:rPr>
        <w:t xml:space="preserve"> ФГБУ ДПО «Центральная государственная медицинская академия» Управления делами Президента РФ</w:t>
      </w:r>
      <w:r w:rsidR="000248B0">
        <w:rPr>
          <w:sz w:val="28"/>
          <w:szCs w:val="28"/>
        </w:rPr>
        <w:t>.</w:t>
      </w:r>
      <w:r w:rsidRPr="00D72067">
        <w:rPr>
          <w:sz w:val="28"/>
          <w:szCs w:val="28"/>
        </w:rPr>
        <w:t xml:space="preserve"> Москва</w:t>
      </w:r>
      <w:r w:rsidR="000248B0">
        <w:rPr>
          <w:sz w:val="28"/>
          <w:szCs w:val="28"/>
        </w:rPr>
        <w:t>,</w:t>
      </w:r>
      <w:r w:rsidRPr="00D72067">
        <w:rPr>
          <w:sz w:val="28"/>
          <w:szCs w:val="28"/>
        </w:rPr>
        <w:t xml:space="preserve"> 121359, ул. Маршала Тимошенко д.19, с.1А</w:t>
      </w:r>
      <w:r>
        <w:rPr>
          <w:sz w:val="28"/>
          <w:szCs w:val="28"/>
        </w:rPr>
        <w:t>;</w:t>
      </w:r>
      <w:r w:rsidRPr="00D72067">
        <w:rPr>
          <w:sz w:val="28"/>
          <w:szCs w:val="28"/>
        </w:rPr>
        <w:t xml:space="preserve"> зав</w:t>
      </w:r>
      <w:r w:rsidR="000248B0">
        <w:rPr>
          <w:sz w:val="28"/>
          <w:szCs w:val="28"/>
        </w:rPr>
        <w:t>.</w:t>
      </w:r>
      <w:r w:rsidRPr="00D72067">
        <w:rPr>
          <w:sz w:val="28"/>
          <w:szCs w:val="28"/>
        </w:rPr>
        <w:t xml:space="preserve"> первичным сосудистым отделением ГБУЗ «Городская клиническая больница №51 ДЗ г Москвы»</w:t>
      </w:r>
      <w:r w:rsidR="000248B0">
        <w:rPr>
          <w:sz w:val="28"/>
          <w:szCs w:val="28"/>
        </w:rPr>
        <w:t>.</w:t>
      </w:r>
      <w:r w:rsidRPr="00D72067">
        <w:rPr>
          <w:sz w:val="28"/>
          <w:szCs w:val="28"/>
        </w:rPr>
        <w:t xml:space="preserve"> Москва, 121309, ул. </w:t>
      </w:r>
      <w:proofErr w:type="spellStart"/>
      <w:r w:rsidRPr="00D72067">
        <w:rPr>
          <w:sz w:val="28"/>
          <w:szCs w:val="28"/>
        </w:rPr>
        <w:t>Алябьева</w:t>
      </w:r>
      <w:proofErr w:type="spellEnd"/>
      <w:r w:rsidRPr="00D72067">
        <w:rPr>
          <w:sz w:val="28"/>
          <w:szCs w:val="28"/>
        </w:rPr>
        <w:t xml:space="preserve"> д7/33</w:t>
      </w:r>
      <w:r>
        <w:rPr>
          <w:sz w:val="28"/>
          <w:szCs w:val="28"/>
        </w:rPr>
        <w:t>; ведущий научный сотрудник лаборатории генетики ФГБУ «</w:t>
      </w:r>
      <w:r w:rsidRPr="00D66F37">
        <w:rPr>
          <w:color w:val="333333"/>
          <w:sz w:val="28"/>
          <w:szCs w:val="28"/>
          <w:shd w:val="clear" w:color="auto" w:fill="FFFFFF"/>
        </w:rPr>
        <w:t>ФНКЦ специализированных видов медицинской помощи и медицинских технологий ФМБА России</w:t>
      </w:r>
      <w:r>
        <w:rPr>
          <w:color w:val="333333"/>
          <w:sz w:val="28"/>
          <w:szCs w:val="28"/>
          <w:shd w:val="clear" w:color="auto" w:fill="FFFFFF"/>
        </w:rPr>
        <w:t>». Москва, 115682, улица Ореховый бульвар, д.28.</w:t>
      </w:r>
      <w:r w:rsidRPr="00D72067">
        <w:rPr>
          <w:sz w:val="28"/>
          <w:szCs w:val="28"/>
        </w:rPr>
        <w:t xml:space="preserve"> </w:t>
      </w:r>
    </w:p>
    <w:p w:rsidR="00155565" w:rsidRPr="008D3F15" w:rsidRDefault="00155565" w:rsidP="00143A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ORCID</w:t>
      </w:r>
      <w:r w:rsidR="000B7B39">
        <w:rPr>
          <w:sz w:val="28"/>
          <w:szCs w:val="28"/>
        </w:rPr>
        <w:t>:</w:t>
      </w:r>
      <w:r w:rsidRPr="008D3F15">
        <w:rPr>
          <w:sz w:val="28"/>
          <w:szCs w:val="28"/>
        </w:rPr>
        <w:t xml:space="preserve"> 0000-0001-7065-2045</w:t>
      </w:r>
    </w:p>
    <w:p w:rsidR="00155565" w:rsidRPr="00155565" w:rsidRDefault="00155565" w:rsidP="00143A15">
      <w:pPr>
        <w:spacing w:line="360" w:lineRule="auto"/>
        <w:rPr>
          <w:rStyle w:val="js-phone-number"/>
          <w:color w:val="333333"/>
          <w:sz w:val="28"/>
          <w:szCs w:val="28"/>
        </w:rPr>
      </w:pPr>
      <w:r w:rsidRPr="00155565">
        <w:rPr>
          <w:sz w:val="28"/>
          <w:szCs w:val="28"/>
        </w:rPr>
        <w:t xml:space="preserve"> </w:t>
      </w:r>
      <w:r w:rsidRPr="00D66F37">
        <w:rPr>
          <w:color w:val="000000" w:themeColor="text1"/>
          <w:sz w:val="28"/>
          <w:szCs w:val="28"/>
          <w:lang w:val="en-US"/>
        </w:rPr>
        <w:t>E</w:t>
      </w:r>
      <w:r w:rsidRPr="00155565">
        <w:rPr>
          <w:color w:val="000000" w:themeColor="text1"/>
          <w:sz w:val="28"/>
          <w:szCs w:val="28"/>
        </w:rPr>
        <w:t>-</w:t>
      </w:r>
      <w:r w:rsidRPr="00D66F37">
        <w:rPr>
          <w:color w:val="000000" w:themeColor="text1"/>
          <w:sz w:val="28"/>
          <w:szCs w:val="28"/>
          <w:lang w:val="en-US"/>
        </w:rPr>
        <w:t>mail</w:t>
      </w:r>
      <w:r w:rsidRPr="00155565"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  <w:lang w:val="en-US"/>
        </w:rPr>
        <w:t>dz</w:t>
      </w:r>
      <w:proofErr w:type="spellEnd"/>
      <w:r w:rsidRPr="00155565">
        <w:rPr>
          <w:color w:val="000000" w:themeColor="text1"/>
          <w:sz w:val="28"/>
          <w:szCs w:val="28"/>
        </w:rPr>
        <w:t>@</w:t>
      </w:r>
      <w:proofErr w:type="spellStart"/>
      <w:r>
        <w:rPr>
          <w:color w:val="000000" w:themeColor="text1"/>
          <w:sz w:val="28"/>
          <w:szCs w:val="28"/>
          <w:lang w:val="en-US"/>
        </w:rPr>
        <w:t>bk</w:t>
      </w:r>
      <w:proofErr w:type="spellEnd"/>
      <w:r w:rsidRPr="00155565">
        <w:rPr>
          <w:color w:val="000000" w:themeColor="text1"/>
          <w:sz w:val="28"/>
          <w:szCs w:val="28"/>
        </w:rPr>
        <w:t>.</w:t>
      </w:r>
      <w:proofErr w:type="spellStart"/>
      <w:r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155565">
        <w:rPr>
          <w:color w:val="333333"/>
          <w:sz w:val="28"/>
          <w:szCs w:val="28"/>
        </w:rPr>
        <w:t xml:space="preserve"> </w:t>
      </w:r>
      <w:r w:rsidRPr="00155565">
        <w:rPr>
          <w:color w:val="333333"/>
          <w:sz w:val="28"/>
          <w:szCs w:val="28"/>
        </w:rPr>
        <w:br/>
      </w:r>
      <w:r w:rsidRPr="00D66F37">
        <w:rPr>
          <w:color w:val="000000" w:themeColor="text1"/>
          <w:sz w:val="28"/>
          <w:szCs w:val="28"/>
        </w:rPr>
        <w:t>Телефон</w:t>
      </w:r>
      <w:r w:rsidRPr="00155565">
        <w:rPr>
          <w:color w:val="000000" w:themeColor="text1"/>
          <w:sz w:val="28"/>
          <w:szCs w:val="28"/>
        </w:rPr>
        <w:t xml:space="preserve">: </w:t>
      </w:r>
      <w:r w:rsidRPr="00155565">
        <w:rPr>
          <w:rStyle w:val="js-phone-number"/>
          <w:color w:val="333333"/>
          <w:sz w:val="28"/>
          <w:szCs w:val="28"/>
        </w:rPr>
        <w:t>+7-499-146-41-51</w:t>
      </w:r>
    </w:p>
    <w:p w:rsidR="00143A15" w:rsidRPr="002E521F" w:rsidRDefault="000248B0" w:rsidP="002E521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2E521F">
        <w:rPr>
          <w:color w:val="000000" w:themeColor="text1"/>
          <w:sz w:val="28"/>
          <w:szCs w:val="28"/>
        </w:rPr>
        <w:t xml:space="preserve">Все члены группы авторов отвечают всем четырём критериям авторства, сформулированным в рекомендациях </w:t>
      </w:r>
      <w:r w:rsidRPr="002E521F">
        <w:rPr>
          <w:color w:val="000000" w:themeColor="text1"/>
          <w:sz w:val="28"/>
          <w:szCs w:val="28"/>
          <w:lang w:val="en-US"/>
        </w:rPr>
        <w:t>ICMJE</w:t>
      </w:r>
      <w:r w:rsidRPr="002E521F">
        <w:rPr>
          <w:color w:val="000000" w:themeColor="text1"/>
          <w:sz w:val="28"/>
          <w:szCs w:val="28"/>
        </w:rPr>
        <w:t>.</w:t>
      </w:r>
    </w:p>
    <w:p w:rsidR="00B336A4" w:rsidRPr="00143A15" w:rsidRDefault="007E2015" w:rsidP="00143A15">
      <w:pPr>
        <w:pStyle w:val="a3"/>
        <w:numPr>
          <w:ilvl w:val="0"/>
          <w:numId w:val="4"/>
        </w:numPr>
        <w:spacing w:line="360" w:lineRule="auto"/>
        <w:ind w:left="0" w:firstLine="360"/>
        <w:jc w:val="both"/>
        <w:rPr>
          <w:b/>
          <w:color w:val="000000" w:themeColor="text1"/>
          <w:sz w:val="28"/>
          <w:szCs w:val="28"/>
        </w:rPr>
      </w:pPr>
      <w:r w:rsidRPr="00143A15">
        <w:rPr>
          <w:b/>
          <w:color w:val="000000" w:themeColor="text1"/>
          <w:sz w:val="28"/>
          <w:szCs w:val="28"/>
        </w:rPr>
        <w:t>Информация о конфликте интересов/финансировании</w:t>
      </w:r>
      <w:r w:rsidR="009E13FE" w:rsidRPr="00143A15">
        <w:rPr>
          <w:b/>
          <w:color w:val="000000" w:themeColor="text1"/>
          <w:sz w:val="28"/>
          <w:szCs w:val="28"/>
        </w:rPr>
        <w:t>.</w:t>
      </w:r>
      <w:r w:rsidRPr="00143A15">
        <w:rPr>
          <w:b/>
          <w:color w:val="000000" w:themeColor="text1"/>
          <w:sz w:val="28"/>
          <w:szCs w:val="28"/>
        </w:rPr>
        <w:t xml:space="preserve"> </w:t>
      </w:r>
      <w:r w:rsidR="000248B0" w:rsidRPr="00143A15">
        <w:rPr>
          <w:color w:val="000000" w:themeColor="text1"/>
          <w:sz w:val="28"/>
          <w:szCs w:val="28"/>
        </w:rPr>
        <w:t>Конфликт интересов не заявляется</w:t>
      </w:r>
    </w:p>
    <w:p w:rsidR="008D3F15" w:rsidRPr="008D3F15" w:rsidRDefault="007E2015" w:rsidP="008D3F15">
      <w:pPr>
        <w:spacing w:line="360" w:lineRule="auto"/>
        <w:jc w:val="both"/>
        <w:rPr>
          <w:sz w:val="28"/>
          <w:szCs w:val="28"/>
        </w:rPr>
      </w:pPr>
      <w:r w:rsidRPr="008D3F15">
        <w:rPr>
          <w:b/>
          <w:color w:val="000000" w:themeColor="text1"/>
          <w:sz w:val="28"/>
          <w:szCs w:val="28"/>
        </w:rPr>
        <w:t>Информация о грантах.</w:t>
      </w:r>
      <w:r w:rsidRPr="008D3F15">
        <w:rPr>
          <w:color w:val="000000" w:themeColor="text1"/>
          <w:sz w:val="28"/>
          <w:szCs w:val="28"/>
        </w:rPr>
        <w:t xml:space="preserve"> </w:t>
      </w:r>
      <w:r w:rsidR="008D3F15" w:rsidRPr="008D3F15">
        <w:rPr>
          <w:sz w:val="28"/>
          <w:szCs w:val="28"/>
        </w:rPr>
        <w:t>работа выполнена в рамках гранта Российского научного фонда (№ 20-15-00353)</w:t>
      </w:r>
    </w:p>
    <w:p w:rsidR="007E2015" w:rsidRPr="008D3F15" w:rsidRDefault="007E2015" w:rsidP="008D3F15">
      <w:pPr>
        <w:pStyle w:val="a3"/>
        <w:numPr>
          <w:ilvl w:val="0"/>
          <w:numId w:val="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8D3F15">
        <w:rPr>
          <w:b/>
          <w:sz w:val="28"/>
          <w:szCs w:val="28"/>
        </w:rPr>
        <w:t>Информация и соблюдение этических норм при проведении исследования</w:t>
      </w:r>
      <w:r w:rsidR="009E13FE" w:rsidRPr="008D3F15">
        <w:rPr>
          <w:b/>
          <w:sz w:val="28"/>
          <w:szCs w:val="28"/>
        </w:rPr>
        <w:t>.</w:t>
      </w:r>
      <w:r w:rsidRPr="008D3F15">
        <w:rPr>
          <w:sz w:val="28"/>
          <w:szCs w:val="28"/>
        </w:rPr>
        <w:t xml:space="preserve"> </w:t>
      </w:r>
      <w:r w:rsidR="009E13FE" w:rsidRPr="008D3F15">
        <w:rPr>
          <w:sz w:val="28"/>
          <w:szCs w:val="28"/>
        </w:rPr>
        <w:t>Работа не является клиническим исследованием</w:t>
      </w:r>
    </w:p>
    <w:p w:rsidR="007E2015" w:rsidRPr="00143A15" w:rsidRDefault="007E2015" w:rsidP="00143A15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143A15">
        <w:rPr>
          <w:b/>
          <w:sz w:val="28"/>
          <w:szCs w:val="28"/>
        </w:rPr>
        <w:t>Информация о перекрывающихся публикациях</w:t>
      </w:r>
      <w:r w:rsidR="009E13FE" w:rsidRPr="00143A15">
        <w:rPr>
          <w:sz w:val="28"/>
          <w:szCs w:val="28"/>
        </w:rPr>
        <w:t>.</w:t>
      </w:r>
      <w:r w:rsidRPr="00143A15">
        <w:rPr>
          <w:sz w:val="28"/>
          <w:szCs w:val="28"/>
        </w:rPr>
        <w:t xml:space="preserve"> </w:t>
      </w:r>
      <w:r w:rsidR="009E13FE" w:rsidRPr="00143A15">
        <w:rPr>
          <w:sz w:val="28"/>
          <w:szCs w:val="28"/>
        </w:rPr>
        <w:t>Н</w:t>
      </w:r>
      <w:r w:rsidRPr="00143A15">
        <w:rPr>
          <w:sz w:val="28"/>
          <w:szCs w:val="28"/>
        </w:rPr>
        <w:t>е</w:t>
      </w:r>
      <w:r w:rsidR="000248B0" w:rsidRPr="00143A15">
        <w:rPr>
          <w:sz w:val="28"/>
          <w:szCs w:val="28"/>
        </w:rPr>
        <w:t xml:space="preserve"> имеется</w:t>
      </w:r>
    </w:p>
    <w:p w:rsidR="007E2015" w:rsidRPr="00143A15" w:rsidRDefault="007E2015" w:rsidP="00143A15">
      <w:pPr>
        <w:pStyle w:val="a3"/>
        <w:numPr>
          <w:ilvl w:val="0"/>
          <w:numId w:val="4"/>
        </w:numPr>
        <w:shd w:val="clear" w:color="auto" w:fill="FFFFFF"/>
        <w:spacing w:before="75" w:after="75" w:line="360" w:lineRule="auto"/>
        <w:jc w:val="both"/>
        <w:rPr>
          <w:sz w:val="28"/>
          <w:szCs w:val="28"/>
        </w:rPr>
      </w:pPr>
      <w:r w:rsidRPr="00143A15">
        <w:rPr>
          <w:b/>
          <w:sz w:val="28"/>
          <w:szCs w:val="28"/>
        </w:rPr>
        <w:t>Копирайт</w:t>
      </w:r>
      <w:r w:rsidR="009E13FE" w:rsidRPr="00143A15">
        <w:rPr>
          <w:sz w:val="28"/>
          <w:szCs w:val="28"/>
        </w:rPr>
        <w:t>.</w:t>
      </w:r>
      <w:r w:rsidRPr="00143A15">
        <w:rPr>
          <w:sz w:val="28"/>
          <w:szCs w:val="28"/>
        </w:rPr>
        <w:t xml:space="preserve"> </w:t>
      </w:r>
      <w:r w:rsidR="009E13FE" w:rsidRPr="00143A15">
        <w:rPr>
          <w:sz w:val="28"/>
          <w:szCs w:val="28"/>
        </w:rPr>
        <w:t>Н</w:t>
      </w:r>
      <w:r w:rsidRPr="00143A15">
        <w:rPr>
          <w:sz w:val="28"/>
          <w:szCs w:val="28"/>
        </w:rPr>
        <w:t>е использов</w:t>
      </w:r>
      <w:r w:rsidR="009E13FE" w:rsidRPr="00143A15">
        <w:rPr>
          <w:sz w:val="28"/>
          <w:szCs w:val="28"/>
        </w:rPr>
        <w:t>ался</w:t>
      </w:r>
    </w:p>
    <w:p w:rsidR="007E2015" w:rsidRPr="00143A15" w:rsidRDefault="007E2015" w:rsidP="00143A15">
      <w:pPr>
        <w:pStyle w:val="a3"/>
        <w:numPr>
          <w:ilvl w:val="0"/>
          <w:numId w:val="4"/>
        </w:numPr>
        <w:shd w:val="clear" w:color="auto" w:fill="FFFFFF"/>
        <w:spacing w:before="75" w:after="75" w:line="360" w:lineRule="auto"/>
        <w:ind w:left="0" w:firstLine="360"/>
        <w:jc w:val="both"/>
        <w:rPr>
          <w:bCs/>
          <w:sz w:val="28"/>
          <w:szCs w:val="28"/>
        </w:rPr>
      </w:pPr>
      <w:r w:rsidRPr="00143A15">
        <w:rPr>
          <w:b/>
          <w:bCs/>
          <w:sz w:val="28"/>
          <w:szCs w:val="28"/>
        </w:rPr>
        <w:t xml:space="preserve">Информация о полученном согласии у пациентов на проведение исследования. </w:t>
      </w:r>
      <w:r w:rsidR="000248B0" w:rsidRPr="00143A15">
        <w:rPr>
          <w:sz w:val="28"/>
          <w:szCs w:val="28"/>
        </w:rPr>
        <w:t>Работа не является клиническим исследованием</w:t>
      </w:r>
    </w:p>
    <w:p w:rsidR="007E2015" w:rsidRPr="00143A15" w:rsidRDefault="007E2015" w:rsidP="00143A15">
      <w:pPr>
        <w:pStyle w:val="a3"/>
        <w:numPr>
          <w:ilvl w:val="0"/>
          <w:numId w:val="4"/>
        </w:numPr>
        <w:shd w:val="clear" w:color="auto" w:fill="FFFFFF"/>
        <w:spacing w:before="75" w:after="75" w:line="360" w:lineRule="auto"/>
        <w:ind w:left="0" w:firstLine="360"/>
        <w:jc w:val="both"/>
        <w:rPr>
          <w:sz w:val="28"/>
          <w:szCs w:val="28"/>
        </w:rPr>
      </w:pPr>
      <w:r w:rsidRPr="00143A15">
        <w:rPr>
          <w:b/>
          <w:sz w:val="28"/>
          <w:szCs w:val="28"/>
        </w:rPr>
        <w:t>Для всех клинических исследований</w:t>
      </w:r>
      <w:r w:rsidR="009E13FE" w:rsidRPr="00143A15">
        <w:rPr>
          <w:sz w:val="28"/>
          <w:szCs w:val="28"/>
        </w:rPr>
        <w:t>.</w:t>
      </w:r>
      <w:r w:rsidRPr="00143A15">
        <w:rPr>
          <w:sz w:val="28"/>
          <w:szCs w:val="28"/>
        </w:rPr>
        <w:t xml:space="preserve"> </w:t>
      </w:r>
      <w:r w:rsidR="009E13FE" w:rsidRPr="00143A15">
        <w:rPr>
          <w:sz w:val="28"/>
          <w:szCs w:val="28"/>
        </w:rPr>
        <w:t>Р</w:t>
      </w:r>
      <w:r w:rsidRPr="00143A15">
        <w:rPr>
          <w:sz w:val="28"/>
          <w:szCs w:val="28"/>
        </w:rPr>
        <w:t>абота не является клиническим исследованием</w:t>
      </w:r>
    </w:p>
    <w:p w:rsidR="005A6BE9" w:rsidRPr="00143A15" w:rsidRDefault="00143A15" w:rsidP="002E521F">
      <w:pPr>
        <w:pStyle w:val="a3"/>
        <w:numPr>
          <w:ilvl w:val="0"/>
          <w:numId w:val="4"/>
        </w:numPr>
        <w:shd w:val="clear" w:color="auto" w:fill="FFFFFF"/>
        <w:spacing w:before="75" w:after="75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2015" w:rsidRPr="00143A15">
        <w:rPr>
          <w:b/>
          <w:sz w:val="28"/>
          <w:szCs w:val="28"/>
        </w:rPr>
        <w:t>Количество слов в статье</w:t>
      </w:r>
      <w:r w:rsidR="000248B0" w:rsidRPr="00143A15">
        <w:rPr>
          <w:b/>
          <w:sz w:val="28"/>
          <w:szCs w:val="28"/>
        </w:rPr>
        <w:t xml:space="preserve">, подготовленной для «слепого» рецензирования </w:t>
      </w:r>
      <w:r w:rsidR="000248B0" w:rsidRPr="00143A15">
        <w:rPr>
          <w:sz w:val="28"/>
          <w:szCs w:val="28"/>
        </w:rPr>
        <w:t>(без учета резюме)</w:t>
      </w:r>
      <w:r w:rsidR="007E2015" w:rsidRPr="00143A15">
        <w:rPr>
          <w:sz w:val="28"/>
          <w:szCs w:val="28"/>
        </w:rPr>
        <w:t xml:space="preserve"> – 4</w:t>
      </w:r>
      <w:r w:rsidR="009F03A8">
        <w:rPr>
          <w:sz w:val="28"/>
          <w:szCs w:val="28"/>
        </w:rPr>
        <w:t>281</w:t>
      </w:r>
      <w:r w:rsidR="007E2015" w:rsidRPr="00143A15">
        <w:rPr>
          <w:sz w:val="28"/>
          <w:szCs w:val="28"/>
        </w:rPr>
        <w:t xml:space="preserve">, </w:t>
      </w:r>
      <w:r w:rsidR="007E2015" w:rsidRPr="00143A15">
        <w:rPr>
          <w:b/>
          <w:sz w:val="28"/>
          <w:szCs w:val="28"/>
        </w:rPr>
        <w:t xml:space="preserve">таблиц </w:t>
      </w:r>
      <w:r w:rsidR="007E2015" w:rsidRPr="00143A15">
        <w:rPr>
          <w:sz w:val="28"/>
          <w:szCs w:val="28"/>
        </w:rPr>
        <w:t xml:space="preserve">– 1; </w:t>
      </w:r>
      <w:r w:rsidR="007E2015" w:rsidRPr="00143A15">
        <w:rPr>
          <w:b/>
          <w:sz w:val="28"/>
          <w:szCs w:val="28"/>
        </w:rPr>
        <w:t>рисунков</w:t>
      </w:r>
      <w:r w:rsidR="007E2015" w:rsidRPr="00143A15">
        <w:rPr>
          <w:sz w:val="28"/>
          <w:szCs w:val="28"/>
        </w:rPr>
        <w:t xml:space="preserve"> - 4</w:t>
      </w:r>
    </w:p>
    <w:sectPr w:rsidR="005A6BE9" w:rsidRPr="00143A15" w:rsidSect="00D66F37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CA6"/>
    <w:multiLevelType w:val="hybridMultilevel"/>
    <w:tmpl w:val="A1305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21E5"/>
    <w:multiLevelType w:val="hybridMultilevel"/>
    <w:tmpl w:val="CD94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734B7"/>
    <w:multiLevelType w:val="hybridMultilevel"/>
    <w:tmpl w:val="BF2A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B3293"/>
    <w:multiLevelType w:val="hybridMultilevel"/>
    <w:tmpl w:val="8326D8EA"/>
    <w:lvl w:ilvl="0" w:tplc="AB5A3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B0858"/>
    <w:multiLevelType w:val="hybridMultilevel"/>
    <w:tmpl w:val="B5F4E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A762D"/>
    <w:multiLevelType w:val="hybridMultilevel"/>
    <w:tmpl w:val="1C487EC6"/>
    <w:lvl w:ilvl="0" w:tplc="741490D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1F"/>
    <w:rsid w:val="000248B0"/>
    <w:rsid w:val="00043569"/>
    <w:rsid w:val="000A4655"/>
    <w:rsid w:val="000B6E46"/>
    <w:rsid w:val="000B7B39"/>
    <w:rsid w:val="000D649C"/>
    <w:rsid w:val="00101E46"/>
    <w:rsid w:val="0012587B"/>
    <w:rsid w:val="00143A15"/>
    <w:rsid w:val="00155565"/>
    <w:rsid w:val="00164AED"/>
    <w:rsid w:val="001661DF"/>
    <w:rsid w:val="00196EAA"/>
    <w:rsid w:val="001C5D3F"/>
    <w:rsid w:val="002270DD"/>
    <w:rsid w:val="00281088"/>
    <w:rsid w:val="002E521F"/>
    <w:rsid w:val="00321253"/>
    <w:rsid w:val="00327F8D"/>
    <w:rsid w:val="00341F92"/>
    <w:rsid w:val="003D0250"/>
    <w:rsid w:val="00450747"/>
    <w:rsid w:val="004745D1"/>
    <w:rsid w:val="004E4B10"/>
    <w:rsid w:val="00515CF9"/>
    <w:rsid w:val="00522821"/>
    <w:rsid w:val="00527C17"/>
    <w:rsid w:val="00592BD0"/>
    <w:rsid w:val="005A6BE9"/>
    <w:rsid w:val="005D7396"/>
    <w:rsid w:val="005F40CD"/>
    <w:rsid w:val="00636094"/>
    <w:rsid w:val="00645186"/>
    <w:rsid w:val="006A33B6"/>
    <w:rsid w:val="006A7B1F"/>
    <w:rsid w:val="007B20C8"/>
    <w:rsid w:val="007C77FE"/>
    <w:rsid w:val="007E2015"/>
    <w:rsid w:val="00803760"/>
    <w:rsid w:val="00833EDD"/>
    <w:rsid w:val="00842D19"/>
    <w:rsid w:val="008A5B20"/>
    <w:rsid w:val="008B4A87"/>
    <w:rsid w:val="008D3F15"/>
    <w:rsid w:val="00915564"/>
    <w:rsid w:val="00925DD0"/>
    <w:rsid w:val="00946E2A"/>
    <w:rsid w:val="00993E0B"/>
    <w:rsid w:val="009C6681"/>
    <w:rsid w:val="009E13FE"/>
    <w:rsid w:val="009E3253"/>
    <w:rsid w:val="009F03A8"/>
    <w:rsid w:val="00A63772"/>
    <w:rsid w:val="00A74256"/>
    <w:rsid w:val="00AF5799"/>
    <w:rsid w:val="00B336A4"/>
    <w:rsid w:val="00BA7D7D"/>
    <w:rsid w:val="00C70BAF"/>
    <w:rsid w:val="00CA792E"/>
    <w:rsid w:val="00D04A59"/>
    <w:rsid w:val="00D10ACF"/>
    <w:rsid w:val="00D425F7"/>
    <w:rsid w:val="00D66F37"/>
    <w:rsid w:val="00D817D7"/>
    <w:rsid w:val="00D9034A"/>
    <w:rsid w:val="00D9054A"/>
    <w:rsid w:val="00E1467F"/>
    <w:rsid w:val="00E161CC"/>
    <w:rsid w:val="00E33C1E"/>
    <w:rsid w:val="00E57AE9"/>
    <w:rsid w:val="00E60908"/>
    <w:rsid w:val="00ED3BC1"/>
    <w:rsid w:val="00ED4F30"/>
    <w:rsid w:val="00F02B8C"/>
    <w:rsid w:val="00FA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1AEF"/>
  <w14:defaultImageDpi w14:val="32767"/>
  <w15:chartTrackingRefBased/>
  <w15:docId w15:val="{E0DC2493-D09C-DD48-8FD5-FE9FDCF1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66F3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B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7B1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6A7B1F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E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B336A4"/>
  </w:style>
  <w:style w:type="paragraph" w:styleId="a7">
    <w:name w:val="Normal (Web)"/>
    <w:basedOn w:val="a"/>
    <w:uiPriority w:val="99"/>
    <w:semiHidden/>
    <w:unhideWhenUsed/>
    <w:rsid w:val="00D66F37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D66F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umakovaolg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20</cp:revision>
  <dcterms:created xsi:type="dcterms:W3CDTF">2019-05-12T14:50:00Z</dcterms:created>
  <dcterms:modified xsi:type="dcterms:W3CDTF">2020-07-16T17:30:00Z</dcterms:modified>
</cp:coreProperties>
</file>