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B6C" w:rsidRDefault="00A84B6C" w:rsidP="00A84B6C">
      <w:pPr>
        <w:spacing w:line="360" w:lineRule="auto"/>
        <w:contextualSpacing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Показатели Липидного спектра</w:t>
      </w:r>
      <w:r w:rsidRPr="00D60B2A">
        <w:rPr>
          <w:rFonts w:ascii="Times New Roman" w:hAnsi="Times New Roman" w:cs="Times New Roman"/>
          <w:b/>
          <w:caps/>
          <w:sz w:val="24"/>
          <w:szCs w:val="24"/>
        </w:rPr>
        <w:t xml:space="preserve"> и генетические </w:t>
      </w:r>
      <w:r>
        <w:rPr>
          <w:rFonts w:ascii="Times New Roman" w:hAnsi="Times New Roman" w:cs="Times New Roman"/>
          <w:b/>
          <w:caps/>
          <w:sz w:val="24"/>
          <w:szCs w:val="24"/>
        </w:rPr>
        <w:t>маркеры</w:t>
      </w:r>
      <w:r w:rsidR="000E562C" w:rsidRPr="000E562C">
        <w:rPr>
          <w:rFonts w:ascii="Times New Roman" w:hAnsi="Times New Roman" w:cs="Times New Roman"/>
          <w:b/>
          <w:caps/>
          <w:sz w:val="24"/>
          <w:szCs w:val="24"/>
        </w:rPr>
        <w:t>,</w:t>
      </w:r>
      <w:r w:rsidRPr="00D60B2A">
        <w:rPr>
          <w:rFonts w:ascii="Times New Roman" w:hAnsi="Times New Roman" w:cs="Times New Roman"/>
          <w:b/>
          <w:caps/>
          <w:sz w:val="24"/>
          <w:szCs w:val="24"/>
        </w:rPr>
        <w:t xml:space="preserve"> ассоции</w:t>
      </w:r>
      <w:r w:rsidR="003363BC">
        <w:rPr>
          <w:rFonts w:ascii="Times New Roman" w:hAnsi="Times New Roman" w:cs="Times New Roman"/>
          <w:b/>
          <w:caps/>
          <w:sz w:val="24"/>
          <w:szCs w:val="24"/>
        </w:rPr>
        <w:t>рованные с уровнем ОКИСЛИТЕЛЬНО</w:t>
      </w:r>
      <w:r w:rsidR="003363BC" w:rsidRPr="003363BC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D60B2A">
        <w:rPr>
          <w:rFonts w:ascii="Times New Roman" w:hAnsi="Times New Roman" w:cs="Times New Roman"/>
          <w:b/>
          <w:caps/>
          <w:sz w:val="24"/>
          <w:szCs w:val="24"/>
        </w:rPr>
        <w:t>МОДИФИЦИРОВАННЫх ЛИПОПРОТЕИДов НИЗКОЙ ПЛОТНОСТИ</w:t>
      </w:r>
    </w:p>
    <w:p w:rsidR="00D3439E" w:rsidRDefault="00D3439E">
      <w:pPr>
        <w:spacing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439E" w:rsidRDefault="001E4177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Хлебус Э. Ю.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1,2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Мешков А. Н.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Ланкин В. З.</w:t>
      </w:r>
      <w:r w:rsidRPr="001E4177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Орловский А. А.</w:t>
      </w:r>
      <w:r w:rsidRPr="001E4177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Киселева А. В.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Щербакова Н. В.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Жарикова А. А.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Ершова А. И.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Тихазе А. К.</w:t>
      </w:r>
      <w:r w:rsidRPr="001E4177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Яровая Е. Б.</w:t>
      </w:r>
      <w:r w:rsidRPr="001E4177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4</w:t>
      </w:r>
      <w:r w:rsidR="000E562C">
        <w:rPr>
          <w:rFonts w:ascii="Times New Roman" w:eastAsia="Times New Roman" w:hAnsi="Times New Roman" w:cs="Times New Roman"/>
          <w:b/>
          <w:bCs/>
          <w:sz w:val="24"/>
          <w:szCs w:val="24"/>
        </w:rPr>
        <w:t>, Чазова И. Е.</w:t>
      </w:r>
      <w:r w:rsidR="000E562C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="000E562C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Бойцов С. А.</w:t>
      </w:r>
      <w:r w:rsidR="000E562C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3</w:t>
      </w:r>
    </w:p>
    <w:p w:rsidR="00D3439E" w:rsidRDefault="00D3439E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perscript"/>
        </w:rPr>
      </w:pPr>
    </w:p>
    <w:p w:rsidR="00D3439E" w:rsidRDefault="001E4177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ФГБУ</w:t>
      </w:r>
      <w:r w:rsidR="00E0773F" w:rsidRPr="00E0773F">
        <w:rPr>
          <w:rFonts w:ascii="Times New Roman" w:eastAsia="Times New Roman" w:hAnsi="Times New Roman" w:cs="Times New Roman"/>
          <w:sz w:val="24"/>
          <w:szCs w:val="24"/>
        </w:rPr>
        <w:t xml:space="preserve"> Национальный медицинский исследовательский центр профилактической медицины Минздрава России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Москва;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ФГАОУВО Московский физико-технический институт (государственный университет), Москва; </w:t>
      </w:r>
      <w:r w:rsidRPr="001E417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ФГБУ </w:t>
      </w:r>
      <w:r w:rsidR="003363BC" w:rsidRPr="003363BC">
        <w:rPr>
          <w:rFonts w:ascii="Times New Roman" w:eastAsia="Times New Roman" w:hAnsi="Times New Roman" w:cs="Times New Roman"/>
          <w:sz w:val="24"/>
          <w:szCs w:val="24"/>
        </w:rPr>
        <w:t>Национальный медицинский исследовательский центр кардиологии</w:t>
      </w:r>
      <w:r w:rsidR="00B82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Минздрава России, Москва; </w:t>
      </w:r>
      <w:r w:rsidRPr="001E417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ФГБОУВО Московский государственный университет имени М.В.Ломоносова, Москва, Россия.</w:t>
      </w:r>
    </w:p>
    <w:p w:rsidR="00D3439E" w:rsidRDefault="00D3439E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439E" w:rsidRDefault="001E4177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Информация об авторах:</w:t>
      </w:r>
    </w:p>
    <w:p w:rsidR="00D3439E" w:rsidRDefault="00D3439E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439E" w:rsidRDefault="001E417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Хлебус Элеонора Юрьевна – м.н.с. ла</w:t>
      </w:r>
      <w:r w:rsidR="00E320EF">
        <w:rPr>
          <w:rFonts w:ascii="Times New Roman" w:eastAsia="Times New Roman" w:hAnsi="Times New Roman" w:cs="Times New Roman"/>
          <w:sz w:val="24"/>
          <w:szCs w:val="24"/>
        </w:rPr>
        <w:t>боратории молекулярной генетики ФГБУ</w:t>
      </w:r>
      <w:r w:rsidR="00E320EF" w:rsidRPr="00E0773F">
        <w:rPr>
          <w:rFonts w:ascii="Times New Roman" w:eastAsia="Times New Roman" w:hAnsi="Times New Roman" w:cs="Times New Roman"/>
          <w:sz w:val="24"/>
          <w:szCs w:val="24"/>
        </w:rPr>
        <w:t xml:space="preserve"> Национальный медицинский исследовательский центр профилактической медицины Минздрава России</w:t>
      </w:r>
      <w:r>
        <w:rPr>
          <w:rFonts w:ascii="Times New Roman" w:eastAsia="Times New Roman" w:hAnsi="Times New Roman" w:cs="Times New Roman"/>
          <w:sz w:val="24"/>
          <w:szCs w:val="24"/>
        </w:rPr>
        <w:t>, аспирант Московского физико-технического института (государственного университета).</w:t>
      </w:r>
    </w:p>
    <w:p w:rsidR="00B82D0D" w:rsidRDefault="001E417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Автор, ответственный за переписку (Corresponding</w:t>
      </w:r>
      <w:r w:rsidR="000E56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author):</w:t>
      </w:r>
    </w:p>
    <w:p w:rsidR="00D3439E" w:rsidRPr="00B82D0D" w:rsidRDefault="00B82D0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E4177">
        <w:rPr>
          <w:rFonts w:ascii="Times New Roman" w:eastAsia="Times New Roman" w:hAnsi="Times New Roman" w:cs="Times New Roman"/>
          <w:sz w:val="24"/>
          <w:szCs w:val="24"/>
        </w:rPr>
        <w:t>Тел</w:t>
      </w:r>
      <w:r w:rsidRPr="00B82D0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.: +79856885367, </w:t>
      </w:r>
      <w:r w:rsidRPr="001E4177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B82D0D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1E4177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B82D0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="001E4177">
        <w:rPr>
          <w:rFonts w:ascii="Times New Roman" w:eastAsia="Times New Roman" w:hAnsi="Times New Roman" w:cs="Times New Roman"/>
          <w:sz w:val="24"/>
          <w:szCs w:val="24"/>
          <w:lang w:val="en-US"/>
        </w:rPr>
        <w:t>elkhlebus</w:t>
      </w:r>
      <w:r w:rsidR="001E4177" w:rsidRPr="00B82D0D">
        <w:rPr>
          <w:rFonts w:ascii="Times New Roman" w:eastAsia="Times New Roman" w:hAnsi="Times New Roman" w:cs="Times New Roman"/>
          <w:sz w:val="24"/>
          <w:szCs w:val="24"/>
          <w:lang w:val="en-US"/>
        </w:rPr>
        <w:t>@</w:t>
      </w:r>
      <w:r w:rsidR="001E4177">
        <w:rPr>
          <w:rFonts w:ascii="Times New Roman" w:eastAsia="Times New Roman" w:hAnsi="Times New Roman" w:cs="Times New Roman"/>
          <w:sz w:val="24"/>
          <w:szCs w:val="24"/>
          <w:lang w:val="en-US"/>
        </w:rPr>
        <w:t>gmail</w:t>
      </w:r>
      <w:r w:rsidR="001E4177" w:rsidRPr="00B82D0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1E4177">
        <w:rPr>
          <w:rFonts w:ascii="Times New Roman" w:eastAsia="Times New Roman" w:hAnsi="Times New Roman" w:cs="Times New Roman"/>
          <w:sz w:val="24"/>
          <w:szCs w:val="24"/>
          <w:lang w:val="en-US"/>
        </w:rPr>
        <w:t>com</w:t>
      </w:r>
    </w:p>
    <w:p w:rsidR="00D3439E" w:rsidRPr="001E4177" w:rsidRDefault="001E417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77">
        <w:rPr>
          <w:rFonts w:ascii="Times New Roman" w:eastAsia="Times New Roman" w:hAnsi="Times New Roman" w:cs="Times New Roman"/>
          <w:sz w:val="24"/>
          <w:szCs w:val="24"/>
        </w:rPr>
        <w:t xml:space="preserve">Вклад в работу: анализ и интерпретация данных;  обоснование рукописи и проверка критически важного интеллектуального содержания. </w:t>
      </w:r>
    </w:p>
    <w:p w:rsidR="001E4177" w:rsidRPr="002D464B" w:rsidRDefault="001E4177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highlight w:val="yellow"/>
        </w:rPr>
      </w:pPr>
    </w:p>
    <w:p w:rsidR="00D3439E" w:rsidRPr="001E4177" w:rsidRDefault="001E417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Мешков Алексей Николаевич - к.м.н., руководитель лаборатории молекулярной генетики </w:t>
      </w:r>
      <w:r w:rsidR="00E320EF">
        <w:rPr>
          <w:rFonts w:ascii="Times New Roman" w:eastAsia="Times New Roman" w:hAnsi="Times New Roman" w:cs="Times New Roman"/>
          <w:sz w:val="24"/>
          <w:szCs w:val="24"/>
        </w:rPr>
        <w:t>ФГБУ</w:t>
      </w:r>
      <w:r w:rsidR="00E320EF" w:rsidRPr="00E0773F">
        <w:rPr>
          <w:rFonts w:ascii="Times New Roman" w:eastAsia="Times New Roman" w:hAnsi="Times New Roman" w:cs="Times New Roman"/>
          <w:sz w:val="24"/>
          <w:szCs w:val="24"/>
        </w:rPr>
        <w:t xml:space="preserve"> Национальный медицинский исследовательский центр профилактической медицины Минздрава России</w:t>
      </w:r>
      <w:r w:rsidR="00E320E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439E" w:rsidRPr="001E4177" w:rsidRDefault="001E417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77">
        <w:rPr>
          <w:rFonts w:ascii="Times New Roman" w:eastAsia="Times New Roman" w:hAnsi="Times New Roman" w:cs="Times New Roman"/>
          <w:sz w:val="24"/>
          <w:szCs w:val="24"/>
        </w:rPr>
        <w:t>Вклад в работу: разработка концепции и дизайна или анализ и интерпретация данных; обоснование рукописи или проверка критически важного интеллектуального содержания; окончательное утверждение для публикации рукописи.</w:t>
      </w:r>
    </w:p>
    <w:p w:rsidR="00D3439E" w:rsidRPr="001E4177" w:rsidRDefault="001E417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E4177">
        <w:rPr>
          <w:rFonts w:ascii="Times New Roman" w:eastAsia="Times New Roman" w:hAnsi="Times New Roman" w:cs="Times New Roman"/>
          <w:sz w:val="24"/>
          <w:szCs w:val="24"/>
        </w:rPr>
        <w:t>Тел</w:t>
      </w:r>
      <w:r w:rsidRPr="001E417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.: +79015121271, e-mail: </w:t>
      </w:r>
      <w:hyperlink r:id="rId5" w:history="1">
        <w:r w:rsidRPr="001E4177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meshkov@lipidclinic.ru</w:t>
        </w:r>
      </w:hyperlink>
    </w:p>
    <w:p w:rsidR="001E4177" w:rsidRDefault="001E417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3439E" w:rsidRDefault="001E417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73F">
        <w:rPr>
          <w:rFonts w:ascii="Times New Roman" w:eastAsia="Times New Roman" w:hAnsi="Times New Roman" w:cs="Times New Roman"/>
          <w:sz w:val="24"/>
          <w:szCs w:val="24"/>
        </w:rPr>
        <w:t xml:space="preserve">Ланкин Вадим Зиновьевич - д.б.н., профессор, руководитель лаборатории </w:t>
      </w:r>
      <w:r w:rsidR="00096E5B" w:rsidRPr="00E0773F">
        <w:rPr>
          <w:rFonts w:ascii="Times New Roman" w:eastAsia="Times New Roman" w:hAnsi="Times New Roman" w:cs="Times New Roman"/>
          <w:sz w:val="24"/>
          <w:szCs w:val="24"/>
        </w:rPr>
        <w:t>биохимии</w:t>
      </w:r>
      <w:r w:rsidR="00E320EF">
        <w:rPr>
          <w:rFonts w:ascii="Times New Roman" w:eastAsia="Times New Roman" w:hAnsi="Times New Roman" w:cs="Times New Roman"/>
          <w:sz w:val="24"/>
          <w:szCs w:val="24"/>
        </w:rPr>
        <w:t xml:space="preserve"> свободно-радикальных процессов</w:t>
      </w:r>
      <w:r w:rsidR="00E0773F" w:rsidRPr="00E077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562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0E562C" w:rsidRPr="00E320EF">
        <w:rPr>
          <w:rFonts w:ascii="Times New Roman" w:eastAsia="Times New Roman" w:hAnsi="Times New Roman" w:cs="Times New Roman"/>
          <w:sz w:val="24"/>
          <w:szCs w:val="24"/>
        </w:rPr>
        <w:t>нститута клинической кардиологии им А.Л. Мясникова</w:t>
      </w:r>
      <w:r w:rsidR="000E562C">
        <w:rPr>
          <w:rFonts w:ascii="Times New Roman" w:eastAsia="Times New Roman" w:hAnsi="Times New Roman" w:cs="Times New Roman"/>
          <w:sz w:val="24"/>
          <w:szCs w:val="24"/>
        </w:rPr>
        <w:t xml:space="preserve"> ФГБУ </w:t>
      </w:r>
      <w:r w:rsidR="00B82D0D" w:rsidRPr="003363BC">
        <w:rPr>
          <w:rFonts w:ascii="Times New Roman" w:eastAsia="Times New Roman" w:hAnsi="Times New Roman" w:cs="Times New Roman"/>
          <w:sz w:val="24"/>
          <w:szCs w:val="24"/>
        </w:rPr>
        <w:t>Национальный медицинский исследовательский центр кардиологии</w:t>
      </w:r>
      <w:r w:rsidR="00B82D0D">
        <w:rPr>
          <w:rFonts w:ascii="Times New Roman" w:eastAsia="Times New Roman" w:hAnsi="Times New Roman" w:cs="Times New Roman"/>
          <w:sz w:val="24"/>
          <w:szCs w:val="24"/>
        </w:rPr>
        <w:t xml:space="preserve"> Минздрава России</w:t>
      </w:r>
      <w:r w:rsidR="000E562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439E" w:rsidRPr="001E4177" w:rsidRDefault="001E417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77">
        <w:rPr>
          <w:rFonts w:ascii="Times New Roman" w:eastAsia="Times New Roman" w:hAnsi="Times New Roman" w:cs="Times New Roman"/>
          <w:sz w:val="24"/>
          <w:szCs w:val="24"/>
        </w:rPr>
        <w:t>Вклад в работу: разработка концепции и дизайна, анализ и интерпретация данных; окончательное утверждение для публикации рукописи.</w:t>
      </w:r>
    </w:p>
    <w:p w:rsidR="00D3439E" w:rsidRDefault="00D3439E">
      <w:pPr>
        <w:pStyle w:val="1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439E" w:rsidRPr="00192D10" w:rsidRDefault="001E4177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Орловский Алексей Александрович - студент механико-математического факультета кафедры теории вероятностей Московского государственного у</w:t>
      </w:r>
      <w:r w:rsidR="002D464B">
        <w:rPr>
          <w:rFonts w:ascii="Times New Roman" w:eastAsia="Times New Roman" w:hAnsi="Times New Roman" w:cs="Times New Roman"/>
          <w:sz w:val="24"/>
          <w:szCs w:val="24"/>
        </w:rPr>
        <w:t>ниверситета им. М.В.Ломоносова</w:t>
      </w:r>
    </w:p>
    <w:p w:rsidR="00D3439E" w:rsidRPr="001E4177" w:rsidRDefault="001E417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77">
        <w:rPr>
          <w:rFonts w:ascii="Times New Roman" w:eastAsia="Times New Roman" w:hAnsi="Times New Roman" w:cs="Times New Roman"/>
          <w:sz w:val="24"/>
          <w:szCs w:val="24"/>
        </w:rPr>
        <w:t>Вклад в работу: анализ и интерпретация данных.</w:t>
      </w:r>
    </w:p>
    <w:p w:rsidR="00D3439E" w:rsidRDefault="00D3439E">
      <w:pPr>
        <w:pStyle w:val="1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439E" w:rsidRDefault="001E417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Киселева Анна Витальевна – к.б.н., с.н.с. лаборатории молекулярной генетики </w:t>
      </w:r>
      <w:r w:rsidR="00E320EF">
        <w:rPr>
          <w:rFonts w:ascii="Times New Roman" w:eastAsia="Times New Roman" w:hAnsi="Times New Roman" w:cs="Times New Roman"/>
          <w:sz w:val="24"/>
          <w:szCs w:val="24"/>
        </w:rPr>
        <w:t>ФГБУ</w:t>
      </w:r>
      <w:r w:rsidR="00E320EF" w:rsidRPr="00E0773F">
        <w:rPr>
          <w:rFonts w:ascii="Times New Roman" w:eastAsia="Times New Roman" w:hAnsi="Times New Roman" w:cs="Times New Roman"/>
          <w:sz w:val="24"/>
          <w:szCs w:val="24"/>
        </w:rPr>
        <w:t xml:space="preserve"> Национальный медицинский исследовательский центр профилактической медицины Минздрава России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439E" w:rsidRPr="001E4177" w:rsidRDefault="001E417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Вклад в работу: обоснование </w:t>
      </w:r>
      <w:r w:rsidRPr="001E4177">
        <w:rPr>
          <w:rFonts w:ascii="Times New Roman" w:eastAsia="Times New Roman" w:hAnsi="Times New Roman" w:cs="Times New Roman"/>
          <w:sz w:val="24"/>
          <w:szCs w:val="24"/>
        </w:rPr>
        <w:t>рукописи и проверка критически важного интеллектуального содержания.</w:t>
      </w:r>
    </w:p>
    <w:p w:rsidR="00D3439E" w:rsidRDefault="00D3439E">
      <w:pPr>
        <w:pStyle w:val="1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439E" w:rsidRPr="001E4177" w:rsidRDefault="001E417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Щербакова Наталья Владимировна - м.н.с. лаборатории молекулярной генетики </w:t>
      </w:r>
      <w:r w:rsidR="00E320EF">
        <w:rPr>
          <w:rFonts w:ascii="Times New Roman" w:eastAsia="Times New Roman" w:hAnsi="Times New Roman" w:cs="Times New Roman"/>
          <w:sz w:val="24"/>
          <w:szCs w:val="24"/>
        </w:rPr>
        <w:t>ФГБУ</w:t>
      </w:r>
      <w:r w:rsidR="00E320EF" w:rsidRPr="00E0773F">
        <w:rPr>
          <w:rFonts w:ascii="Times New Roman" w:eastAsia="Times New Roman" w:hAnsi="Times New Roman" w:cs="Times New Roman"/>
          <w:sz w:val="24"/>
          <w:szCs w:val="24"/>
        </w:rPr>
        <w:t xml:space="preserve"> Национальный медицинский исследовательский центр профилактической медицины Минздрава России</w:t>
      </w:r>
      <w:r w:rsidRPr="001E417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439E" w:rsidRPr="001E4177" w:rsidRDefault="001E417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77">
        <w:rPr>
          <w:rFonts w:ascii="Times New Roman" w:eastAsia="Times New Roman" w:hAnsi="Times New Roman" w:cs="Times New Roman"/>
          <w:sz w:val="24"/>
          <w:szCs w:val="24"/>
        </w:rPr>
        <w:t>Вклад в работу: анализ и интерпретация данных; обоснование рукописи и проверка критически важного интеллектуального содержания.</w:t>
      </w:r>
    </w:p>
    <w:p w:rsidR="00D3439E" w:rsidRDefault="00D3439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439E" w:rsidRDefault="001E417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Жарикова Анастасия Александровна - м.н.с. ла</w:t>
      </w:r>
      <w:r w:rsidR="00E320EF">
        <w:rPr>
          <w:rFonts w:ascii="Times New Roman" w:eastAsia="Times New Roman" w:hAnsi="Times New Roman" w:cs="Times New Roman"/>
          <w:sz w:val="24"/>
          <w:szCs w:val="24"/>
        </w:rPr>
        <w:t>боратории молекулярной генетики ФГБУ</w:t>
      </w:r>
      <w:r w:rsidR="00E320EF" w:rsidRPr="00E0773F">
        <w:rPr>
          <w:rFonts w:ascii="Times New Roman" w:eastAsia="Times New Roman" w:hAnsi="Times New Roman" w:cs="Times New Roman"/>
          <w:sz w:val="24"/>
          <w:szCs w:val="24"/>
        </w:rPr>
        <w:t xml:space="preserve"> Национальный медицинский исследовательский центр профилактической медицины Минздрава России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439E" w:rsidRPr="001E4177" w:rsidRDefault="00B82D0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Вклад в работу:  </w:t>
      </w:r>
      <w:r w:rsidR="001E4177" w:rsidRPr="001E4177">
        <w:rPr>
          <w:rFonts w:ascii="Times New Roman" w:eastAsia="Times New Roman" w:hAnsi="Times New Roman" w:cs="Times New Roman"/>
          <w:sz w:val="24"/>
          <w:szCs w:val="24"/>
        </w:rPr>
        <w:t>анализ и интерпретация данных.</w:t>
      </w:r>
    </w:p>
    <w:p w:rsidR="00D3439E" w:rsidRDefault="00D3439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439E" w:rsidRDefault="001E417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Ершова Александра Игоревна - к.м.н., с.н.с. лаборатории молекулярной генетики </w:t>
      </w:r>
      <w:r w:rsidR="00E320EF">
        <w:rPr>
          <w:rFonts w:ascii="Times New Roman" w:eastAsia="Times New Roman" w:hAnsi="Times New Roman" w:cs="Times New Roman"/>
          <w:sz w:val="24"/>
          <w:szCs w:val="24"/>
        </w:rPr>
        <w:t>ФГБУ</w:t>
      </w:r>
      <w:r w:rsidR="00E320EF" w:rsidRPr="00E0773F">
        <w:rPr>
          <w:rFonts w:ascii="Times New Roman" w:eastAsia="Times New Roman" w:hAnsi="Times New Roman" w:cs="Times New Roman"/>
          <w:sz w:val="24"/>
          <w:szCs w:val="24"/>
        </w:rPr>
        <w:t xml:space="preserve"> Национальный медицинский исследовательский центр профилактической медицины Минздрава России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439E" w:rsidRPr="001E4177" w:rsidRDefault="001E417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177">
        <w:rPr>
          <w:rFonts w:ascii="Times New Roman" w:eastAsia="Times New Roman" w:hAnsi="Times New Roman" w:cs="Times New Roman"/>
          <w:sz w:val="24"/>
          <w:szCs w:val="24"/>
        </w:rPr>
        <w:t>Вклад в работу: обоснование рукописи и проверка критически важного интеллектуального содержания</w:t>
      </w:r>
    </w:p>
    <w:p w:rsidR="00D3439E" w:rsidRPr="00E320EF" w:rsidRDefault="00D3439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439E" w:rsidRPr="00E320EF" w:rsidRDefault="001E417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0EF">
        <w:rPr>
          <w:rFonts w:ascii="Times New Roman" w:eastAsia="Times New Roman" w:hAnsi="Times New Roman" w:cs="Times New Roman"/>
          <w:sz w:val="24"/>
          <w:szCs w:val="24"/>
        </w:rPr>
        <w:t>Тихазе</w:t>
      </w:r>
      <w:r w:rsidR="00904610" w:rsidRPr="00E320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20EF">
        <w:rPr>
          <w:rFonts w:ascii="Times New Roman" w:eastAsia="Times New Roman" w:hAnsi="Times New Roman" w:cs="Times New Roman"/>
          <w:sz w:val="24"/>
          <w:szCs w:val="24"/>
        </w:rPr>
        <w:t xml:space="preserve">Алла Карловна - д.м.н, профессор, в.н.с. лаборатории </w:t>
      </w:r>
      <w:r w:rsidR="00096E5B" w:rsidRPr="00E320EF">
        <w:rPr>
          <w:rFonts w:ascii="Times New Roman" w:eastAsia="Times New Roman" w:hAnsi="Times New Roman" w:cs="Times New Roman"/>
          <w:sz w:val="24"/>
          <w:szCs w:val="24"/>
        </w:rPr>
        <w:t>биохимии</w:t>
      </w:r>
      <w:r w:rsidR="00E320EF">
        <w:rPr>
          <w:rFonts w:ascii="Times New Roman" w:eastAsia="Times New Roman" w:hAnsi="Times New Roman" w:cs="Times New Roman"/>
          <w:sz w:val="24"/>
          <w:szCs w:val="24"/>
        </w:rPr>
        <w:t xml:space="preserve"> свободно-радикальных процессов</w:t>
      </w:r>
      <w:r w:rsidR="00904610" w:rsidRPr="00E320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562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0E562C" w:rsidRPr="00E320EF">
        <w:rPr>
          <w:rFonts w:ascii="Times New Roman" w:eastAsia="Times New Roman" w:hAnsi="Times New Roman" w:cs="Times New Roman"/>
          <w:sz w:val="24"/>
          <w:szCs w:val="24"/>
        </w:rPr>
        <w:t>нститута клинической кардиологии им А.Л. Мясникова</w:t>
      </w:r>
      <w:r w:rsidR="000E562C">
        <w:rPr>
          <w:rFonts w:ascii="Times New Roman" w:eastAsia="Times New Roman" w:hAnsi="Times New Roman" w:cs="Times New Roman"/>
          <w:sz w:val="24"/>
          <w:szCs w:val="24"/>
        </w:rPr>
        <w:t xml:space="preserve"> ФГБУ </w:t>
      </w:r>
      <w:r w:rsidR="00B82D0D" w:rsidRPr="003363BC">
        <w:rPr>
          <w:rFonts w:ascii="Times New Roman" w:eastAsia="Times New Roman" w:hAnsi="Times New Roman" w:cs="Times New Roman"/>
          <w:sz w:val="24"/>
          <w:szCs w:val="24"/>
        </w:rPr>
        <w:t>Национальный медицинский исследовательский центр кардиологии</w:t>
      </w:r>
      <w:r w:rsidR="00B82D0D">
        <w:rPr>
          <w:rFonts w:ascii="Times New Roman" w:eastAsia="Times New Roman" w:hAnsi="Times New Roman" w:cs="Times New Roman"/>
          <w:sz w:val="24"/>
          <w:szCs w:val="24"/>
        </w:rPr>
        <w:t xml:space="preserve"> Минздрава России</w:t>
      </w:r>
      <w:r w:rsidRPr="00E320E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439E" w:rsidRPr="00E320EF" w:rsidRDefault="001E417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0EF">
        <w:rPr>
          <w:rFonts w:ascii="Times New Roman" w:eastAsia="Times New Roman" w:hAnsi="Times New Roman" w:cs="Times New Roman"/>
          <w:sz w:val="24"/>
          <w:szCs w:val="24"/>
        </w:rPr>
        <w:t>Вклад в работу: анализ и интерпретация данных</w:t>
      </w:r>
    </w:p>
    <w:p w:rsidR="00D3439E" w:rsidRPr="00E320EF" w:rsidRDefault="00D3439E">
      <w:pPr>
        <w:pStyle w:val="1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439E" w:rsidRPr="00E320EF" w:rsidRDefault="00096E5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E320EF">
        <w:rPr>
          <w:rFonts w:ascii="Times New Roman" w:eastAsia="Times New Roman" w:hAnsi="Times New Roman" w:cs="Times New Roman"/>
          <w:sz w:val="24"/>
          <w:szCs w:val="24"/>
        </w:rPr>
        <w:t xml:space="preserve">Яровая </w:t>
      </w:r>
      <w:r w:rsidR="001E4177" w:rsidRPr="00E320EF">
        <w:rPr>
          <w:rFonts w:ascii="Times New Roman" w:eastAsia="Times New Roman" w:hAnsi="Times New Roman" w:cs="Times New Roman"/>
          <w:sz w:val="24"/>
          <w:szCs w:val="24"/>
        </w:rPr>
        <w:t>Елена Б</w:t>
      </w:r>
      <w:r w:rsidR="000E562C">
        <w:rPr>
          <w:rFonts w:ascii="Times New Roman" w:eastAsia="Times New Roman" w:hAnsi="Times New Roman" w:cs="Times New Roman"/>
          <w:sz w:val="24"/>
          <w:szCs w:val="24"/>
        </w:rPr>
        <w:t>орисовна - д.ф.-м.н., профессор</w:t>
      </w:r>
      <w:r w:rsidR="00B82D0D">
        <w:rPr>
          <w:rFonts w:ascii="Times New Roman" w:eastAsia="Times New Roman" w:hAnsi="Times New Roman" w:cs="Times New Roman"/>
          <w:sz w:val="24"/>
          <w:szCs w:val="24"/>
        </w:rPr>
        <w:t>, кафедра</w:t>
      </w:r>
      <w:r w:rsidR="001E4177" w:rsidRPr="00E320EF">
        <w:rPr>
          <w:rFonts w:ascii="Times New Roman" w:eastAsia="Times New Roman" w:hAnsi="Times New Roman" w:cs="Times New Roman"/>
          <w:sz w:val="24"/>
          <w:szCs w:val="24"/>
        </w:rPr>
        <w:t xml:space="preserve"> теории вероятностей Московского государственного университета им. М.В. Ломоносова.</w:t>
      </w:r>
    </w:p>
    <w:bookmarkEnd w:id="0"/>
    <w:p w:rsidR="00D3439E" w:rsidRPr="00E320EF" w:rsidRDefault="001E417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0EF">
        <w:rPr>
          <w:rFonts w:ascii="Times New Roman" w:eastAsia="Times New Roman" w:hAnsi="Times New Roman" w:cs="Times New Roman"/>
          <w:sz w:val="24"/>
          <w:szCs w:val="24"/>
        </w:rPr>
        <w:t>Вклад в работу: анализ и интерпретация данных; окончательное утверждение для публикации рукописи.</w:t>
      </w:r>
    </w:p>
    <w:p w:rsidR="00D3439E" w:rsidRPr="00E320EF" w:rsidRDefault="00D3439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439E" w:rsidRPr="000E562C" w:rsidRDefault="001E417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0EF">
        <w:rPr>
          <w:rFonts w:ascii="Times New Roman" w:eastAsia="Times New Roman" w:hAnsi="Times New Roman" w:cs="Times New Roman"/>
          <w:sz w:val="24"/>
          <w:szCs w:val="24"/>
        </w:rPr>
        <w:t xml:space="preserve">Чазова Ирина Евгеньевна – </w:t>
      </w:r>
      <w:r w:rsidR="00096E5B" w:rsidRPr="00E320EF">
        <w:rPr>
          <w:rFonts w:ascii="Times New Roman" w:eastAsia="Times New Roman" w:hAnsi="Times New Roman" w:cs="Times New Roman"/>
          <w:sz w:val="24"/>
          <w:szCs w:val="24"/>
        </w:rPr>
        <w:t>академик РАН, д.м.н., профессор, директор института клинической кардиологии им А.Л. Мясникова</w:t>
      </w:r>
      <w:r w:rsidR="000E562C">
        <w:rPr>
          <w:rFonts w:ascii="Times New Roman" w:eastAsia="Times New Roman" w:hAnsi="Times New Roman" w:cs="Times New Roman"/>
          <w:sz w:val="24"/>
          <w:szCs w:val="24"/>
        </w:rPr>
        <w:t xml:space="preserve"> ФГБУ </w:t>
      </w:r>
      <w:r w:rsidR="00B82D0D" w:rsidRPr="003363BC">
        <w:rPr>
          <w:rFonts w:ascii="Times New Roman" w:eastAsia="Times New Roman" w:hAnsi="Times New Roman" w:cs="Times New Roman"/>
          <w:sz w:val="24"/>
          <w:szCs w:val="24"/>
        </w:rPr>
        <w:t>Национальный медицинский исследовательский центр кардиологии</w:t>
      </w:r>
      <w:r w:rsidR="00B82D0D">
        <w:rPr>
          <w:rFonts w:ascii="Times New Roman" w:eastAsia="Times New Roman" w:hAnsi="Times New Roman" w:cs="Times New Roman"/>
          <w:sz w:val="24"/>
          <w:szCs w:val="24"/>
        </w:rPr>
        <w:t xml:space="preserve"> Минздрава России.</w:t>
      </w:r>
    </w:p>
    <w:p w:rsidR="00D3439E" w:rsidRPr="00E320EF" w:rsidRDefault="001E417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0EF">
        <w:rPr>
          <w:rFonts w:ascii="Times New Roman" w:eastAsia="Times New Roman" w:hAnsi="Times New Roman" w:cs="Times New Roman"/>
          <w:sz w:val="24"/>
          <w:szCs w:val="24"/>
        </w:rPr>
        <w:t>Вклад в работу: окончательное утверждение для публикации рукописи</w:t>
      </w:r>
    </w:p>
    <w:p w:rsidR="00D3439E" w:rsidRPr="00E320EF" w:rsidRDefault="00D3439E">
      <w:pPr>
        <w:pStyle w:val="1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439E" w:rsidRPr="00E320EF" w:rsidRDefault="001E4177" w:rsidP="0090461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0EF">
        <w:rPr>
          <w:rFonts w:ascii="Times New Roman" w:eastAsia="Times New Roman" w:hAnsi="Times New Roman" w:cs="Times New Roman"/>
          <w:sz w:val="24"/>
          <w:szCs w:val="24"/>
        </w:rPr>
        <w:t>Бойцов Сергей Анатольевич</w:t>
      </w:r>
      <w:r w:rsidR="00904610" w:rsidRPr="00E320EF">
        <w:rPr>
          <w:rFonts w:ascii="Times New Roman" w:eastAsia="Times New Roman" w:hAnsi="Times New Roman" w:cs="Times New Roman"/>
          <w:sz w:val="24"/>
          <w:szCs w:val="24"/>
        </w:rPr>
        <w:t xml:space="preserve"> - член-корр. РАН, д.м.н., профессор, </w:t>
      </w:r>
      <w:r w:rsidRPr="00E320EF">
        <w:rPr>
          <w:rFonts w:ascii="Times New Roman" w:eastAsia="Times New Roman" w:hAnsi="Times New Roman" w:cs="Times New Roman"/>
          <w:sz w:val="24"/>
          <w:szCs w:val="24"/>
        </w:rPr>
        <w:t xml:space="preserve">и.о. </w:t>
      </w:r>
      <w:r w:rsidR="00096E5B" w:rsidRPr="00E320EF">
        <w:rPr>
          <w:rFonts w:ascii="Times New Roman" w:eastAsia="Times New Roman" w:hAnsi="Times New Roman" w:cs="Times New Roman"/>
          <w:sz w:val="24"/>
          <w:szCs w:val="24"/>
        </w:rPr>
        <w:t xml:space="preserve">генерального директора </w:t>
      </w:r>
      <w:r w:rsidRPr="00E320EF">
        <w:rPr>
          <w:rFonts w:ascii="Times New Roman" w:eastAsia="Times New Roman" w:hAnsi="Times New Roman" w:cs="Times New Roman"/>
          <w:sz w:val="24"/>
          <w:szCs w:val="24"/>
        </w:rPr>
        <w:t xml:space="preserve">ФГБУ </w:t>
      </w:r>
      <w:r w:rsidR="00B82D0D" w:rsidRPr="003363BC">
        <w:rPr>
          <w:rFonts w:ascii="Times New Roman" w:eastAsia="Times New Roman" w:hAnsi="Times New Roman" w:cs="Times New Roman"/>
          <w:sz w:val="24"/>
          <w:szCs w:val="24"/>
        </w:rPr>
        <w:t>Национальный медицинский исследовательский центр кардиологии</w:t>
      </w:r>
      <w:r w:rsidR="00B82D0D">
        <w:rPr>
          <w:rFonts w:ascii="Times New Roman" w:eastAsia="Times New Roman" w:hAnsi="Times New Roman" w:cs="Times New Roman"/>
          <w:sz w:val="24"/>
          <w:szCs w:val="24"/>
        </w:rPr>
        <w:t xml:space="preserve"> Минздрава России</w:t>
      </w:r>
      <w:r w:rsidRPr="00E320E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439E" w:rsidRPr="00E320EF" w:rsidRDefault="001E417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0EF">
        <w:rPr>
          <w:rFonts w:ascii="Times New Roman" w:eastAsia="Times New Roman" w:hAnsi="Times New Roman" w:cs="Times New Roman"/>
          <w:sz w:val="24"/>
          <w:szCs w:val="24"/>
        </w:rPr>
        <w:t>Вклад в работу: разработка концепции, окончательное утверждение для публикации рукописи.</w:t>
      </w:r>
    </w:p>
    <w:p w:rsidR="00D3439E" w:rsidRPr="00E320EF" w:rsidRDefault="00D3439E">
      <w:pPr>
        <w:jc w:val="both"/>
      </w:pPr>
    </w:p>
    <w:sectPr w:rsidR="00D3439E" w:rsidRPr="00E320EF" w:rsidSect="00A51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7D2E"/>
    <w:rsid w:val="00096E5B"/>
    <w:rsid w:val="000E562C"/>
    <w:rsid w:val="00192D10"/>
    <w:rsid w:val="001E4177"/>
    <w:rsid w:val="0027649D"/>
    <w:rsid w:val="002D464B"/>
    <w:rsid w:val="003363BC"/>
    <w:rsid w:val="003A6274"/>
    <w:rsid w:val="003C6A1F"/>
    <w:rsid w:val="003D55FA"/>
    <w:rsid w:val="005508D0"/>
    <w:rsid w:val="00635D24"/>
    <w:rsid w:val="00651105"/>
    <w:rsid w:val="00735270"/>
    <w:rsid w:val="00797D2E"/>
    <w:rsid w:val="008E57E7"/>
    <w:rsid w:val="00904610"/>
    <w:rsid w:val="009530CA"/>
    <w:rsid w:val="009A4D3C"/>
    <w:rsid w:val="00A264D1"/>
    <w:rsid w:val="00A51FF7"/>
    <w:rsid w:val="00A84B6C"/>
    <w:rsid w:val="00B10F13"/>
    <w:rsid w:val="00B82D0D"/>
    <w:rsid w:val="00BD428B"/>
    <w:rsid w:val="00C04F75"/>
    <w:rsid w:val="00C25490"/>
    <w:rsid w:val="00C7650C"/>
    <w:rsid w:val="00D3439E"/>
    <w:rsid w:val="00DC72C0"/>
    <w:rsid w:val="00E0773F"/>
    <w:rsid w:val="00E320EF"/>
    <w:rsid w:val="1C454ED9"/>
    <w:rsid w:val="32AA5006"/>
    <w:rsid w:val="395B7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FF7"/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1FF7"/>
    <w:rPr>
      <w:color w:val="0000FF" w:themeColor="hyperlink"/>
      <w:u w:val="single"/>
    </w:rPr>
  </w:style>
  <w:style w:type="paragraph" w:customStyle="1" w:styleId="1">
    <w:name w:val="Абзац списка1"/>
    <w:basedOn w:val="a"/>
    <w:uiPriority w:val="34"/>
    <w:qFormat/>
    <w:rsid w:val="00A51F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eshkov@lipidclinic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660</Words>
  <Characters>3767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El'Capitan</dc:creator>
  <cp:lastModifiedBy>user</cp:lastModifiedBy>
  <cp:revision>8</cp:revision>
  <dcterms:created xsi:type="dcterms:W3CDTF">2017-08-08T16:39:00Z</dcterms:created>
  <dcterms:modified xsi:type="dcterms:W3CDTF">2017-09-18T11:03:00Z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