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883" w:rsidRPr="0015369A" w:rsidRDefault="008C0AC2" w:rsidP="0015369A">
      <w:pPr>
        <w:spacing w:line="360" w:lineRule="auto"/>
        <w:jc w:val="both"/>
        <w:rPr>
          <w:rFonts w:ascii="Times New Roman" w:hAnsi="Times New Roman" w:cs="Times New Roman"/>
          <w:sz w:val="24"/>
          <w:szCs w:val="24"/>
        </w:rPr>
      </w:pPr>
      <w:r w:rsidRPr="0015369A">
        <w:rPr>
          <w:rFonts w:ascii="Times New Roman" w:hAnsi="Times New Roman" w:cs="Times New Roman"/>
          <w:sz w:val="24"/>
          <w:szCs w:val="24"/>
        </w:rPr>
        <w:t xml:space="preserve">БОЛЕЗНЬ ДАНОНА: </w:t>
      </w:r>
      <w:r w:rsidR="00E83AF7" w:rsidRPr="0015369A">
        <w:rPr>
          <w:rFonts w:ascii="Times New Roman" w:hAnsi="Times New Roman" w:cs="Times New Roman"/>
          <w:sz w:val="24"/>
          <w:szCs w:val="24"/>
        </w:rPr>
        <w:t>РЕДКОЕ ИЛИ МАЛОЗНА</w:t>
      </w:r>
      <w:r w:rsidR="00E50044" w:rsidRPr="0015369A">
        <w:rPr>
          <w:rFonts w:ascii="Times New Roman" w:hAnsi="Times New Roman" w:cs="Times New Roman"/>
          <w:sz w:val="24"/>
          <w:szCs w:val="24"/>
        </w:rPr>
        <w:t xml:space="preserve">КОМОЕ ДЛЯ КЛИНИЦИСТОВ </w:t>
      </w:r>
      <w:r w:rsidRPr="0015369A">
        <w:rPr>
          <w:rFonts w:ascii="Times New Roman" w:hAnsi="Times New Roman" w:cs="Times New Roman"/>
          <w:sz w:val="24"/>
          <w:szCs w:val="24"/>
        </w:rPr>
        <w:t>ЗАБОЛЕВАНИЕ?</w:t>
      </w:r>
      <w:r w:rsidR="00E83AF7" w:rsidRPr="0015369A">
        <w:rPr>
          <w:rFonts w:ascii="Times New Roman" w:hAnsi="Times New Roman" w:cs="Times New Roman"/>
          <w:sz w:val="24"/>
          <w:szCs w:val="24"/>
        </w:rPr>
        <w:t xml:space="preserve"> КЛИНИЧЕСКИЙ СЛУЧАЙ ИЗ ПРАКТИКИ</w:t>
      </w:r>
    </w:p>
    <w:p w:rsidR="008C0AC2" w:rsidRPr="0015369A" w:rsidRDefault="008C0AC2" w:rsidP="0015369A">
      <w:pPr>
        <w:spacing w:after="0" w:line="360" w:lineRule="auto"/>
        <w:jc w:val="both"/>
        <w:rPr>
          <w:rFonts w:ascii="Times New Roman" w:hAnsi="Times New Roman"/>
          <w:color w:val="000000"/>
          <w:sz w:val="24"/>
          <w:szCs w:val="24"/>
          <w:shd w:val="clear" w:color="auto" w:fill="FFFFFF"/>
        </w:rPr>
      </w:pPr>
      <w:r w:rsidRPr="0015369A">
        <w:rPr>
          <w:rFonts w:ascii="Times New Roman" w:hAnsi="Times New Roman"/>
          <w:color w:val="000000"/>
          <w:sz w:val="24"/>
          <w:szCs w:val="24"/>
          <w:shd w:val="clear" w:color="auto" w:fill="FFFFFF"/>
        </w:rPr>
        <w:t>Вайханская Т.Г.</w:t>
      </w:r>
      <w:r w:rsidR="00585696" w:rsidRPr="00585696">
        <w:rPr>
          <w:rFonts w:ascii="Times New Roman" w:hAnsi="Times New Roman"/>
          <w:color w:val="000000"/>
          <w:sz w:val="24"/>
          <w:szCs w:val="24"/>
          <w:shd w:val="clear" w:color="auto" w:fill="FFFFFF"/>
          <w:vertAlign w:val="superscript"/>
        </w:rPr>
        <w:t>1</w:t>
      </w:r>
      <w:r w:rsidRPr="0015369A">
        <w:rPr>
          <w:rFonts w:ascii="Times New Roman" w:hAnsi="Times New Roman"/>
          <w:color w:val="000000"/>
          <w:sz w:val="24"/>
          <w:szCs w:val="24"/>
          <w:shd w:val="clear" w:color="auto" w:fill="FFFFFF"/>
        </w:rPr>
        <w:t xml:space="preserve">, </w:t>
      </w:r>
      <w:r w:rsidR="00566C33" w:rsidRPr="0015369A">
        <w:rPr>
          <w:rFonts w:ascii="Times New Roman" w:hAnsi="Times New Roman"/>
          <w:color w:val="000000"/>
          <w:sz w:val="24"/>
          <w:szCs w:val="24"/>
          <w:shd w:val="clear" w:color="auto" w:fill="FFFFFF"/>
        </w:rPr>
        <w:t>Сивицкая Л.Н.</w:t>
      </w:r>
      <w:r w:rsidR="00585696" w:rsidRPr="00585696">
        <w:rPr>
          <w:rFonts w:ascii="Times New Roman" w:hAnsi="Times New Roman"/>
          <w:color w:val="000000"/>
          <w:sz w:val="24"/>
          <w:szCs w:val="24"/>
          <w:shd w:val="clear" w:color="auto" w:fill="FFFFFF"/>
          <w:vertAlign w:val="superscript"/>
        </w:rPr>
        <w:t>2</w:t>
      </w:r>
      <w:r w:rsidR="00566C33" w:rsidRPr="0015369A">
        <w:rPr>
          <w:rFonts w:ascii="Times New Roman" w:hAnsi="Times New Roman"/>
          <w:color w:val="000000"/>
          <w:sz w:val="24"/>
          <w:szCs w:val="24"/>
          <w:shd w:val="clear" w:color="auto" w:fill="FFFFFF"/>
        </w:rPr>
        <w:t>, Даниленко Н.Г.</w:t>
      </w:r>
      <w:r w:rsidR="00585696" w:rsidRPr="00585696">
        <w:rPr>
          <w:rFonts w:ascii="Times New Roman" w:hAnsi="Times New Roman"/>
          <w:color w:val="000000"/>
          <w:sz w:val="24"/>
          <w:szCs w:val="24"/>
          <w:shd w:val="clear" w:color="auto" w:fill="FFFFFF"/>
          <w:vertAlign w:val="superscript"/>
        </w:rPr>
        <w:t xml:space="preserve"> 2</w:t>
      </w:r>
      <w:r w:rsidR="00566C33" w:rsidRPr="0015369A">
        <w:rPr>
          <w:rFonts w:ascii="Times New Roman" w:hAnsi="Times New Roman"/>
          <w:color w:val="000000"/>
          <w:sz w:val="24"/>
          <w:szCs w:val="24"/>
          <w:shd w:val="clear" w:color="auto" w:fill="FFFFFF"/>
        </w:rPr>
        <w:t xml:space="preserve">, </w:t>
      </w:r>
      <w:r w:rsidR="00673AEC" w:rsidRPr="0015369A">
        <w:rPr>
          <w:rFonts w:ascii="Times New Roman" w:hAnsi="Times New Roman"/>
          <w:color w:val="000000"/>
          <w:sz w:val="24"/>
          <w:szCs w:val="24"/>
          <w:shd w:val="clear" w:color="auto" w:fill="FFFFFF"/>
        </w:rPr>
        <w:t>Сидоренко И.В.</w:t>
      </w:r>
      <w:r w:rsidR="00585696" w:rsidRPr="00585696">
        <w:rPr>
          <w:rFonts w:ascii="Times New Roman" w:hAnsi="Times New Roman"/>
          <w:color w:val="000000"/>
          <w:sz w:val="24"/>
          <w:szCs w:val="24"/>
          <w:shd w:val="clear" w:color="auto" w:fill="FFFFFF"/>
          <w:vertAlign w:val="superscript"/>
        </w:rPr>
        <w:t xml:space="preserve"> 1</w:t>
      </w:r>
      <w:r w:rsidR="00673AEC" w:rsidRPr="0015369A">
        <w:rPr>
          <w:rFonts w:ascii="Times New Roman" w:hAnsi="Times New Roman"/>
          <w:color w:val="000000"/>
          <w:sz w:val="24"/>
          <w:szCs w:val="24"/>
          <w:shd w:val="clear" w:color="auto" w:fill="FFFFFF"/>
        </w:rPr>
        <w:t>,</w:t>
      </w:r>
      <w:r w:rsidRPr="0015369A">
        <w:rPr>
          <w:rFonts w:ascii="Times New Roman" w:hAnsi="Times New Roman"/>
          <w:color w:val="000000"/>
          <w:sz w:val="24"/>
          <w:szCs w:val="24"/>
          <w:shd w:val="clear" w:color="auto" w:fill="FFFFFF"/>
        </w:rPr>
        <w:t xml:space="preserve"> Давыденко О.Г.</w:t>
      </w:r>
      <w:r w:rsidR="00585696" w:rsidRPr="00585696">
        <w:rPr>
          <w:rFonts w:ascii="Times New Roman" w:hAnsi="Times New Roman"/>
          <w:color w:val="000000"/>
          <w:sz w:val="24"/>
          <w:szCs w:val="24"/>
          <w:shd w:val="clear" w:color="auto" w:fill="FFFFFF"/>
          <w:vertAlign w:val="superscript"/>
        </w:rPr>
        <w:t xml:space="preserve"> 2</w:t>
      </w:r>
    </w:p>
    <w:p w:rsidR="008C0AC2" w:rsidRPr="0015369A" w:rsidRDefault="008C0AC2" w:rsidP="0015369A">
      <w:pPr>
        <w:spacing w:line="360" w:lineRule="auto"/>
        <w:jc w:val="both"/>
        <w:rPr>
          <w:rFonts w:ascii="Times New Roman" w:hAnsi="Times New Roman" w:cs="Times New Roman"/>
          <w:sz w:val="24"/>
          <w:szCs w:val="24"/>
        </w:rPr>
      </w:pPr>
    </w:p>
    <w:p w:rsidR="008C0AC2" w:rsidRPr="0015369A" w:rsidRDefault="00585696" w:rsidP="0015369A">
      <w:pPr>
        <w:spacing w:after="0" w:line="360" w:lineRule="auto"/>
        <w:jc w:val="both"/>
        <w:rPr>
          <w:rFonts w:ascii="Times New Roman" w:hAnsi="Times New Roman"/>
          <w:sz w:val="24"/>
          <w:szCs w:val="24"/>
        </w:rPr>
      </w:pPr>
      <w:r w:rsidRPr="00585696">
        <w:rPr>
          <w:rFonts w:ascii="Times New Roman" w:hAnsi="Times New Roman"/>
          <w:sz w:val="24"/>
          <w:szCs w:val="24"/>
          <w:vertAlign w:val="superscript"/>
        </w:rPr>
        <w:t>1</w:t>
      </w:r>
      <w:r w:rsidR="008C0AC2" w:rsidRPr="0015369A">
        <w:rPr>
          <w:rFonts w:ascii="Times New Roman" w:hAnsi="Times New Roman"/>
          <w:sz w:val="24"/>
          <w:szCs w:val="24"/>
        </w:rPr>
        <w:t>Республиканский научно-практический центр «Кардиология», Беларусь, 220036, г. Минск, ул. Р. Люксембург, 110</w:t>
      </w:r>
    </w:p>
    <w:p w:rsidR="008C0AC2" w:rsidRPr="0015369A" w:rsidRDefault="008C0AC2" w:rsidP="0015369A">
      <w:pPr>
        <w:spacing w:after="0" w:line="360" w:lineRule="auto"/>
        <w:ind w:firstLine="709"/>
        <w:jc w:val="both"/>
        <w:rPr>
          <w:rFonts w:ascii="Times New Roman" w:hAnsi="Times New Roman" w:cs="Times New Roman"/>
          <w:sz w:val="24"/>
          <w:szCs w:val="24"/>
        </w:rPr>
      </w:pPr>
    </w:p>
    <w:p w:rsidR="007F2EA8" w:rsidRPr="0015369A" w:rsidRDefault="00585696" w:rsidP="0015369A">
      <w:pPr>
        <w:spacing w:after="0" w:line="360" w:lineRule="auto"/>
        <w:jc w:val="both"/>
        <w:rPr>
          <w:rFonts w:ascii="Times New Roman" w:hAnsi="Times New Roman"/>
          <w:sz w:val="24"/>
          <w:szCs w:val="24"/>
        </w:rPr>
      </w:pPr>
      <w:r w:rsidRPr="00585696">
        <w:rPr>
          <w:rFonts w:ascii="Times New Roman" w:hAnsi="Times New Roman"/>
          <w:sz w:val="24"/>
          <w:szCs w:val="24"/>
          <w:vertAlign w:val="superscript"/>
        </w:rPr>
        <w:t>2</w:t>
      </w:r>
      <w:r w:rsidR="007F2EA8" w:rsidRPr="0015369A">
        <w:rPr>
          <w:rFonts w:ascii="Times New Roman" w:hAnsi="Times New Roman"/>
          <w:sz w:val="24"/>
          <w:szCs w:val="24"/>
        </w:rPr>
        <w:t xml:space="preserve">Институт генетики и цитологии НАН Беларуси, </w:t>
      </w:r>
      <w:r w:rsidR="00213F9C" w:rsidRPr="0015369A">
        <w:rPr>
          <w:rFonts w:ascii="Times New Roman" w:hAnsi="Times New Roman"/>
          <w:sz w:val="24"/>
          <w:szCs w:val="24"/>
        </w:rPr>
        <w:t>Беларусь, 220072, г. Минск, ул. Академическая, 27</w:t>
      </w:r>
    </w:p>
    <w:p w:rsidR="008C0AC2" w:rsidRPr="0015369A" w:rsidRDefault="008C0AC2" w:rsidP="0015369A">
      <w:pPr>
        <w:spacing w:after="0" w:line="360" w:lineRule="auto"/>
        <w:jc w:val="both"/>
        <w:rPr>
          <w:rFonts w:ascii="Times New Roman" w:hAnsi="Times New Roman"/>
          <w:sz w:val="24"/>
          <w:szCs w:val="24"/>
        </w:rPr>
      </w:pPr>
    </w:p>
    <w:p w:rsidR="004E4D26" w:rsidRPr="004E4D26" w:rsidRDefault="00E50044" w:rsidP="00764EFB">
      <w:pPr>
        <w:spacing w:before="53" w:after="0" w:line="360" w:lineRule="auto"/>
        <w:ind w:right="100" w:firstLine="709"/>
        <w:jc w:val="both"/>
        <w:rPr>
          <w:rFonts w:ascii="Times New Roman" w:hAnsi="Times New Roman" w:cs="Times New Roman"/>
          <w:b/>
          <w:sz w:val="24"/>
          <w:szCs w:val="24"/>
        </w:rPr>
      </w:pPr>
      <w:r w:rsidRPr="004E4D26">
        <w:rPr>
          <w:rFonts w:ascii="Times New Roman" w:hAnsi="Times New Roman" w:cs="Times New Roman"/>
          <w:b/>
          <w:sz w:val="24"/>
          <w:szCs w:val="24"/>
        </w:rPr>
        <w:t xml:space="preserve">Резюме. </w:t>
      </w:r>
    </w:p>
    <w:p w:rsidR="004E4D26" w:rsidRDefault="00E50044" w:rsidP="00764EFB">
      <w:pPr>
        <w:spacing w:after="0" w:line="360" w:lineRule="auto"/>
        <w:ind w:right="100" w:firstLine="709"/>
        <w:jc w:val="both"/>
        <w:rPr>
          <w:rFonts w:ascii="Times New Roman" w:hAnsi="Times New Roman" w:cs="Times New Roman"/>
          <w:sz w:val="24"/>
          <w:szCs w:val="24"/>
        </w:rPr>
      </w:pPr>
      <w:r w:rsidRPr="0015369A">
        <w:rPr>
          <w:rFonts w:ascii="Times New Roman" w:hAnsi="Times New Roman" w:cs="Times New Roman"/>
          <w:sz w:val="24"/>
          <w:szCs w:val="24"/>
        </w:rPr>
        <w:t xml:space="preserve">Болезнь </w:t>
      </w:r>
      <w:r w:rsidR="00673AEC" w:rsidRPr="0015369A">
        <w:rPr>
          <w:rFonts w:ascii="Times New Roman" w:hAnsi="Times New Roman" w:cs="Times New Roman"/>
          <w:sz w:val="24"/>
          <w:szCs w:val="24"/>
        </w:rPr>
        <w:t>Данона является мало</w:t>
      </w:r>
      <w:r w:rsidRPr="0015369A">
        <w:rPr>
          <w:rFonts w:ascii="Times New Roman" w:hAnsi="Times New Roman" w:cs="Times New Roman"/>
          <w:sz w:val="24"/>
          <w:szCs w:val="24"/>
        </w:rPr>
        <w:t>знаком</w:t>
      </w:r>
      <w:r w:rsidR="00673AEC" w:rsidRPr="0015369A">
        <w:rPr>
          <w:rFonts w:ascii="Times New Roman" w:hAnsi="Times New Roman" w:cs="Times New Roman"/>
          <w:sz w:val="24"/>
          <w:szCs w:val="24"/>
        </w:rPr>
        <w:t>ой</w:t>
      </w:r>
      <w:r w:rsidRPr="0015369A">
        <w:rPr>
          <w:rFonts w:ascii="Times New Roman" w:hAnsi="Times New Roman" w:cs="Times New Roman"/>
          <w:sz w:val="24"/>
          <w:szCs w:val="24"/>
        </w:rPr>
        <w:t xml:space="preserve"> </w:t>
      </w:r>
      <w:r w:rsidR="00713467" w:rsidRPr="0015369A">
        <w:rPr>
          <w:rFonts w:ascii="Times New Roman" w:hAnsi="Times New Roman" w:cs="Times New Roman"/>
          <w:sz w:val="24"/>
          <w:szCs w:val="24"/>
        </w:rPr>
        <w:t xml:space="preserve">патологией </w:t>
      </w:r>
      <w:r w:rsidR="00673AEC" w:rsidRPr="0015369A">
        <w:rPr>
          <w:rFonts w:ascii="Times New Roman" w:hAnsi="Times New Roman" w:cs="Times New Roman"/>
          <w:sz w:val="24"/>
          <w:szCs w:val="24"/>
        </w:rPr>
        <w:t xml:space="preserve">для </w:t>
      </w:r>
      <w:r w:rsidRPr="0015369A">
        <w:rPr>
          <w:rFonts w:ascii="Times New Roman" w:hAnsi="Times New Roman" w:cs="Times New Roman"/>
          <w:sz w:val="24"/>
          <w:szCs w:val="24"/>
        </w:rPr>
        <w:t>многи</w:t>
      </w:r>
      <w:r w:rsidR="00673AEC" w:rsidRPr="0015369A">
        <w:rPr>
          <w:rFonts w:ascii="Times New Roman" w:hAnsi="Times New Roman" w:cs="Times New Roman"/>
          <w:sz w:val="24"/>
          <w:szCs w:val="24"/>
        </w:rPr>
        <w:t>х</w:t>
      </w:r>
      <w:r w:rsidRPr="0015369A">
        <w:rPr>
          <w:rFonts w:ascii="Times New Roman" w:hAnsi="Times New Roman" w:cs="Times New Roman"/>
          <w:sz w:val="24"/>
          <w:szCs w:val="24"/>
        </w:rPr>
        <w:t xml:space="preserve"> практик</w:t>
      </w:r>
      <w:r w:rsidR="00673AEC" w:rsidRPr="0015369A">
        <w:rPr>
          <w:rFonts w:ascii="Times New Roman" w:hAnsi="Times New Roman" w:cs="Times New Roman"/>
          <w:sz w:val="24"/>
          <w:szCs w:val="24"/>
        </w:rPr>
        <w:t xml:space="preserve">ующих врачей, как </w:t>
      </w:r>
      <w:r w:rsidR="00713467" w:rsidRPr="0015369A">
        <w:rPr>
          <w:rFonts w:ascii="Times New Roman" w:hAnsi="Times New Roman" w:cs="Times New Roman"/>
          <w:sz w:val="24"/>
          <w:szCs w:val="24"/>
        </w:rPr>
        <w:t xml:space="preserve">это </w:t>
      </w:r>
      <w:r w:rsidR="00673AEC" w:rsidRPr="0015369A">
        <w:rPr>
          <w:rFonts w:ascii="Times New Roman" w:hAnsi="Times New Roman" w:cs="Times New Roman"/>
          <w:sz w:val="24"/>
          <w:szCs w:val="24"/>
        </w:rPr>
        <w:t xml:space="preserve">следует из представленного в нашей статье клинического случая. </w:t>
      </w:r>
      <w:r w:rsidR="00713467" w:rsidRPr="0015369A">
        <w:rPr>
          <w:rFonts w:ascii="Times New Roman" w:hAnsi="Times New Roman" w:cs="Times New Roman"/>
          <w:sz w:val="24"/>
          <w:szCs w:val="24"/>
        </w:rPr>
        <w:t xml:space="preserve">В статье изложен </w:t>
      </w:r>
      <w:r w:rsidR="00E83AF7" w:rsidRPr="0015369A">
        <w:rPr>
          <w:rFonts w:ascii="Times New Roman" w:hAnsi="Times New Roman" w:cs="Times New Roman"/>
          <w:sz w:val="24"/>
          <w:szCs w:val="24"/>
        </w:rPr>
        <w:t xml:space="preserve">краткий </w:t>
      </w:r>
      <w:r w:rsidR="00713467" w:rsidRPr="0015369A">
        <w:rPr>
          <w:rFonts w:ascii="Times New Roman" w:hAnsi="Times New Roman" w:cs="Times New Roman"/>
          <w:sz w:val="24"/>
          <w:szCs w:val="24"/>
        </w:rPr>
        <w:t>современный литературный</w:t>
      </w:r>
      <w:r w:rsidRPr="0015369A">
        <w:rPr>
          <w:rFonts w:ascii="Times New Roman" w:hAnsi="Times New Roman" w:cs="Times New Roman"/>
          <w:sz w:val="24"/>
          <w:szCs w:val="24"/>
        </w:rPr>
        <w:t xml:space="preserve"> обзор</w:t>
      </w:r>
      <w:r w:rsidR="00713467" w:rsidRPr="0015369A">
        <w:rPr>
          <w:rFonts w:ascii="Times New Roman" w:hAnsi="Times New Roman" w:cs="Times New Roman"/>
          <w:sz w:val="24"/>
          <w:szCs w:val="24"/>
        </w:rPr>
        <w:t xml:space="preserve"> (с клиническими и молекулярными обновлениями</w:t>
      </w:r>
      <w:r w:rsidR="00407EE1" w:rsidRPr="0015369A">
        <w:rPr>
          <w:rFonts w:ascii="Times New Roman" w:hAnsi="Times New Roman" w:cs="Times New Roman"/>
          <w:sz w:val="24"/>
          <w:szCs w:val="24"/>
        </w:rPr>
        <w:t>)</w:t>
      </w:r>
      <w:r w:rsidR="00713467" w:rsidRPr="0015369A">
        <w:rPr>
          <w:rFonts w:ascii="Times New Roman" w:hAnsi="Times New Roman" w:cs="Times New Roman"/>
          <w:sz w:val="24"/>
          <w:szCs w:val="24"/>
        </w:rPr>
        <w:t xml:space="preserve"> не  так редко встречающегося, как редко диагностируемого </w:t>
      </w:r>
      <w:r w:rsidRPr="0015369A">
        <w:rPr>
          <w:rFonts w:ascii="Times New Roman" w:hAnsi="Times New Roman" w:cs="Times New Roman"/>
          <w:sz w:val="24"/>
          <w:szCs w:val="24"/>
        </w:rPr>
        <w:t>заболевания</w:t>
      </w:r>
      <w:r w:rsidR="004E4D26">
        <w:rPr>
          <w:rFonts w:ascii="Times New Roman" w:hAnsi="Times New Roman" w:cs="Times New Roman"/>
          <w:sz w:val="24"/>
          <w:szCs w:val="24"/>
        </w:rPr>
        <w:t>.</w:t>
      </w:r>
      <w:r w:rsidRPr="0015369A">
        <w:rPr>
          <w:rFonts w:ascii="Times New Roman" w:hAnsi="Times New Roman" w:cs="Times New Roman"/>
          <w:sz w:val="24"/>
          <w:szCs w:val="24"/>
        </w:rPr>
        <w:t xml:space="preserve"> </w:t>
      </w:r>
      <w:r w:rsidR="004E4D26">
        <w:rPr>
          <w:rFonts w:ascii="Times New Roman" w:hAnsi="Times New Roman" w:cs="Times New Roman"/>
          <w:sz w:val="24"/>
          <w:szCs w:val="24"/>
        </w:rPr>
        <w:t>Дл</w:t>
      </w:r>
      <w:r w:rsidR="00071011" w:rsidRPr="0015369A">
        <w:rPr>
          <w:rFonts w:ascii="Times New Roman" w:hAnsi="Times New Roman" w:cs="Times New Roman"/>
          <w:sz w:val="24"/>
          <w:szCs w:val="24"/>
        </w:rPr>
        <w:t xml:space="preserve">я практикующих клиницистов и исследователей </w:t>
      </w:r>
      <w:r w:rsidR="004E4D26" w:rsidRPr="0015369A">
        <w:rPr>
          <w:rFonts w:ascii="Times New Roman" w:hAnsi="Times New Roman" w:cs="Times New Roman"/>
          <w:sz w:val="24"/>
          <w:szCs w:val="24"/>
        </w:rPr>
        <w:t xml:space="preserve">предложен </w:t>
      </w:r>
      <w:r w:rsidR="004E4D26">
        <w:rPr>
          <w:rFonts w:ascii="Times New Roman" w:hAnsi="Times New Roman" w:cs="Times New Roman"/>
          <w:sz w:val="24"/>
          <w:szCs w:val="24"/>
        </w:rPr>
        <w:t xml:space="preserve">оптимальный </w:t>
      </w:r>
      <w:r w:rsidR="00713467" w:rsidRPr="0015369A">
        <w:rPr>
          <w:rFonts w:ascii="Times New Roman" w:hAnsi="Times New Roman" w:cs="Times New Roman"/>
          <w:sz w:val="24"/>
          <w:szCs w:val="24"/>
        </w:rPr>
        <w:t>алгоритм</w:t>
      </w:r>
      <w:r w:rsidRPr="0015369A">
        <w:rPr>
          <w:rFonts w:ascii="Times New Roman" w:hAnsi="Times New Roman" w:cs="Times New Roman"/>
          <w:sz w:val="24"/>
          <w:szCs w:val="24"/>
        </w:rPr>
        <w:t xml:space="preserve"> диагностики и </w:t>
      </w:r>
      <w:r w:rsidR="009D3AF3" w:rsidRPr="0015369A">
        <w:rPr>
          <w:rFonts w:ascii="Times New Roman" w:hAnsi="Times New Roman" w:cs="Times New Roman"/>
          <w:sz w:val="24"/>
          <w:szCs w:val="24"/>
        </w:rPr>
        <w:t xml:space="preserve"> </w:t>
      </w:r>
      <w:r w:rsidR="00713467" w:rsidRPr="0015369A">
        <w:rPr>
          <w:rFonts w:ascii="Times New Roman" w:hAnsi="Times New Roman" w:cs="Times New Roman"/>
          <w:sz w:val="24"/>
          <w:szCs w:val="24"/>
        </w:rPr>
        <w:t>тактики лечения болезни Данона.</w:t>
      </w:r>
      <w:r w:rsidR="004E4D26">
        <w:rPr>
          <w:rFonts w:ascii="Times New Roman" w:hAnsi="Times New Roman" w:cs="Times New Roman"/>
          <w:sz w:val="24"/>
          <w:szCs w:val="24"/>
        </w:rPr>
        <w:t xml:space="preserve"> Это заболевание</w:t>
      </w:r>
      <w:r w:rsidR="004E4D26" w:rsidRPr="00A24FCD">
        <w:rPr>
          <w:rFonts w:ascii="Times New Roman" w:hAnsi="Times New Roman" w:cs="Times New Roman"/>
          <w:sz w:val="24"/>
          <w:szCs w:val="24"/>
        </w:rPr>
        <w:t xml:space="preserve"> является мультисистемной</w:t>
      </w:r>
      <w:r w:rsidR="004E4D26">
        <w:rPr>
          <w:rFonts w:ascii="Times New Roman" w:hAnsi="Times New Roman" w:cs="Times New Roman"/>
          <w:sz w:val="24"/>
          <w:szCs w:val="24"/>
        </w:rPr>
        <w:t xml:space="preserve"> </w:t>
      </w:r>
      <w:r w:rsidR="004E4D26" w:rsidRPr="00A24FCD">
        <w:rPr>
          <w:rFonts w:ascii="Times New Roman" w:hAnsi="Times New Roman" w:cs="Times New Roman"/>
          <w:sz w:val="24"/>
          <w:szCs w:val="24"/>
        </w:rPr>
        <w:t xml:space="preserve"> патологией, что </w:t>
      </w:r>
      <w:r w:rsidR="00764EFB">
        <w:rPr>
          <w:rFonts w:ascii="Times New Roman" w:hAnsi="Times New Roman" w:cs="Times New Roman"/>
          <w:sz w:val="24"/>
          <w:szCs w:val="24"/>
        </w:rPr>
        <w:t xml:space="preserve">диктует </w:t>
      </w:r>
      <w:r w:rsidR="004E4D26" w:rsidRPr="00A24FCD">
        <w:rPr>
          <w:rFonts w:ascii="Times New Roman" w:hAnsi="Times New Roman" w:cs="Times New Roman"/>
          <w:sz w:val="24"/>
          <w:szCs w:val="24"/>
        </w:rPr>
        <w:t>необходимост</w:t>
      </w:r>
      <w:r w:rsidR="00764EFB">
        <w:rPr>
          <w:rFonts w:ascii="Times New Roman" w:hAnsi="Times New Roman" w:cs="Times New Roman"/>
          <w:sz w:val="24"/>
          <w:szCs w:val="24"/>
        </w:rPr>
        <w:t>ь</w:t>
      </w:r>
      <w:r w:rsidR="004E4D26" w:rsidRPr="00A24FCD">
        <w:rPr>
          <w:rFonts w:ascii="Times New Roman" w:hAnsi="Times New Roman" w:cs="Times New Roman"/>
          <w:sz w:val="24"/>
          <w:szCs w:val="24"/>
        </w:rPr>
        <w:t xml:space="preserve"> комплексно</w:t>
      </w:r>
      <w:r w:rsidR="00764EFB">
        <w:rPr>
          <w:rFonts w:ascii="Times New Roman" w:hAnsi="Times New Roman" w:cs="Times New Roman"/>
          <w:sz w:val="24"/>
          <w:szCs w:val="24"/>
        </w:rPr>
        <w:t>го</w:t>
      </w:r>
      <w:r w:rsidR="004E4D26">
        <w:rPr>
          <w:rFonts w:ascii="Times New Roman" w:hAnsi="Times New Roman" w:cs="Times New Roman"/>
          <w:sz w:val="24"/>
          <w:szCs w:val="24"/>
        </w:rPr>
        <w:t xml:space="preserve"> взаимодействи</w:t>
      </w:r>
      <w:r w:rsidR="00764EFB">
        <w:rPr>
          <w:rFonts w:ascii="Times New Roman" w:hAnsi="Times New Roman" w:cs="Times New Roman"/>
          <w:sz w:val="24"/>
          <w:szCs w:val="24"/>
        </w:rPr>
        <w:t>я</w:t>
      </w:r>
      <w:r w:rsidR="004E4D26" w:rsidRPr="00A24FCD">
        <w:rPr>
          <w:rFonts w:ascii="Times New Roman" w:hAnsi="Times New Roman" w:cs="Times New Roman"/>
          <w:sz w:val="24"/>
          <w:szCs w:val="24"/>
        </w:rPr>
        <w:t xml:space="preserve"> врачей нескольких специальностей, - кардиологов, генетиков, неврологов, офтальмологов,  физиотерапевтов и реабилитологов.</w:t>
      </w:r>
      <w:r w:rsidR="004E4D26">
        <w:rPr>
          <w:rFonts w:ascii="Times New Roman" w:hAnsi="Times New Roman" w:cs="Times New Roman"/>
          <w:sz w:val="24"/>
          <w:szCs w:val="24"/>
        </w:rPr>
        <w:t xml:space="preserve"> Болезнь Данона, как фенокопия гипертрофической кардиомиопатии, </w:t>
      </w:r>
      <w:r w:rsidR="004E4D26" w:rsidRPr="00A24FCD">
        <w:rPr>
          <w:rFonts w:ascii="Times New Roman" w:hAnsi="Times New Roman" w:cs="Times New Roman"/>
          <w:sz w:val="24"/>
          <w:szCs w:val="24"/>
        </w:rPr>
        <w:t xml:space="preserve">отличается </w:t>
      </w:r>
      <w:r w:rsidR="004E4D26">
        <w:rPr>
          <w:rFonts w:ascii="Times New Roman" w:hAnsi="Times New Roman" w:cs="Times New Roman"/>
          <w:sz w:val="24"/>
          <w:szCs w:val="24"/>
        </w:rPr>
        <w:t xml:space="preserve">более </w:t>
      </w:r>
      <w:r w:rsidR="004E4D26" w:rsidRPr="00A24FCD">
        <w:rPr>
          <w:rFonts w:ascii="Times New Roman" w:hAnsi="Times New Roman" w:cs="Times New Roman"/>
          <w:sz w:val="24"/>
          <w:szCs w:val="24"/>
        </w:rPr>
        <w:t>злокачественным течением</w:t>
      </w:r>
      <w:r w:rsidR="004E4D26">
        <w:rPr>
          <w:rFonts w:ascii="Times New Roman" w:hAnsi="Times New Roman" w:cs="Times New Roman"/>
          <w:sz w:val="24"/>
          <w:szCs w:val="24"/>
        </w:rPr>
        <w:t>.</w:t>
      </w:r>
      <w:r w:rsidR="00764EFB">
        <w:rPr>
          <w:rFonts w:ascii="Times New Roman" w:hAnsi="Times New Roman" w:cs="Times New Roman"/>
          <w:sz w:val="24"/>
          <w:szCs w:val="24"/>
        </w:rPr>
        <w:t xml:space="preserve"> </w:t>
      </w:r>
      <w:r w:rsidR="004E4D26">
        <w:rPr>
          <w:rFonts w:ascii="Times New Roman" w:hAnsi="Times New Roman" w:cs="Times New Roman"/>
          <w:sz w:val="24"/>
          <w:szCs w:val="24"/>
        </w:rPr>
        <w:t>П</w:t>
      </w:r>
      <w:r w:rsidR="004E4D26" w:rsidRPr="00A24FCD">
        <w:rPr>
          <w:rFonts w:ascii="Times New Roman" w:hAnsi="Times New Roman" w:cs="Times New Roman"/>
          <w:sz w:val="24"/>
          <w:szCs w:val="24"/>
        </w:rPr>
        <w:t xml:space="preserve">рогрессирование болезни </w:t>
      </w:r>
      <w:r w:rsidR="004E4D26">
        <w:rPr>
          <w:rFonts w:ascii="Times New Roman" w:hAnsi="Times New Roman" w:cs="Times New Roman"/>
          <w:sz w:val="24"/>
          <w:szCs w:val="24"/>
        </w:rPr>
        <w:t>наблюдается</w:t>
      </w:r>
      <w:r w:rsidR="004E4D26" w:rsidRPr="00A24FCD">
        <w:rPr>
          <w:rFonts w:ascii="Times New Roman" w:hAnsi="Times New Roman" w:cs="Times New Roman"/>
          <w:sz w:val="24"/>
          <w:szCs w:val="24"/>
        </w:rPr>
        <w:t xml:space="preserve"> даже при умеренной степени гипертрофии </w:t>
      </w:r>
      <w:r w:rsidR="00764EFB">
        <w:rPr>
          <w:rFonts w:ascii="Times New Roman" w:hAnsi="Times New Roman" w:cs="Times New Roman"/>
          <w:sz w:val="24"/>
          <w:szCs w:val="24"/>
        </w:rPr>
        <w:t xml:space="preserve">и </w:t>
      </w:r>
      <w:r w:rsidR="004E4D26" w:rsidRPr="00A24FCD">
        <w:rPr>
          <w:rFonts w:ascii="Times New Roman" w:hAnsi="Times New Roman" w:cs="Times New Roman"/>
          <w:sz w:val="24"/>
          <w:szCs w:val="24"/>
        </w:rPr>
        <w:t>может быть довольно быстрым (особенно у мужчин), что требует более частого динамического наблюдения (каждые три-шесть месяцев) и рассмотрения вопроса о целесообразно</w:t>
      </w:r>
      <w:r w:rsidR="00764EFB">
        <w:rPr>
          <w:rFonts w:ascii="Times New Roman" w:hAnsi="Times New Roman" w:cs="Times New Roman"/>
          <w:sz w:val="24"/>
          <w:szCs w:val="24"/>
        </w:rPr>
        <w:t>сти проведения</w:t>
      </w:r>
      <w:r w:rsidR="004E4D26" w:rsidRPr="00A24FCD">
        <w:rPr>
          <w:rFonts w:ascii="Times New Roman" w:hAnsi="Times New Roman" w:cs="Times New Roman"/>
          <w:sz w:val="24"/>
          <w:szCs w:val="24"/>
        </w:rPr>
        <w:t xml:space="preserve"> трансплантации сердца</w:t>
      </w:r>
      <w:r w:rsidR="00764EFB">
        <w:rPr>
          <w:rFonts w:ascii="Times New Roman" w:hAnsi="Times New Roman" w:cs="Times New Roman"/>
          <w:sz w:val="24"/>
          <w:szCs w:val="24"/>
        </w:rPr>
        <w:t>.</w:t>
      </w:r>
      <w:r w:rsidR="00764EFB" w:rsidRPr="00764EFB">
        <w:rPr>
          <w:rFonts w:ascii="Times New Roman" w:hAnsi="Times New Roman" w:cs="Times New Roman"/>
          <w:sz w:val="24"/>
          <w:szCs w:val="24"/>
        </w:rPr>
        <w:t xml:space="preserve"> </w:t>
      </w:r>
      <w:r w:rsidR="00764EFB" w:rsidRPr="00A24FCD">
        <w:rPr>
          <w:rFonts w:ascii="Times New Roman" w:hAnsi="Times New Roman" w:cs="Times New Roman"/>
          <w:sz w:val="24"/>
          <w:szCs w:val="24"/>
        </w:rPr>
        <w:t xml:space="preserve">Обнаружение </w:t>
      </w:r>
      <w:r w:rsidR="00764EFB">
        <w:rPr>
          <w:rFonts w:ascii="Times New Roman" w:hAnsi="Times New Roman" w:cs="Times New Roman"/>
          <w:sz w:val="24"/>
          <w:szCs w:val="24"/>
        </w:rPr>
        <w:t xml:space="preserve">у пациентов с болезнью Данона </w:t>
      </w:r>
      <w:r w:rsidR="00764EFB" w:rsidRPr="00A24FCD">
        <w:rPr>
          <w:rFonts w:ascii="Times New Roman" w:hAnsi="Times New Roman" w:cs="Times New Roman"/>
          <w:sz w:val="24"/>
          <w:szCs w:val="24"/>
        </w:rPr>
        <w:t xml:space="preserve">признаков фиброза миокарда является прогностически неблагоприятным фактором высокого риска аритмогенеза и </w:t>
      </w:r>
      <w:r w:rsidR="00764EFB">
        <w:rPr>
          <w:rFonts w:ascii="Times New Roman" w:hAnsi="Times New Roman" w:cs="Times New Roman"/>
          <w:sz w:val="24"/>
          <w:szCs w:val="24"/>
        </w:rPr>
        <w:t>внезапной сердечной смерти</w:t>
      </w:r>
      <w:r w:rsidR="00764EFB" w:rsidRPr="00A24FCD">
        <w:rPr>
          <w:rFonts w:ascii="Times New Roman" w:hAnsi="Times New Roman" w:cs="Times New Roman"/>
          <w:sz w:val="24"/>
          <w:szCs w:val="24"/>
        </w:rPr>
        <w:t>.</w:t>
      </w:r>
      <w:r w:rsidR="00764EFB" w:rsidRPr="00A24FCD">
        <w:rPr>
          <w:color w:val="363435"/>
          <w:w w:val="109"/>
          <w:sz w:val="24"/>
          <w:szCs w:val="24"/>
        </w:rPr>
        <w:t xml:space="preserve">  </w:t>
      </w:r>
      <w:r w:rsidR="00764EFB" w:rsidRPr="00A24FCD">
        <w:rPr>
          <w:rFonts w:ascii="Times New Roman" w:hAnsi="Times New Roman" w:cs="Times New Roman"/>
          <w:sz w:val="24"/>
          <w:szCs w:val="24"/>
        </w:rPr>
        <w:t xml:space="preserve">В качестве первичной профилактики </w:t>
      </w:r>
      <w:r w:rsidR="00764EFB">
        <w:rPr>
          <w:rFonts w:ascii="Times New Roman" w:hAnsi="Times New Roman" w:cs="Times New Roman"/>
          <w:sz w:val="24"/>
          <w:szCs w:val="24"/>
        </w:rPr>
        <w:t>у таких пациентов</w:t>
      </w:r>
      <w:r w:rsidR="00764EFB" w:rsidRPr="00A24FCD">
        <w:rPr>
          <w:rFonts w:ascii="Times New Roman" w:hAnsi="Times New Roman" w:cs="Times New Roman"/>
          <w:sz w:val="24"/>
          <w:szCs w:val="24"/>
        </w:rPr>
        <w:t xml:space="preserve"> необходимо рассматривать имплантацию </w:t>
      </w:r>
      <w:r w:rsidR="00764EFB">
        <w:rPr>
          <w:rFonts w:ascii="Times New Roman" w:hAnsi="Times New Roman" w:cs="Times New Roman"/>
          <w:sz w:val="24"/>
          <w:szCs w:val="24"/>
        </w:rPr>
        <w:t>кардиовертер-дефибриллятора</w:t>
      </w:r>
      <w:r w:rsidR="00764EFB" w:rsidRPr="00A24FCD">
        <w:rPr>
          <w:rFonts w:ascii="Times New Roman" w:hAnsi="Times New Roman" w:cs="Times New Roman"/>
          <w:sz w:val="24"/>
          <w:szCs w:val="24"/>
        </w:rPr>
        <w:t xml:space="preserve">.  </w:t>
      </w:r>
    </w:p>
    <w:p w:rsidR="00764EFB" w:rsidRPr="0015369A" w:rsidRDefault="00764EFB" w:rsidP="004E4D26">
      <w:pPr>
        <w:spacing w:after="0" w:line="360" w:lineRule="auto"/>
        <w:ind w:right="100" w:firstLine="709"/>
        <w:jc w:val="both"/>
        <w:rPr>
          <w:rFonts w:ascii="Times New Roman" w:hAnsi="Times New Roman" w:cs="Times New Roman"/>
          <w:i/>
          <w:sz w:val="24"/>
          <w:szCs w:val="24"/>
        </w:rPr>
      </w:pPr>
    </w:p>
    <w:p w:rsidR="000145C1" w:rsidRPr="0015369A" w:rsidRDefault="000145C1" w:rsidP="004E4D26">
      <w:pPr>
        <w:pStyle w:val="af"/>
        <w:shd w:val="clear" w:color="auto" w:fill="FFFFFF"/>
        <w:spacing w:before="0" w:beforeAutospacing="0" w:after="0" w:afterAutospacing="0" w:line="360" w:lineRule="auto"/>
        <w:jc w:val="right"/>
        <w:rPr>
          <w:i/>
          <w:color w:val="000000"/>
          <w:shd w:val="clear" w:color="auto" w:fill="FFFFFF"/>
        </w:rPr>
      </w:pPr>
      <w:r w:rsidRPr="0015369A">
        <w:rPr>
          <w:i/>
          <w:color w:val="000000"/>
          <w:shd w:val="clear" w:color="auto" w:fill="FFFFFF"/>
        </w:rPr>
        <w:t xml:space="preserve">Многие вещи нам не понятны не потому, что наши понятия слабы; </w:t>
      </w:r>
    </w:p>
    <w:p w:rsidR="000145C1" w:rsidRPr="0015369A" w:rsidRDefault="000145C1" w:rsidP="00D83A15">
      <w:pPr>
        <w:pStyle w:val="af"/>
        <w:shd w:val="clear" w:color="auto" w:fill="FFFFFF"/>
        <w:spacing w:before="0" w:beforeAutospacing="0" w:after="0" w:afterAutospacing="0" w:line="360" w:lineRule="auto"/>
        <w:jc w:val="right"/>
        <w:rPr>
          <w:rStyle w:val="apple-converted-space"/>
          <w:i/>
          <w:color w:val="000000"/>
          <w:shd w:val="clear" w:color="auto" w:fill="FFFFFF"/>
        </w:rPr>
      </w:pPr>
      <w:r w:rsidRPr="0015369A">
        <w:rPr>
          <w:i/>
          <w:color w:val="000000"/>
          <w:shd w:val="clear" w:color="auto" w:fill="FFFFFF"/>
        </w:rPr>
        <w:t>но потому, что сии вещи не входят в круг наших понятий.</w:t>
      </w:r>
    </w:p>
    <w:p w:rsidR="00FD36FC" w:rsidRPr="0015369A" w:rsidRDefault="00460391" w:rsidP="0015369A">
      <w:pPr>
        <w:pStyle w:val="af"/>
        <w:shd w:val="clear" w:color="auto" w:fill="FFFFFF"/>
        <w:spacing w:before="0" w:beforeAutospacing="0" w:after="0" w:afterAutospacing="0" w:line="360" w:lineRule="auto"/>
        <w:jc w:val="right"/>
        <w:rPr>
          <w:rFonts w:ascii="Arial" w:hAnsi="Arial" w:cs="Arial"/>
        </w:rPr>
      </w:pPr>
      <w:hyperlink r:id="rId8" w:history="1">
        <w:r w:rsidR="000145C1" w:rsidRPr="0015369A">
          <w:rPr>
            <w:rStyle w:val="a3"/>
            <w:i/>
            <w:iCs/>
            <w:color w:val="auto"/>
            <w:u w:val="none"/>
            <w:shd w:val="clear" w:color="auto" w:fill="FFFFFF"/>
          </w:rPr>
          <w:t>КОЗЬМА ПРУТКОВ</w:t>
        </w:r>
      </w:hyperlink>
    </w:p>
    <w:p w:rsidR="00FD36FC" w:rsidRPr="0015369A" w:rsidRDefault="00FD36FC" w:rsidP="0015369A">
      <w:pPr>
        <w:spacing w:before="53" w:line="360" w:lineRule="auto"/>
        <w:ind w:right="100" w:firstLine="709"/>
        <w:jc w:val="right"/>
        <w:rPr>
          <w:rFonts w:ascii="Times New Roman" w:hAnsi="Times New Roman" w:cs="Times New Roman"/>
          <w:i/>
          <w:sz w:val="24"/>
          <w:szCs w:val="24"/>
        </w:rPr>
      </w:pPr>
    </w:p>
    <w:p w:rsidR="0069479E" w:rsidRPr="0015369A" w:rsidRDefault="005A2DB6" w:rsidP="0015369A">
      <w:pPr>
        <w:spacing w:after="0" w:line="360" w:lineRule="auto"/>
        <w:ind w:right="100" w:firstLine="709"/>
        <w:jc w:val="both"/>
        <w:rPr>
          <w:rFonts w:ascii="Times New Roman" w:hAnsi="Times New Roman" w:cs="Times New Roman"/>
          <w:sz w:val="24"/>
          <w:szCs w:val="24"/>
        </w:rPr>
      </w:pPr>
      <w:r w:rsidRPr="0015369A">
        <w:rPr>
          <w:rFonts w:ascii="Times New Roman" w:hAnsi="Times New Roman" w:cs="Times New Roman"/>
          <w:sz w:val="24"/>
          <w:szCs w:val="24"/>
        </w:rPr>
        <w:lastRenderedPageBreak/>
        <w:t xml:space="preserve">Болезнь Данона </w:t>
      </w:r>
      <w:r w:rsidR="0069479E" w:rsidRPr="0015369A">
        <w:rPr>
          <w:rFonts w:ascii="Times New Roman" w:hAnsi="Times New Roman" w:cs="Times New Roman"/>
          <w:sz w:val="24"/>
          <w:szCs w:val="24"/>
        </w:rPr>
        <w:t>является</w:t>
      </w:r>
      <w:r w:rsidR="00764A32" w:rsidRPr="0015369A">
        <w:rPr>
          <w:rFonts w:ascii="Times New Roman" w:hAnsi="Times New Roman" w:cs="Times New Roman"/>
          <w:sz w:val="24"/>
          <w:szCs w:val="24"/>
        </w:rPr>
        <w:t xml:space="preserve"> Х-сцепленн</w:t>
      </w:r>
      <w:r w:rsidR="0069479E" w:rsidRPr="0015369A">
        <w:rPr>
          <w:rFonts w:ascii="Times New Roman" w:hAnsi="Times New Roman" w:cs="Times New Roman"/>
          <w:sz w:val="24"/>
          <w:szCs w:val="24"/>
        </w:rPr>
        <w:t>ым доминантным</w:t>
      </w:r>
      <w:r w:rsidR="00764A32" w:rsidRPr="0015369A">
        <w:rPr>
          <w:rFonts w:ascii="Times New Roman" w:hAnsi="Times New Roman" w:cs="Times New Roman"/>
          <w:sz w:val="24"/>
          <w:szCs w:val="24"/>
        </w:rPr>
        <w:t xml:space="preserve"> заболевание</w:t>
      </w:r>
      <w:r w:rsidR="0069479E" w:rsidRPr="0015369A">
        <w:rPr>
          <w:rFonts w:ascii="Times New Roman" w:hAnsi="Times New Roman" w:cs="Times New Roman"/>
          <w:sz w:val="24"/>
          <w:szCs w:val="24"/>
        </w:rPr>
        <w:t>м с мультисистемными клиническими проявлениями</w:t>
      </w:r>
      <w:r w:rsidR="00673AEC" w:rsidRPr="0015369A">
        <w:rPr>
          <w:rFonts w:ascii="Times New Roman" w:hAnsi="Times New Roman" w:cs="Times New Roman"/>
          <w:sz w:val="24"/>
          <w:szCs w:val="24"/>
        </w:rPr>
        <w:t>. Заболевание характеризуется клас</w:t>
      </w:r>
      <w:r w:rsidR="00407EE1" w:rsidRPr="0015369A">
        <w:rPr>
          <w:rFonts w:ascii="Times New Roman" w:hAnsi="Times New Roman" w:cs="Times New Roman"/>
          <w:sz w:val="24"/>
          <w:szCs w:val="24"/>
        </w:rPr>
        <w:t>с</w:t>
      </w:r>
      <w:r w:rsidR="00673AEC" w:rsidRPr="0015369A">
        <w:rPr>
          <w:rFonts w:ascii="Times New Roman" w:hAnsi="Times New Roman" w:cs="Times New Roman"/>
          <w:sz w:val="24"/>
          <w:szCs w:val="24"/>
        </w:rPr>
        <w:t>ической</w:t>
      </w:r>
      <w:r w:rsidR="0069479E" w:rsidRPr="0015369A">
        <w:rPr>
          <w:rFonts w:ascii="Times New Roman" w:hAnsi="Times New Roman" w:cs="Times New Roman"/>
          <w:sz w:val="24"/>
          <w:szCs w:val="24"/>
        </w:rPr>
        <w:t xml:space="preserve"> </w:t>
      </w:r>
      <w:r w:rsidRPr="0015369A">
        <w:rPr>
          <w:rFonts w:ascii="Times New Roman" w:hAnsi="Times New Roman" w:cs="Times New Roman"/>
          <w:sz w:val="24"/>
          <w:szCs w:val="24"/>
        </w:rPr>
        <w:t xml:space="preserve">триадой признаков: </w:t>
      </w:r>
      <w:r w:rsidR="0069479E" w:rsidRPr="0015369A">
        <w:rPr>
          <w:rFonts w:ascii="Times New Roman" w:hAnsi="Times New Roman" w:cs="Times New Roman"/>
          <w:sz w:val="24"/>
          <w:szCs w:val="24"/>
        </w:rPr>
        <w:t xml:space="preserve">фенотипом </w:t>
      </w:r>
      <w:r w:rsidRPr="0015369A">
        <w:rPr>
          <w:rFonts w:ascii="Times New Roman" w:hAnsi="Times New Roman" w:cs="Times New Roman"/>
          <w:sz w:val="24"/>
          <w:szCs w:val="24"/>
        </w:rPr>
        <w:t>гипертрофической кардиомиопати</w:t>
      </w:r>
      <w:r w:rsidR="0069479E" w:rsidRPr="0015369A">
        <w:rPr>
          <w:rFonts w:ascii="Times New Roman" w:hAnsi="Times New Roman" w:cs="Times New Roman"/>
          <w:sz w:val="24"/>
          <w:szCs w:val="24"/>
        </w:rPr>
        <w:t>и</w:t>
      </w:r>
      <w:r w:rsidRPr="0015369A">
        <w:rPr>
          <w:rFonts w:ascii="Times New Roman" w:hAnsi="Times New Roman" w:cs="Times New Roman"/>
          <w:sz w:val="24"/>
          <w:szCs w:val="24"/>
        </w:rPr>
        <w:t xml:space="preserve">, </w:t>
      </w:r>
      <w:r w:rsidR="00864F51" w:rsidRPr="0015369A">
        <w:rPr>
          <w:rFonts w:ascii="Times New Roman" w:hAnsi="Times New Roman" w:cs="Times New Roman"/>
          <w:sz w:val="24"/>
          <w:szCs w:val="24"/>
        </w:rPr>
        <w:t xml:space="preserve">скелетной </w:t>
      </w:r>
      <w:r w:rsidRPr="0015369A">
        <w:rPr>
          <w:rFonts w:ascii="Times New Roman" w:hAnsi="Times New Roman" w:cs="Times New Roman"/>
          <w:sz w:val="24"/>
          <w:szCs w:val="24"/>
        </w:rPr>
        <w:t xml:space="preserve">миопатией и </w:t>
      </w:r>
      <w:r w:rsidR="0069479E" w:rsidRPr="0015369A">
        <w:rPr>
          <w:rFonts w:ascii="Times New Roman" w:hAnsi="Times New Roman" w:cs="Times New Roman"/>
          <w:sz w:val="24"/>
          <w:szCs w:val="24"/>
        </w:rPr>
        <w:t>снижением интеллекта</w:t>
      </w:r>
      <w:r w:rsidR="00B62111" w:rsidRPr="0015369A">
        <w:rPr>
          <w:rFonts w:ascii="Times New Roman" w:hAnsi="Times New Roman" w:cs="Times New Roman"/>
          <w:sz w:val="24"/>
          <w:szCs w:val="24"/>
        </w:rPr>
        <w:t xml:space="preserve"> различной степени выраженности</w:t>
      </w:r>
      <w:r w:rsidRPr="0015369A">
        <w:rPr>
          <w:rFonts w:ascii="Times New Roman" w:hAnsi="Times New Roman" w:cs="Times New Roman"/>
          <w:sz w:val="24"/>
          <w:szCs w:val="24"/>
        </w:rPr>
        <w:t xml:space="preserve">. </w:t>
      </w:r>
    </w:p>
    <w:p w:rsidR="00635A0D" w:rsidRPr="0015369A" w:rsidRDefault="00672055" w:rsidP="0015369A">
      <w:pPr>
        <w:spacing w:after="0" w:line="360" w:lineRule="auto"/>
        <w:ind w:firstLine="709"/>
        <w:jc w:val="both"/>
        <w:rPr>
          <w:rFonts w:ascii="Times New Roman" w:hAnsi="Times New Roman" w:cs="Times New Roman"/>
          <w:sz w:val="24"/>
          <w:szCs w:val="24"/>
        </w:rPr>
      </w:pPr>
      <w:r w:rsidRPr="0015369A">
        <w:rPr>
          <w:rFonts w:ascii="Times New Roman" w:hAnsi="Times New Roman" w:cs="Times New Roman"/>
          <w:sz w:val="24"/>
          <w:szCs w:val="24"/>
        </w:rPr>
        <w:t>Впервые</w:t>
      </w:r>
      <w:r w:rsidR="0069479E" w:rsidRPr="0015369A">
        <w:rPr>
          <w:rFonts w:ascii="Times New Roman" w:hAnsi="Times New Roman" w:cs="Times New Roman"/>
          <w:sz w:val="24"/>
          <w:szCs w:val="24"/>
        </w:rPr>
        <w:t xml:space="preserve"> </w:t>
      </w:r>
      <w:r w:rsidR="00864F51" w:rsidRPr="0015369A">
        <w:rPr>
          <w:rFonts w:ascii="Times New Roman" w:hAnsi="Times New Roman" w:cs="Times New Roman"/>
          <w:color w:val="000000"/>
          <w:sz w:val="24"/>
          <w:szCs w:val="24"/>
        </w:rPr>
        <w:t>Морис Данон</w:t>
      </w:r>
      <w:r w:rsidR="0069479E" w:rsidRPr="0015369A">
        <w:rPr>
          <w:rFonts w:ascii="Times New Roman" w:hAnsi="Times New Roman" w:cs="Times New Roman"/>
          <w:sz w:val="24"/>
          <w:szCs w:val="24"/>
        </w:rPr>
        <w:t xml:space="preserve"> в 1981г. при гистологическом исследовании мышечной ткани двоих мальчиков, страдающих кардиомиопатией, скелетной миопати</w:t>
      </w:r>
      <w:r w:rsidR="00673AEC" w:rsidRPr="0015369A">
        <w:rPr>
          <w:rFonts w:ascii="Times New Roman" w:hAnsi="Times New Roman" w:cs="Times New Roman"/>
          <w:sz w:val="24"/>
          <w:szCs w:val="24"/>
        </w:rPr>
        <w:t>ей</w:t>
      </w:r>
      <w:r w:rsidR="0069479E" w:rsidRPr="0015369A">
        <w:rPr>
          <w:rFonts w:ascii="Times New Roman" w:hAnsi="Times New Roman" w:cs="Times New Roman"/>
          <w:sz w:val="24"/>
          <w:szCs w:val="24"/>
        </w:rPr>
        <w:t xml:space="preserve"> и когнитивн</w:t>
      </w:r>
      <w:r w:rsidR="00B62111" w:rsidRPr="0015369A">
        <w:rPr>
          <w:rFonts w:ascii="Times New Roman" w:hAnsi="Times New Roman" w:cs="Times New Roman"/>
          <w:sz w:val="24"/>
          <w:szCs w:val="24"/>
        </w:rPr>
        <w:t>ой дисфункцией</w:t>
      </w:r>
      <w:r w:rsidR="00095E4F" w:rsidRPr="0015369A">
        <w:rPr>
          <w:rFonts w:ascii="Times New Roman" w:hAnsi="Times New Roman" w:cs="Times New Roman"/>
          <w:sz w:val="24"/>
          <w:szCs w:val="24"/>
        </w:rPr>
        <w:t>,</w:t>
      </w:r>
      <w:r w:rsidR="0069479E" w:rsidRPr="0015369A">
        <w:rPr>
          <w:rFonts w:ascii="Times New Roman" w:hAnsi="Times New Roman" w:cs="Times New Roman"/>
          <w:sz w:val="24"/>
          <w:szCs w:val="24"/>
        </w:rPr>
        <w:t xml:space="preserve"> </w:t>
      </w:r>
      <w:r w:rsidR="00095E4F" w:rsidRPr="0015369A">
        <w:rPr>
          <w:rFonts w:ascii="Times New Roman" w:hAnsi="Times New Roman" w:cs="Times New Roman"/>
          <w:sz w:val="24"/>
          <w:szCs w:val="24"/>
        </w:rPr>
        <w:t>выявил накопления гликогена, подобные тем, которые наблюдаются при болезни Помпе.</w:t>
      </w:r>
      <w:r w:rsidR="00407EE1" w:rsidRPr="0015369A">
        <w:rPr>
          <w:rFonts w:ascii="Times New Roman" w:hAnsi="Times New Roman" w:cs="Times New Roman"/>
          <w:sz w:val="24"/>
          <w:szCs w:val="24"/>
        </w:rPr>
        <w:t xml:space="preserve"> П</w:t>
      </w:r>
      <w:r w:rsidR="007F1A2C" w:rsidRPr="0015369A">
        <w:rPr>
          <w:rFonts w:ascii="Times New Roman" w:hAnsi="Times New Roman" w:cs="Times New Roman"/>
          <w:sz w:val="24"/>
          <w:szCs w:val="24"/>
        </w:rPr>
        <w:t>ри ультраструктурн</w:t>
      </w:r>
      <w:r w:rsidR="00764A32" w:rsidRPr="0015369A">
        <w:rPr>
          <w:rFonts w:ascii="Times New Roman" w:hAnsi="Times New Roman" w:cs="Times New Roman"/>
          <w:sz w:val="24"/>
          <w:szCs w:val="24"/>
        </w:rPr>
        <w:t xml:space="preserve">ом исследовании </w:t>
      </w:r>
      <w:r w:rsidR="00407EE1" w:rsidRPr="0015369A">
        <w:rPr>
          <w:rFonts w:ascii="Times New Roman" w:hAnsi="Times New Roman" w:cs="Times New Roman"/>
          <w:sz w:val="24"/>
          <w:szCs w:val="24"/>
        </w:rPr>
        <w:t xml:space="preserve">биоптатов, ученый </w:t>
      </w:r>
      <w:r w:rsidR="00673AEC" w:rsidRPr="0015369A">
        <w:rPr>
          <w:rFonts w:ascii="Times New Roman" w:hAnsi="Times New Roman" w:cs="Times New Roman"/>
          <w:sz w:val="24"/>
          <w:szCs w:val="24"/>
        </w:rPr>
        <w:t>выявил</w:t>
      </w:r>
      <w:r w:rsidR="00764A32" w:rsidRPr="0015369A">
        <w:rPr>
          <w:rFonts w:ascii="Times New Roman" w:hAnsi="Times New Roman" w:cs="Times New Roman"/>
          <w:sz w:val="24"/>
          <w:szCs w:val="24"/>
        </w:rPr>
        <w:t xml:space="preserve"> </w:t>
      </w:r>
      <w:r w:rsidR="007F1A2C" w:rsidRPr="0015369A">
        <w:rPr>
          <w:rFonts w:ascii="Times New Roman" w:hAnsi="Times New Roman" w:cs="Times New Roman"/>
          <w:sz w:val="24"/>
          <w:szCs w:val="24"/>
        </w:rPr>
        <w:t>обилие гликогеновых частиц</w:t>
      </w:r>
      <w:r w:rsidR="008922A9" w:rsidRPr="0015369A">
        <w:rPr>
          <w:rFonts w:ascii="Times New Roman" w:hAnsi="Times New Roman" w:cs="Times New Roman"/>
          <w:sz w:val="24"/>
          <w:szCs w:val="24"/>
        </w:rPr>
        <w:t xml:space="preserve">, </w:t>
      </w:r>
      <w:r w:rsidR="00673AEC" w:rsidRPr="0015369A">
        <w:rPr>
          <w:rFonts w:ascii="Times New Roman" w:hAnsi="Times New Roman" w:cs="Times New Roman"/>
          <w:sz w:val="24"/>
          <w:szCs w:val="24"/>
        </w:rPr>
        <w:t xml:space="preserve">находящихся </w:t>
      </w:r>
      <w:r w:rsidR="00407EE1" w:rsidRPr="0015369A">
        <w:rPr>
          <w:rFonts w:ascii="Times New Roman" w:hAnsi="Times New Roman" w:cs="Times New Roman"/>
          <w:sz w:val="24"/>
          <w:szCs w:val="24"/>
        </w:rPr>
        <w:t>в больш</w:t>
      </w:r>
      <w:r w:rsidR="00B62111" w:rsidRPr="0015369A">
        <w:rPr>
          <w:rFonts w:ascii="Times New Roman" w:hAnsi="Times New Roman" w:cs="Times New Roman"/>
          <w:sz w:val="24"/>
          <w:szCs w:val="24"/>
        </w:rPr>
        <w:t>ей части</w:t>
      </w:r>
      <w:r w:rsidR="00407EE1" w:rsidRPr="0015369A">
        <w:rPr>
          <w:rFonts w:ascii="Times New Roman" w:hAnsi="Times New Roman" w:cs="Times New Roman"/>
          <w:sz w:val="24"/>
          <w:szCs w:val="24"/>
        </w:rPr>
        <w:t xml:space="preserve"> </w:t>
      </w:r>
      <w:r w:rsidR="008922A9" w:rsidRPr="0015369A">
        <w:rPr>
          <w:rFonts w:ascii="Times New Roman" w:hAnsi="Times New Roman" w:cs="Times New Roman"/>
          <w:sz w:val="24"/>
          <w:szCs w:val="24"/>
        </w:rPr>
        <w:t>внутри лизосомальных мешочков</w:t>
      </w:r>
      <w:r w:rsidR="00AC241E" w:rsidRPr="0015369A">
        <w:rPr>
          <w:rFonts w:ascii="Times New Roman" w:hAnsi="Times New Roman" w:cs="Times New Roman"/>
          <w:sz w:val="24"/>
          <w:szCs w:val="24"/>
        </w:rPr>
        <w:t xml:space="preserve">, </w:t>
      </w:r>
      <w:r w:rsidR="00407EE1" w:rsidRPr="0015369A">
        <w:rPr>
          <w:rFonts w:ascii="Times New Roman" w:hAnsi="Times New Roman" w:cs="Times New Roman"/>
          <w:sz w:val="24"/>
          <w:szCs w:val="24"/>
        </w:rPr>
        <w:t xml:space="preserve">а в </w:t>
      </w:r>
      <w:r w:rsidR="00AC241E" w:rsidRPr="0015369A">
        <w:rPr>
          <w:rFonts w:ascii="Times New Roman" w:hAnsi="Times New Roman" w:cs="Times New Roman"/>
          <w:sz w:val="24"/>
          <w:szCs w:val="24"/>
        </w:rPr>
        <w:t>некотор</w:t>
      </w:r>
      <w:r w:rsidR="00407EE1" w:rsidRPr="0015369A">
        <w:rPr>
          <w:rFonts w:ascii="Times New Roman" w:hAnsi="Times New Roman" w:cs="Times New Roman"/>
          <w:sz w:val="24"/>
          <w:szCs w:val="24"/>
        </w:rPr>
        <w:t>ой</w:t>
      </w:r>
      <w:r w:rsidR="00095E4F" w:rsidRPr="0015369A">
        <w:rPr>
          <w:rFonts w:ascii="Times New Roman" w:hAnsi="Times New Roman" w:cs="Times New Roman"/>
          <w:sz w:val="24"/>
          <w:szCs w:val="24"/>
        </w:rPr>
        <w:t xml:space="preserve"> част</w:t>
      </w:r>
      <w:r w:rsidR="00407EE1" w:rsidRPr="0015369A">
        <w:rPr>
          <w:rFonts w:ascii="Times New Roman" w:hAnsi="Times New Roman" w:cs="Times New Roman"/>
          <w:sz w:val="24"/>
          <w:szCs w:val="24"/>
        </w:rPr>
        <w:t>и</w:t>
      </w:r>
      <w:r w:rsidR="00095E4F" w:rsidRPr="0015369A">
        <w:rPr>
          <w:rFonts w:ascii="Times New Roman" w:hAnsi="Times New Roman" w:cs="Times New Roman"/>
          <w:sz w:val="24"/>
          <w:szCs w:val="24"/>
        </w:rPr>
        <w:t xml:space="preserve"> - </w:t>
      </w:r>
      <w:r w:rsidR="00AC241E" w:rsidRPr="0015369A">
        <w:rPr>
          <w:rFonts w:ascii="Times New Roman" w:hAnsi="Times New Roman" w:cs="Times New Roman"/>
          <w:sz w:val="24"/>
          <w:szCs w:val="24"/>
        </w:rPr>
        <w:t>отдельно</w:t>
      </w:r>
      <w:r w:rsidR="008922A9" w:rsidRPr="0015369A">
        <w:rPr>
          <w:rFonts w:ascii="Times New Roman" w:hAnsi="Times New Roman" w:cs="Times New Roman"/>
          <w:sz w:val="24"/>
          <w:szCs w:val="24"/>
        </w:rPr>
        <w:t xml:space="preserve"> или вместе с дебрисом (отходами) клетки</w:t>
      </w:r>
      <w:r w:rsidR="00B128CC" w:rsidRPr="0015369A">
        <w:rPr>
          <w:rFonts w:ascii="Times New Roman" w:hAnsi="Times New Roman" w:cs="Times New Roman"/>
          <w:sz w:val="24"/>
          <w:szCs w:val="24"/>
        </w:rPr>
        <w:t xml:space="preserve"> [1]</w:t>
      </w:r>
      <w:r w:rsidR="008922A9" w:rsidRPr="0015369A">
        <w:rPr>
          <w:rFonts w:ascii="Times New Roman" w:hAnsi="Times New Roman" w:cs="Times New Roman"/>
          <w:sz w:val="24"/>
          <w:szCs w:val="24"/>
        </w:rPr>
        <w:t>.</w:t>
      </w:r>
      <w:r w:rsidR="000B0274" w:rsidRPr="0015369A">
        <w:rPr>
          <w:rFonts w:ascii="Times New Roman" w:hAnsi="Times New Roman" w:cs="Times New Roman"/>
          <w:sz w:val="24"/>
          <w:szCs w:val="24"/>
        </w:rPr>
        <w:t xml:space="preserve"> </w:t>
      </w:r>
      <w:r w:rsidR="00764A32" w:rsidRPr="0015369A">
        <w:rPr>
          <w:rFonts w:ascii="Times New Roman" w:hAnsi="Times New Roman" w:cs="Times New Roman"/>
          <w:sz w:val="24"/>
          <w:szCs w:val="24"/>
        </w:rPr>
        <w:t xml:space="preserve">В связи с этим </w:t>
      </w:r>
      <w:r w:rsidR="00F80883" w:rsidRPr="0015369A">
        <w:rPr>
          <w:rFonts w:ascii="Times New Roman" w:hAnsi="Times New Roman" w:cs="Times New Roman"/>
          <w:sz w:val="24"/>
          <w:szCs w:val="24"/>
        </w:rPr>
        <w:t>перво</w:t>
      </w:r>
      <w:r w:rsidR="0012337A" w:rsidRPr="0015369A">
        <w:rPr>
          <w:rFonts w:ascii="Times New Roman" w:hAnsi="Times New Roman" w:cs="Times New Roman"/>
          <w:sz w:val="24"/>
          <w:szCs w:val="24"/>
        </w:rPr>
        <w:t xml:space="preserve">начально </w:t>
      </w:r>
      <w:r w:rsidR="00E50044" w:rsidRPr="0015369A">
        <w:rPr>
          <w:rFonts w:ascii="Times New Roman" w:hAnsi="Times New Roman" w:cs="Times New Roman"/>
          <w:sz w:val="24"/>
          <w:szCs w:val="24"/>
        </w:rPr>
        <w:t>заболевание</w:t>
      </w:r>
      <w:r w:rsidR="00764A32" w:rsidRPr="0015369A">
        <w:rPr>
          <w:rFonts w:ascii="Times New Roman" w:hAnsi="Times New Roman" w:cs="Times New Roman"/>
          <w:sz w:val="24"/>
          <w:szCs w:val="24"/>
        </w:rPr>
        <w:t xml:space="preserve"> был</w:t>
      </w:r>
      <w:r w:rsidR="00407EE1" w:rsidRPr="0015369A">
        <w:rPr>
          <w:rFonts w:ascii="Times New Roman" w:hAnsi="Times New Roman" w:cs="Times New Roman"/>
          <w:sz w:val="24"/>
          <w:szCs w:val="24"/>
        </w:rPr>
        <w:t>о</w:t>
      </w:r>
      <w:r w:rsidR="00764A32" w:rsidRPr="0015369A">
        <w:rPr>
          <w:rFonts w:ascii="Times New Roman" w:hAnsi="Times New Roman" w:cs="Times New Roman"/>
          <w:sz w:val="24"/>
          <w:szCs w:val="24"/>
        </w:rPr>
        <w:t xml:space="preserve"> классифицирован</w:t>
      </w:r>
      <w:r w:rsidR="00E50044" w:rsidRPr="0015369A">
        <w:rPr>
          <w:rFonts w:ascii="Times New Roman" w:hAnsi="Times New Roman" w:cs="Times New Roman"/>
          <w:sz w:val="24"/>
          <w:szCs w:val="24"/>
        </w:rPr>
        <w:t>о</w:t>
      </w:r>
      <w:r w:rsidR="00764A32" w:rsidRPr="0015369A">
        <w:rPr>
          <w:rFonts w:ascii="Times New Roman" w:hAnsi="Times New Roman" w:cs="Times New Roman"/>
          <w:sz w:val="24"/>
          <w:szCs w:val="24"/>
        </w:rPr>
        <w:t xml:space="preserve"> как </w:t>
      </w:r>
      <w:r w:rsidR="00BF20FF" w:rsidRPr="0015369A">
        <w:rPr>
          <w:rFonts w:ascii="Times New Roman" w:hAnsi="Times New Roman" w:cs="Times New Roman"/>
          <w:sz w:val="24"/>
          <w:szCs w:val="24"/>
        </w:rPr>
        <w:t xml:space="preserve">болезнь </w:t>
      </w:r>
      <w:r w:rsidR="00095E4F" w:rsidRPr="0015369A">
        <w:rPr>
          <w:rFonts w:ascii="Times New Roman" w:hAnsi="Times New Roman" w:cs="Times New Roman"/>
          <w:sz w:val="24"/>
          <w:szCs w:val="24"/>
        </w:rPr>
        <w:t>лизосомальн</w:t>
      </w:r>
      <w:r w:rsidR="00BF20FF" w:rsidRPr="0015369A">
        <w:rPr>
          <w:rFonts w:ascii="Times New Roman" w:hAnsi="Times New Roman" w:cs="Times New Roman"/>
          <w:sz w:val="24"/>
          <w:szCs w:val="24"/>
        </w:rPr>
        <w:t>ого</w:t>
      </w:r>
      <w:r w:rsidR="00095E4F" w:rsidRPr="0015369A">
        <w:rPr>
          <w:rFonts w:ascii="Times New Roman" w:hAnsi="Times New Roman" w:cs="Times New Roman"/>
          <w:sz w:val="24"/>
          <w:szCs w:val="24"/>
        </w:rPr>
        <w:t xml:space="preserve"> накопления гликогена типа IIb.</w:t>
      </w:r>
      <w:r w:rsidR="006D221C" w:rsidRPr="0015369A">
        <w:rPr>
          <w:rFonts w:ascii="Times New Roman" w:hAnsi="Times New Roman" w:cs="Times New Roman"/>
          <w:sz w:val="24"/>
          <w:szCs w:val="24"/>
        </w:rPr>
        <w:t xml:space="preserve"> Однако</w:t>
      </w:r>
      <w:r w:rsidR="000B0274" w:rsidRPr="0015369A">
        <w:rPr>
          <w:rFonts w:ascii="Times New Roman" w:hAnsi="Times New Roman" w:cs="Times New Roman"/>
          <w:sz w:val="24"/>
          <w:szCs w:val="24"/>
        </w:rPr>
        <w:t xml:space="preserve"> </w:t>
      </w:r>
      <w:r w:rsidR="006D221C" w:rsidRPr="0015369A">
        <w:rPr>
          <w:rFonts w:ascii="Times New Roman" w:hAnsi="Times New Roman" w:cs="Times New Roman"/>
          <w:sz w:val="24"/>
          <w:szCs w:val="24"/>
        </w:rPr>
        <w:t>позже</w:t>
      </w:r>
      <w:r w:rsidR="000F5DF1">
        <w:rPr>
          <w:rFonts w:ascii="Times New Roman" w:hAnsi="Times New Roman" w:cs="Times New Roman"/>
          <w:sz w:val="24"/>
          <w:szCs w:val="24"/>
        </w:rPr>
        <w:t>,</w:t>
      </w:r>
      <w:r w:rsidR="000B0274" w:rsidRPr="0015369A">
        <w:rPr>
          <w:rFonts w:ascii="Times New Roman" w:hAnsi="Times New Roman" w:cs="Times New Roman"/>
          <w:sz w:val="24"/>
          <w:szCs w:val="24"/>
        </w:rPr>
        <w:t xml:space="preserve"> </w:t>
      </w:r>
      <w:r w:rsidR="006D221C" w:rsidRPr="0015369A">
        <w:rPr>
          <w:rFonts w:ascii="Times New Roman" w:hAnsi="Times New Roman" w:cs="Times New Roman"/>
          <w:sz w:val="24"/>
          <w:szCs w:val="24"/>
        </w:rPr>
        <w:t>генетические, гистологические</w:t>
      </w:r>
      <w:r w:rsidR="000B0274" w:rsidRPr="0015369A">
        <w:rPr>
          <w:rFonts w:ascii="Times New Roman" w:hAnsi="Times New Roman" w:cs="Times New Roman"/>
          <w:sz w:val="24"/>
          <w:szCs w:val="24"/>
        </w:rPr>
        <w:t xml:space="preserve"> </w:t>
      </w:r>
      <w:r w:rsidR="006D221C" w:rsidRPr="0015369A">
        <w:rPr>
          <w:rFonts w:ascii="Times New Roman" w:hAnsi="Times New Roman" w:cs="Times New Roman"/>
          <w:sz w:val="24"/>
          <w:szCs w:val="24"/>
        </w:rPr>
        <w:t>и</w:t>
      </w:r>
      <w:r w:rsidR="000B0274" w:rsidRPr="0015369A">
        <w:rPr>
          <w:rFonts w:ascii="Times New Roman" w:hAnsi="Times New Roman" w:cs="Times New Roman"/>
          <w:sz w:val="24"/>
          <w:szCs w:val="24"/>
        </w:rPr>
        <w:t xml:space="preserve"> </w:t>
      </w:r>
      <w:r w:rsidR="006D221C" w:rsidRPr="0015369A">
        <w:rPr>
          <w:rFonts w:ascii="Times New Roman" w:hAnsi="Times New Roman" w:cs="Times New Roman"/>
          <w:sz w:val="24"/>
          <w:szCs w:val="24"/>
        </w:rPr>
        <w:t>ультраструктурные</w:t>
      </w:r>
      <w:r w:rsidR="000B0274" w:rsidRPr="0015369A">
        <w:rPr>
          <w:rFonts w:ascii="Times New Roman" w:hAnsi="Times New Roman" w:cs="Times New Roman"/>
          <w:sz w:val="24"/>
          <w:szCs w:val="24"/>
        </w:rPr>
        <w:t xml:space="preserve"> </w:t>
      </w:r>
      <w:r w:rsidR="006D221C" w:rsidRPr="0015369A">
        <w:rPr>
          <w:rFonts w:ascii="Times New Roman" w:hAnsi="Times New Roman" w:cs="Times New Roman"/>
          <w:sz w:val="24"/>
          <w:szCs w:val="24"/>
        </w:rPr>
        <w:t>исследования</w:t>
      </w:r>
      <w:r w:rsidR="000B0274" w:rsidRPr="0015369A">
        <w:rPr>
          <w:rFonts w:ascii="Times New Roman" w:hAnsi="Times New Roman" w:cs="Times New Roman"/>
          <w:sz w:val="24"/>
          <w:szCs w:val="24"/>
        </w:rPr>
        <w:t xml:space="preserve"> </w:t>
      </w:r>
      <w:r w:rsidR="006D221C" w:rsidRPr="0015369A">
        <w:rPr>
          <w:rFonts w:ascii="Times New Roman" w:hAnsi="Times New Roman" w:cs="Times New Roman"/>
          <w:sz w:val="24"/>
          <w:szCs w:val="24"/>
        </w:rPr>
        <w:t>показали, что</w:t>
      </w:r>
      <w:r w:rsidR="000B0274" w:rsidRPr="0015369A">
        <w:rPr>
          <w:rFonts w:ascii="Times New Roman" w:hAnsi="Times New Roman" w:cs="Times New Roman"/>
          <w:sz w:val="24"/>
          <w:szCs w:val="24"/>
        </w:rPr>
        <w:t xml:space="preserve"> </w:t>
      </w:r>
      <w:r w:rsidR="00407EE1" w:rsidRPr="0015369A">
        <w:rPr>
          <w:rFonts w:ascii="Times New Roman" w:hAnsi="Times New Roman" w:cs="Times New Roman"/>
          <w:sz w:val="24"/>
          <w:szCs w:val="24"/>
        </w:rPr>
        <w:t xml:space="preserve">при </w:t>
      </w:r>
      <w:r w:rsidR="006D221C" w:rsidRPr="0015369A">
        <w:rPr>
          <w:rFonts w:ascii="Times New Roman" w:hAnsi="Times New Roman" w:cs="Times New Roman"/>
          <w:sz w:val="24"/>
          <w:szCs w:val="24"/>
        </w:rPr>
        <w:t>так</w:t>
      </w:r>
      <w:r w:rsidR="00407EE1" w:rsidRPr="0015369A">
        <w:rPr>
          <w:rFonts w:ascii="Times New Roman" w:hAnsi="Times New Roman" w:cs="Times New Roman"/>
          <w:sz w:val="24"/>
          <w:szCs w:val="24"/>
        </w:rPr>
        <w:t>ой патологии на</w:t>
      </w:r>
      <w:r w:rsidR="006D221C" w:rsidRPr="0015369A">
        <w:rPr>
          <w:rFonts w:ascii="Times New Roman" w:hAnsi="Times New Roman" w:cs="Times New Roman"/>
          <w:sz w:val="24"/>
          <w:szCs w:val="24"/>
        </w:rPr>
        <w:t>ру</w:t>
      </w:r>
      <w:r w:rsidR="001B3CD7" w:rsidRPr="0015369A">
        <w:rPr>
          <w:rFonts w:ascii="Times New Roman" w:hAnsi="Times New Roman" w:cs="Times New Roman"/>
          <w:sz w:val="24"/>
          <w:szCs w:val="24"/>
        </w:rPr>
        <w:t>ш</w:t>
      </w:r>
      <w:r w:rsidR="00407EE1" w:rsidRPr="0015369A">
        <w:rPr>
          <w:rFonts w:ascii="Times New Roman" w:hAnsi="Times New Roman" w:cs="Times New Roman"/>
          <w:sz w:val="24"/>
          <w:szCs w:val="24"/>
        </w:rPr>
        <w:t>ается</w:t>
      </w:r>
      <w:r w:rsidR="001B3CD7" w:rsidRPr="0015369A">
        <w:rPr>
          <w:rFonts w:ascii="Times New Roman" w:hAnsi="Times New Roman" w:cs="Times New Roman"/>
          <w:sz w:val="24"/>
          <w:szCs w:val="24"/>
        </w:rPr>
        <w:t xml:space="preserve"> процесс аутофагии. Это сложный</w:t>
      </w:r>
      <w:r w:rsidR="006D221C" w:rsidRPr="0015369A">
        <w:rPr>
          <w:rFonts w:ascii="Times New Roman" w:hAnsi="Times New Roman" w:cs="Times New Roman"/>
          <w:sz w:val="24"/>
          <w:szCs w:val="24"/>
        </w:rPr>
        <w:t xml:space="preserve"> механизм «разборки», утилизации и повторного использования компонентов клетки.</w:t>
      </w:r>
      <w:r w:rsidR="00095E4F" w:rsidRPr="0015369A">
        <w:rPr>
          <w:rFonts w:ascii="Times New Roman" w:hAnsi="Times New Roman" w:cs="Times New Roman"/>
          <w:sz w:val="24"/>
          <w:szCs w:val="24"/>
        </w:rPr>
        <w:t xml:space="preserve"> В 2000г </w:t>
      </w:r>
      <w:r w:rsidR="00F15F74" w:rsidRPr="0015369A">
        <w:rPr>
          <w:rFonts w:ascii="Times New Roman" w:hAnsi="Times New Roman" w:cs="Times New Roman"/>
          <w:sz w:val="24"/>
          <w:szCs w:val="24"/>
          <w:lang w:val="en-US"/>
        </w:rPr>
        <w:t>Nishino</w:t>
      </w:r>
      <w:r w:rsidR="000F5DF1" w:rsidRPr="000F5DF1">
        <w:rPr>
          <w:rFonts w:ascii="Times New Roman" w:hAnsi="Times New Roman" w:cs="Times New Roman"/>
          <w:sz w:val="24"/>
          <w:szCs w:val="24"/>
        </w:rPr>
        <w:t xml:space="preserve"> </w:t>
      </w:r>
      <w:r w:rsidR="000F5DF1" w:rsidRPr="0015369A">
        <w:rPr>
          <w:rFonts w:ascii="Times New Roman" w:hAnsi="Times New Roman" w:cs="Times New Roman"/>
          <w:sz w:val="24"/>
          <w:szCs w:val="24"/>
          <w:lang w:val="en-US"/>
        </w:rPr>
        <w:t>I</w:t>
      </w:r>
      <w:r w:rsidR="000F5DF1" w:rsidRPr="0015369A">
        <w:rPr>
          <w:rFonts w:ascii="Times New Roman" w:hAnsi="Times New Roman" w:cs="Times New Roman"/>
          <w:sz w:val="24"/>
          <w:szCs w:val="24"/>
        </w:rPr>
        <w:t>.</w:t>
      </w:r>
      <w:r w:rsidR="00F15F74" w:rsidRPr="0015369A">
        <w:rPr>
          <w:rFonts w:ascii="Times New Roman" w:hAnsi="Times New Roman" w:cs="Times New Roman"/>
          <w:sz w:val="24"/>
          <w:szCs w:val="24"/>
        </w:rPr>
        <w:t xml:space="preserve"> </w:t>
      </w:r>
      <w:r w:rsidR="00B62111" w:rsidRPr="0015369A">
        <w:rPr>
          <w:rFonts w:ascii="Times New Roman" w:hAnsi="Times New Roman" w:cs="Times New Roman"/>
          <w:sz w:val="24"/>
          <w:szCs w:val="24"/>
        </w:rPr>
        <w:t>с соавт</w:t>
      </w:r>
      <w:r w:rsidR="00095E4F" w:rsidRPr="0015369A">
        <w:rPr>
          <w:rFonts w:ascii="Times New Roman" w:hAnsi="Times New Roman" w:cs="Times New Roman"/>
          <w:sz w:val="24"/>
          <w:szCs w:val="24"/>
        </w:rPr>
        <w:t>. идентифицирова</w:t>
      </w:r>
      <w:r w:rsidR="00BF20FF" w:rsidRPr="0015369A">
        <w:rPr>
          <w:rFonts w:ascii="Times New Roman" w:hAnsi="Times New Roman" w:cs="Times New Roman"/>
          <w:sz w:val="24"/>
          <w:szCs w:val="24"/>
        </w:rPr>
        <w:t>ли</w:t>
      </w:r>
      <w:r w:rsidR="00095E4F" w:rsidRPr="0015369A">
        <w:rPr>
          <w:rFonts w:ascii="Times New Roman" w:hAnsi="Times New Roman" w:cs="Times New Roman"/>
          <w:sz w:val="24"/>
          <w:szCs w:val="24"/>
        </w:rPr>
        <w:t xml:space="preserve"> дефекты в </w:t>
      </w:r>
      <w:r w:rsidR="0095087D" w:rsidRPr="0015369A">
        <w:rPr>
          <w:rFonts w:ascii="Times New Roman" w:hAnsi="Times New Roman" w:cs="Times New Roman"/>
          <w:sz w:val="24"/>
          <w:szCs w:val="24"/>
        </w:rPr>
        <w:t>гене</w:t>
      </w:r>
      <w:r w:rsidR="00BF20FF" w:rsidRPr="0015369A">
        <w:rPr>
          <w:rFonts w:ascii="Times New Roman" w:hAnsi="Times New Roman" w:cs="Times New Roman"/>
          <w:sz w:val="24"/>
          <w:szCs w:val="24"/>
        </w:rPr>
        <w:t xml:space="preserve">, кодирующем </w:t>
      </w:r>
      <w:r w:rsidR="00095E4F" w:rsidRPr="0015369A">
        <w:rPr>
          <w:rFonts w:ascii="Times New Roman" w:hAnsi="Times New Roman" w:cs="Times New Roman"/>
          <w:sz w:val="24"/>
          <w:szCs w:val="24"/>
        </w:rPr>
        <w:t>лизосом-ассоциированн</w:t>
      </w:r>
      <w:r w:rsidR="00BF20FF" w:rsidRPr="0015369A">
        <w:rPr>
          <w:rFonts w:ascii="Times New Roman" w:hAnsi="Times New Roman" w:cs="Times New Roman"/>
          <w:sz w:val="24"/>
          <w:szCs w:val="24"/>
        </w:rPr>
        <w:t>ый</w:t>
      </w:r>
      <w:r w:rsidR="00095E4F" w:rsidRPr="0015369A">
        <w:rPr>
          <w:rFonts w:ascii="Times New Roman" w:hAnsi="Times New Roman" w:cs="Times New Roman"/>
          <w:sz w:val="24"/>
          <w:szCs w:val="24"/>
        </w:rPr>
        <w:t xml:space="preserve"> мембранн</w:t>
      </w:r>
      <w:r w:rsidR="00BF20FF" w:rsidRPr="0015369A">
        <w:rPr>
          <w:rFonts w:ascii="Times New Roman" w:hAnsi="Times New Roman" w:cs="Times New Roman"/>
          <w:sz w:val="24"/>
          <w:szCs w:val="24"/>
        </w:rPr>
        <w:t>ый</w:t>
      </w:r>
      <w:r w:rsidR="00095E4F" w:rsidRPr="0015369A">
        <w:rPr>
          <w:rFonts w:ascii="Times New Roman" w:hAnsi="Times New Roman" w:cs="Times New Roman"/>
          <w:sz w:val="24"/>
          <w:szCs w:val="24"/>
        </w:rPr>
        <w:t xml:space="preserve"> </w:t>
      </w:r>
      <w:r w:rsidR="00BF20FF" w:rsidRPr="0015369A">
        <w:rPr>
          <w:rFonts w:ascii="Times New Roman" w:hAnsi="Times New Roman" w:cs="Times New Roman"/>
          <w:sz w:val="24"/>
          <w:szCs w:val="24"/>
        </w:rPr>
        <w:t>протеин</w:t>
      </w:r>
      <w:r w:rsidR="00095E4F" w:rsidRPr="0015369A">
        <w:rPr>
          <w:rFonts w:ascii="Times New Roman" w:hAnsi="Times New Roman" w:cs="Times New Roman"/>
          <w:sz w:val="24"/>
          <w:szCs w:val="24"/>
        </w:rPr>
        <w:t xml:space="preserve"> 2 (LAMP</w:t>
      </w:r>
      <w:r w:rsidR="0095087D" w:rsidRPr="0015369A">
        <w:rPr>
          <w:rFonts w:ascii="Times New Roman" w:hAnsi="Times New Roman" w:cs="Times New Roman"/>
          <w:sz w:val="24"/>
          <w:szCs w:val="24"/>
        </w:rPr>
        <w:t>2)</w:t>
      </w:r>
      <w:r w:rsidR="00BF20FF" w:rsidRPr="0015369A">
        <w:rPr>
          <w:rFonts w:ascii="Times New Roman" w:hAnsi="Times New Roman" w:cs="Times New Roman"/>
          <w:sz w:val="24"/>
          <w:szCs w:val="24"/>
        </w:rPr>
        <w:t xml:space="preserve">, </w:t>
      </w:r>
      <w:r w:rsidR="0095087D" w:rsidRPr="0015369A">
        <w:rPr>
          <w:rFonts w:ascii="Times New Roman" w:hAnsi="Times New Roman" w:cs="Times New Roman"/>
          <w:sz w:val="24"/>
          <w:szCs w:val="24"/>
        </w:rPr>
        <w:t>- важный компонент мембраны лизосом [</w:t>
      </w:r>
      <w:r w:rsidR="00095E4F" w:rsidRPr="0015369A">
        <w:rPr>
          <w:rFonts w:ascii="Times New Roman" w:hAnsi="Times New Roman" w:cs="Times New Roman"/>
          <w:sz w:val="24"/>
          <w:szCs w:val="24"/>
        </w:rPr>
        <w:t>2</w:t>
      </w:r>
      <w:r w:rsidR="0095087D" w:rsidRPr="0015369A">
        <w:rPr>
          <w:rFonts w:ascii="Times New Roman" w:hAnsi="Times New Roman" w:cs="Times New Roman"/>
          <w:sz w:val="24"/>
          <w:szCs w:val="24"/>
        </w:rPr>
        <w:t>]. М</w:t>
      </w:r>
      <w:r w:rsidR="00095E4F" w:rsidRPr="0015369A">
        <w:rPr>
          <w:rFonts w:ascii="Times New Roman" w:hAnsi="Times New Roman" w:cs="Times New Roman"/>
          <w:sz w:val="24"/>
          <w:szCs w:val="24"/>
        </w:rPr>
        <w:t xml:space="preserve">утации </w:t>
      </w:r>
      <w:r w:rsidR="008E7283" w:rsidRPr="0015369A">
        <w:rPr>
          <w:rFonts w:ascii="Times New Roman" w:hAnsi="Times New Roman" w:cs="Times New Roman"/>
          <w:sz w:val="24"/>
          <w:szCs w:val="24"/>
        </w:rPr>
        <w:t xml:space="preserve">этого гена </w:t>
      </w:r>
      <w:r w:rsidR="00095E4F" w:rsidRPr="0015369A">
        <w:rPr>
          <w:rFonts w:ascii="Times New Roman" w:hAnsi="Times New Roman" w:cs="Times New Roman"/>
          <w:sz w:val="24"/>
          <w:szCs w:val="24"/>
        </w:rPr>
        <w:t xml:space="preserve">приводят к </w:t>
      </w:r>
      <w:r w:rsidR="008E7283" w:rsidRPr="0015369A">
        <w:rPr>
          <w:rFonts w:ascii="Times New Roman" w:hAnsi="Times New Roman" w:cs="Times New Roman"/>
          <w:sz w:val="24"/>
          <w:szCs w:val="24"/>
        </w:rPr>
        <w:t xml:space="preserve">снижению </w:t>
      </w:r>
      <w:r w:rsidR="00137995" w:rsidRPr="0015369A">
        <w:rPr>
          <w:rFonts w:ascii="Times New Roman" w:hAnsi="Times New Roman" w:cs="Times New Roman"/>
          <w:sz w:val="24"/>
          <w:szCs w:val="24"/>
        </w:rPr>
        <w:t>экспрессии или полному отсутствию</w:t>
      </w:r>
      <w:r w:rsidR="00095E4F" w:rsidRPr="0015369A">
        <w:rPr>
          <w:rFonts w:ascii="Times New Roman" w:hAnsi="Times New Roman" w:cs="Times New Roman"/>
          <w:sz w:val="24"/>
          <w:szCs w:val="24"/>
        </w:rPr>
        <w:t xml:space="preserve"> белка LAMP</w:t>
      </w:r>
      <w:r w:rsidR="0095087D" w:rsidRPr="0015369A">
        <w:rPr>
          <w:rFonts w:ascii="Times New Roman" w:hAnsi="Times New Roman" w:cs="Times New Roman"/>
          <w:sz w:val="24"/>
          <w:szCs w:val="24"/>
        </w:rPr>
        <w:t xml:space="preserve">2.  По причинам, еще до конца </w:t>
      </w:r>
      <w:r w:rsidR="00407EE1" w:rsidRPr="0015369A">
        <w:rPr>
          <w:rFonts w:ascii="Times New Roman" w:hAnsi="Times New Roman" w:cs="Times New Roman"/>
          <w:sz w:val="24"/>
          <w:szCs w:val="24"/>
        </w:rPr>
        <w:t xml:space="preserve">не </w:t>
      </w:r>
      <w:r w:rsidR="0095087D" w:rsidRPr="0015369A">
        <w:rPr>
          <w:rFonts w:ascii="Times New Roman" w:hAnsi="Times New Roman" w:cs="Times New Roman"/>
          <w:sz w:val="24"/>
          <w:szCs w:val="24"/>
        </w:rPr>
        <w:t xml:space="preserve">изученных, </w:t>
      </w:r>
      <w:r w:rsidR="00137995" w:rsidRPr="0015369A">
        <w:rPr>
          <w:rFonts w:ascii="Times New Roman" w:hAnsi="Times New Roman" w:cs="Times New Roman"/>
          <w:sz w:val="24"/>
          <w:szCs w:val="24"/>
        </w:rPr>
        <w:t>дефицит протеина</w:t>
      </w:r>
      <w:r w:rsidR="008E7283" w:rsidRPr="0015369A">
        <w:rPr>
          <w:rFonts w:ascii="Times New Roman" w:hAnsi="Times New Roman" w:cs="Times New Roman"/>
          <w:sz w:val="24"/>
          <w:szCs w:val="24"/>
        </w:rPr>
        <w:t xml:space="preserve"> </w:t>
      </w:r>
      <w:r w:rsidR="0095087D" w:rsidRPr="0015369A">
        <w:rPr>
          <w:rFonts w:ascii="Times New Roman" w:hAnsi="Times New Roman" w:cs="Times New Roman"/>
          <w:sz w:val="24"/>
          <w:szCs w:val="24"/>
        </w:rPr>
        <w:t xml:space="preserve">LAMP2 </w:t>
      </w:r>
      <w:r w:rsidR="008E7283" w:rsidRPr="0015369A">
        <w:rPr>
          <w:rFonts w:ascii="Times New Roman" w:hAnsi="Times New Roman" w:cs="Times New Roman"/>
          <w:sz w:val="24"/>
          <w:szCs w:val="24"/>
        </w:rPr>
        <w:t>нарушает каскад</w:t>
      </w:r>
      <w:r w:rsidR="0095087D" w:rsidRPr="0015369A">
        <w:rPr>
          <w:rFonts w:ascii="Times New Roman" w:hAnsi="Times New Roman" w:cs="Times New Roman"/>
          <w:sz w:val="24"/>
          <w:szCs w:val="24"/>
        </w:rPr>
        <w:t xml:space="preserve"> цитоплазматическ</w:t>
      </w:r>
      <w:r w:rsidR="008E7283" w:rsidRPr="0015369A">
        <w:rPr>
          <w:rFonts w:ascii="Times New Roman" w:hAnsi="Times New Roman" w:cs="Times New Roman"/>
          <w:sz w:val="24"/>
          <w:szCs w:val="24"/>
        </w:rPr>
        <w:t>ого</w:t>
      </w:r>
      <w:r w:rsidR="0095087D" w:rsidRPr="0015369A">
        <w:rPr>
          <w:rFonts w:ascii="Times New Roman" w:hAnsi="Times New Roman" w:cs="Times New Roman"/>
          <w:sz w:val="24"/>
          <w:szCs w:val="24"/>
        </w:rPr>
        <w:t xml:space="preserve"> обмен</w:t>
      </w:r>
      <w:r w:rsidR="008E7283" w:rsidRPr="0015369A">
        <w:rPr>
          <w:rFonts w:ascii="Times New Roman" w:hAnsi="Times New Roman" w:cs="Times New Roman"/>
          <w:sz w:val="24"/>
          <w:szCs w:val="24"/>
        </w:rPr>
        <w:t>а</w:t>
      </w:r>
      <w:r w:rsidR="0095087D" w:rsidRPr="0015369A">
        <w:rPr>
          <w:rFonts w:ascii="Times New Roman" w:hAnsi="Times New Roman" w:cs="Times New Roman"/>
          <w:sz w:val="24"/>
          <w:szCs w:val="24"/>
        </w:rPr>
        <w:t xml:space="preserve"> и приводит к накоплению аутофагическо</w:t>
      </w:r>
      <w:r w:rsidR="008E7283" w:rsidRPr="0015369A">
        <w:rPr>
          <w:rFonts w:ascii="Times New Roman" w:hAnsi="Times New Roman" w:cs="Times New Roman"/>
          <w:sz w:val="24"/>
          <w:szCs w:val="24"/>
        </w:rPr>
        <w:t>го</w:t>
      </w:r>
      <w:r w:rsidR="0095087D" w:rsidRPr="0015369A">
        <w:rPr>
          <w:rFonts w:ascii="Times New Roman" w:hAnsi="Times New Roman" w:cs="Times New Roman"/>
          <w:sz w:val="24"/>
          <w:szCs w:val="24"/>
        </w:rPr>
        <w:t xml:space="preserve"> материала и гликоген</w:t>
      </w:r>
      <w:r w:rsidR="008E7283" w:rsidRPr="0015369A">
        <w:rPr>
          <w:rFonts w:ascii="Times New Roman" w:hAnsi="Times New Roman" w:cs="Times New Roman"/>
          <w:sz w:val="24"/>
          <w:szCs w:val="24"/>
        </w:rPr>
        <w:t>а</w:t>
      </w:r>
      <w:r w:rsidR="0095087D" w:rsidRPr="0015369A">
        <w:rPr>
          <w:rFonts w:ascii="Times New Roman" w:hAnsi="Times New Roman" w:cs="Times New Roman"/>
          <w:sz w:val="24"/>
          <w:szCs w:val="24"/>
        </w:rPr>
        <w:t xml:space="preserve"> в </w:t>
      </w:r>
      <w:r w:rsidR="00407EE1" w:rsidRPr="0015369A">
        <w:rPr>
          <w:rFonts w:ascii="Times New Roman" w:hAnsi="Times New Roman" w:cs="Times New Roman"/>
          <w:sz w:val="24"/>
          <w:szCs w:val="24"/>
        </w:rPr>
        <w:t xml:space="preserve">клетках сердечной и </w:t>
      </w:r>
      <w:r w:rsidR="0095087D" w:rsidRPr="0015369A">
        <w:rPr>
          <w:rFonts w:ascii="Times New Roman" w:hAnsi="Times New Roman" w:cs="Times New Roman"/>
          <w:sz w:val="24"/>
          <w:szCs w:val="24"/>
        </w:rPr>
        <w:t>скелетных мышц</w:t>
      </w:r>
      <w:r w:rsidR="008E7283" w:rsidRPr="0015369A">
        <w:rPr>
          <w:rFonts w:ascii="Times New Roman" w:hAnsi="Times New Roman" w:cs="Times New Roman"/>
          <w:sz w:val="24"/>
          <w:szCs w:val="24"/>
        </w:rPr>
        <w:t>.</w:t>
      </w:r>
      <w:r w:rsidR="0095087D" w:rsidRPr="0015369A">
        <w:rPr>
          <w:rFonts w:ascii="Times New Roman" w:hAnsi="Times New Roman" w:cs="Times New Roman"/>
          <w:sz w:val="24"/>
          <w:szCs w:val="24"/>
        </w:rPr>
        <w:t xml:space="preserve"> </w:t>
      </w:r>
      <w:r w:rsidR="008E7283" w:rsidRPr="0015369A">
        <w:rPr>
          <w:rFonts w:ascii="Times New Roman" w:hAnsi="Times New Roman" w:cs="Times New Roman"/>
          <w:sz w:val="24"/>
          <w:szCs w:val="24"/>
        </w:rPr>
        <w:t xml:space="preserve">И как следствие, в </w:t>
      </w:r>
      <w:r w:rsidR="00407EE1" w:rsidRPr="0015369A">
        <w:rPr>
          <w:rFonts w:ascii="Times New Roman" w:hAnsi="Times New Roman" w:cs="Times New Roman"/>
          <w:sz w:val="24"/>
          <w:szCs w:val="24"/>
        </w:rPr>
        <w:t>миоцитах</w:t>
      </w:r>
      <w:r w:rsidR="008E7283" w:rsidRPr="0015369A">
        <w:rPr>
          <w:rFonts w:ascii="Times New Roman" w:hAnsi="Times New Roman" w:cs="Times New Roman"/>
          <w:sz w:val="24"/>
          <w:szCs w:val="24"/>
        </w:rPr>
        <w:t xml:space="preserve"> скелетной и сердечной мускулатуры накапливаются вакуоли, в которых содержится большое количество гликогена (рис</w:t>
      </w:r>
      <w:r w:rsidR="000F5DF1">
        <w:rPr>
          <w:rFonts w:ascii="Times New Roman" w:hAnsi="Times New Roman" w:cs="Times New Roman"/>
          <w:sz w:val="24"/>
          <w:szCs w:val="24"/>
        </w:rPr>
        <w:t>.</w:t>
      </w:r>
      <w:r w:rsidR="008E7283" w:rsidRPr="0015369A">
        <w:rPr>
          <w:rFonts w:ascii="Times New Roman" w:hAnsi="Times New Roman" w:cs="Times New Roman"/>
          <w:sz w:val="24"/>
          <w:szCs w:val="24"/>
        </w:rPr>
        <w:t xml:space="preserve"> 1) [</w:t>
      </w:r>
      <w:r w:rsidR="00EF78A8" w:rsidRPr="0015369A">
        <w:rPr>
          <w:rFonts w:ascii="Times New Roman" w:hAnsi="Times New Roman" w:cs="Times New Roman"/>
          <w:sz w:val="24"/>
          <w:szCs w:val="24"/>
        </w:rPr>
        <w:t>3</w:t>
      </w:r>
      <w:r w:rsidR="008E7283" w:rsidRPr="0015369A">
        <w:rPr>
          <w:rFonts w:ascii="Times New Roman" w:hAnsi="Times New Roman" w:cs="Times New Roman"/>
          <w:sz w:val="24"/>
          <w:szCs w:val="24"/>
        </w:rPr>
        <w:t>]. В свою очередь</w:t>
      </w:r>
      <w:r w:rsidR="00407EE1" w:rsidRPr="0015369A">
        <w:rPr>
          <w:rFonts w:ascii="Times New Roman" w:hAnsi="Times New Roman" w:cs="Times New Roman"/>
          <w:sz w:val="24"/>
          <w:szCs w:val="24"/>
        </w:rPr>
        <w:t>,</w:t>
      </w:r>
      <w:r w:rsidR="008E7283" w:rsidRPr="0015369A">
        <w:rPr>
          <w:rFonts w:ascii="Times New Roman" w:hAnsi="Times New Roman" w:cs="Times New Roman"/>
          <w:sz w:val="24"/>
          <w:szCs w:val="24"/>
        </w:rPr>
        <w:t xml:space="preserve"> это приводит к увеличению размеров </w:t>
      </w:r>
      <w:r w:rsidR="00407EE1" w:rsidRPr="0015369A">
        <w:rPr>
          <w:rFonts w:ascii="Times New Roman" w:hAnsi="Times New Roman" w:cs="Times New Roman"/>
          <w:sz w:val="24"/>
          <w:szCs w:val="24"/>
        </w:rPr>
        <w:t xml:space="preserve">клеток </w:t>
      </w:r>
      <w:r w:rsidR="008E7283" w:rsidRPr="0015369A">
        <w:rPr>
          <w:rFonts w:ascii="Times New Roman" w:hAnsi="Times New Roman" w:cs="Times New Roman"/>
          <w:sz w:val="24"/>
          <w:szCs w:val="24"/>
        </w:rPr>
        <w:t xml:space="preserve">и их гибели, </w:t>
      </w:r>
      <w:r w:rsidR="00B128CC" w:rsidRPr="0015369A">
        <w:rPr>
          <w:rFonts w:ascii="Times New Roman" w:hAnsi="Times New Roman" w:cs="Times New Roman"/>
          <w:sz w:val="24"/>
          <w:szCs w:val="24"/>
        </w:rPr>
        <w:t>вызывая</w:t>
      </w:r>
      <w:r w:rsidR="008E7283" w:rsidRPr="0015369A">
        <w:rPr>
          <w:rFonts w:ascii="Times New Roman" w:hAnsi="Times New Roman" w:cs="Times New Roman"/>
          <w:sz w:val="24"/>
          <w:szCs w:val="24"/>
        </w:rPr>
        <w:t xml:space="preserve"> гипертрофи</w:t>
      </w:r>
      <w:r w:rsidR="00B128CC" w:rsidRPr="0015369A">
        <w:rPr>
          <w:rFonts w:ascii="Times New Roman" w:hAnsi="Times New Roman" w:cs="Times New Roman"/>
          <w:sz w:val="24"/>
          <w:szCs w:val="24"/>
        </w:rPr>
        <w:t>ческие</w:t>
      </w:r>
      <w:r w:rsidR="008E7283" w:rsidRPr="0015369A">
        <w:rPr>
          <w:rFonts w:ascii="Times New Roman" w:hAnsi="Times New Roman" w:cs="Times New Roman"/>
          <w:sz w:val="24"/>
          <w:szCs w:val="24"/>
        </w:rPr>
        <w:t xml:space="preserve"> и фиброзны</w:t>
      </w:r>
      <w:r w:rsidR="00B128CC" w:rsidRPr="0015369A">
        <w:rPr>
          <w:rFonts w:ascii="Times New Roman" w:hAnsi="Times New Roman" w:cs="Times New Roman"/>
          <w:sz w:val="24"/>
          <w:szCs w:val="24"/>
        </w:rPr>
        <w:t>е</w:t>
      </w:r>
      <w:r w:rsidR="008E7283" w:rsidRPr="0015369A">
        <w:rPr>
          <w:rFonts w:ascii="Times New Roman" w:hAnsi="Times New Roman" w:cs="Times New Roman"/>
          <w:sz w:val="24"/>
          <w:szCs w:val="24"/>
        </w:rPr>
        <w:t xml:space="preserve"> изменения в миокарде (с нарушениями ритма и проводимости сердца) и </w:t>
      </w:r>
      <w:r w:rsidR="0095087D" w:rsidRPr="0015369A">
        <w:rPr>
          <w:rFonts w:ascii="Times New Roman" w:hAnsi="Times New Roman" w:cs="Times New Roman"/>
          <w:sz w:val="24"/>
          <w:szCs w:val="24"/>
        </w:rPr>
        <w:t xml:space="preserve">в скелетных </w:t>
      </w:r>
      <w:r w:rsidR="008E7283" w:rsidRPr="0015369A">
        <w:rPr>
          <w:rFonts w:ascii="Times New Roman" w:hAnsi="Times New Roman" w:cs="Times New Roman"/>
          <w:sz w:val="24"/>
          <w:szCs w:val="24"/>
        </w:rPr>
        <w:t xml:space="preserve">мышцах (с формированием </w:t>
      </w:r>
      <w:r w:rsidR="0095087D" w:rsidRPr="0015369A">
        <w:rPr>
          <w:rFonts w:ascii="Times New Roman" w:hAnsi="Times New Roman" w:cs="Times New Roman"/>
          <w:sz w:val="24"/>
          <w:szCs w:val="24"/>
        </w:rPr>
        <w:t>миопати</w:t>
      </w:r>
      <w:r w:rsidR="00407EE1" w:rsidRPr="0015369A">
        <w:rPr>
          <w:rFonts w:ascii="Times New Roman" w:hAnsi="Times New Roman" w:cs="Times New Roman"/>
          <w:sz w:val="24"/>
          <w:szCs w:val="24"/>
        </w:rPr>
        <w:t>ческого си</w:t>
      </w:r>
      <w:r w:rsidR="00B128CC" w:rsidRPr="0015369A">
        <w:rPr>
          <w:rFonts w:ascii="Times New Roman" w:hAnsi="Times New Roman" w:cs="Times New Roman"/>
          <w:sz w:val="24"/>
          <w:szCs w:val="24"/>
        </w:rPr>
        <w:t>ндрома</w:t>
      </w:r>
      <w:r w:rsidR="008E7283" w:rsidRPr="0015369A">
        <w:rPr>
          <w:rFonts w:ascii="Times New Roman" w:hAnsi="Times New Roman" w:cs="Times New Roman"/>
          <w:sz w:val="24"/>
          <w:szCs w:val="24"/>
        </w:rPr>
        <w:t xml:space="preserve">). </w:t>
      </w:r>
      <w:r w:rsidR="00EF78A8" w:rsidRPr="0015369A">
        <w:rPr>
          <w:rFonts w:ascii="Times New Roman" w:hAnsi="Times New Roman" w:cs="Times New Roman"/>
          <w:sz w:val="24"/>
          <w:szCs w:val="24"/>
        </w:rPr>
        <w:t xml:space="preserve">Встречаются и другие клинические признаки, менее распространенные,  включающие патологию сетчатки глаз (ретинопатии)  заболевания печени и легких </w:t>
      </w:r>
      <w:r w:rsidR="0095087D" w:rsidRPr="0015369A">
        <w:rPr>
          <w:rFonts w:ascii="Times New Roman" w:hAnsi="Times New Roman" w:cs="Times New Roman"/>
          <w:sz w:val="24"/>
          <w:szCs w:val="24"/>
        </w:rPr>
        <w:t xml:space="preserve"> </w:t>
      </w:r>
      <w:r w:rsidR="00635A0D" w:rsidRPr="0015369A">
        <w:rPr>
          <w:rFonts w:ascii="Times New Roman" w:hAnsi="Times New Roman" w:cs="Times New Roman"/>
          <w:sz w:val="24"/>
          <w:szCs w:val="24"/>
        </w:rPr>
        <w:t>[</w:t>
      </w:r>
      <w:r w:rsidR="00EF78A8" w:rsidRPr="0015369A">
        <w:rPr>
          <w:rFonts w:ascii="Times New Roman" w:hAnsi="Times New Roman" w:cs="Times New Roman"/>
          <w:sz w:val="24"/>
          <w:szCs w:val="24"/>
        </w:rPr>
        <w:t>4-7</w:t>
      </w:r>
      <w:r w:rsidR="00635A0D" w:rsidRPr="0015369A">
        <w:rPr>
          <w:rFonts w:ascii="Times New Roman" w:hAnsi="Times New Roman" w:cs="Times New Roman"/>
          <w:sz w:val="24"/>
          <w:szCs w:val="24"/>
        </w:rPr>
        <w:t>].</w:t>
      </w:r>
    </w:p>
    <w:p w:rsidR="00EF78A8" w:rsidRDefault="00EF78A8" w:rsidP="00673AEC">
      <w:pPr>
        <w:spacing w:after="0"/>
        <w:ind w:firstLine="709"/>
        <w:jc w:val="both"/>
        <w:rPr>
          <w:rFonts w:ascii="Times New Roman" w:hAnsi="Times New Roman" w:cs="Times New Roman"/>
          <w:sz w:val="28"/>
          <w:szCs w:val="28"/>
        </w:rPr>
      </w:pPr>
    </w:p>
    <w:p w:rsidR="00E50044" w:rsidRDefault="00460391" w:rsidP="002D0247">
      <w:pPr>
        <w:spacing w:after="0"/>
        <w:jc w:val="both"/>
        <w:rPr>
          <w:rFonts w:ascii="Times New Roman" w:hAnsi="Times New Roman" w:cs="Times New Roman"/>
          <w:sz w:val="28"/>
        </w:rPr>
      </w:pPr>
      <w:r w:rsidRPr="00460391">
        <w:rPr>
          <w:noProof/>
          <w:lang w:eastAsia="ru-RU"/>
        </w:rPr>
        <w:lastRenderedPageBreak/>
        <w:pict>
          <v:shapetype id="_x0000_t202" coordsize="21600,21600" o:spt="202" path="m,l,21600r21600,l21600,xe">
            <v:stroke joinstyle="miter"/>
            <v:path gradientshapeok="t" o:connecttype="rect"/>
          </v:shapetype>
          <v:shape id="_x0000_s1027" type="#_x0000_t202" style="position:absolute;left:0;text-align:left;margin-left:167.95pt;margin-top:2.6pt;width:29pt;height:30pt;z-index:251659264" fillcolor="#ffc" stroked="f">
            <v:fill r:id="rId9" o:title="Полотно" type="tile"/>
            <v:textbox style="mso-next-textbox:#_x0000_s1027">
              <w:txbxContent>
                <w:p w:rsidR="001940A7" w:rsidRPr="00D87E77" w:rsidRDefault="001940A7" w:rsidP="00D87E77">
                  <w:pPr>
                    <w:rPr>
                      <w:rFonts w:ascii="Arial" w:hAnsi="Arial" w:cs="Arial"/>
                      <w:b/>
                      <w:sz w:val="44"/>
                      <w:szCs w:val="44"/>
                    </w:rPr>
                  </w:pPr>
                  <w:r>
                    <w:rPr>
                      <w:rFonts w:ascii="Arial" w:hAnsi="Arial" w:cs="Arial"/>
                      <w:b/>
                      <w:sz w:val="44"/>
                      <w:szCs w:val="44"/>
                    </w:rPr>
                    <w:t>А</w:t>
                  </w:r>
                </w:p>
              </w:txbxContent>
            </v:textbox>
          </v:shape>
        </w:pict>
      </w:r>
      <w:r w:rsidRPr="00460391">
        <w:rPr>
          <w:noProof/>
          <w:lang w:eastAsia="ru-RU"/>
        </w:rPr>
        <w:pict>
          <v:shape id="_x0000_s1026" type="#_x0000_t202" style="position:absolute;left:0;text-align:left;margin-left:438.95pt;margin-top:6.6pt;width:29pt;height:30pt;z-index:251658240" fillcolor="#ffc" stroked="f">
            <v:fill r:id="rId9" o:title="Полотно" type="tile"/>
            <v:textbox style="mso-next-textbox:#_x0000_s1026">
              <w:txbxContent>
                <w:p w:rsidR="001940A7" w:rsidRPr="00D87E77" w:rsidRDefault="001940A7">
                  <w:pPr>
                    <w:rPr>
                      <w:rFonts w:ascii="Arial" w:hAnsi="Arial" w:cs="Arial"/>
                      <w:b/>
                      <w:sz w:val="44"/>
                      <w:szCs w:val="44"/>
                    </w:rPr>
                  </w:pPr>
                  <w:r w:rsidRPr="00D87E77">
                    <w:rPr>
                      <w:rFonts w:ascii="Arial" w:hAnsi="Arial" w:cs="Arial"/>
                      <w:b/>
                      <w:sz w:val="44"/>
                      <w:szCs w:val="44"/>
                    </w:rPr>
                    <w:t>Б</w:t>
                  </w:r>
                </w:p>
              </w:txbxContent>
            </v:textbox>
          </v:shape>
        </w:pict>
      </w:r>
      <w:r w:rsidR="00E50044">
        <w:rPr>
          <w:noProof/>
          <w:lang w:eastAsia="ru-RU"/>
        </w:rPr>
        <w:drawing>
          <wp:inline distT="0" distB="0" distL="0" distR="0">
            <wp:extent cx="5940425" cy="2003715"/>
            <wp:effectExtent l="1905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940425" cy="2003715"/>
                    </a:xfrm>
                    <a:prstGeom prst="rect">
                      <a:avLst/>
                    </a:prstGeom>
                    <a:noFill/>
                    <a:ln w="9525">
                      <a:noFill/>
                      <a:miter lim="800000"/>
                      <a:headEnd/>
                      <a:tailEnd/>
                    </a:ln>
                  </pic:spPr>
                </pic:pic>
              </a:graphicData>
            </a:graphic>
          </wp:inline>
        </w:drawing>
      </w:r>
    </w:p>
    <w:p w:rsidR="00E50044" w:rsidRPr="00AC19E0" w:rsidRDefault="00E50044" w:rsidP="009C2270">
      <w:pPr>
        <w:spacing w:after="0"/>
        <w:ind w:firstLine="709"/>
        <w:jc w:val="both"/>
        <w:rPr>
          <w:rFonts w:ascii="Times New Roman" w:hAnsi="Times New Roman" w:cs="Times New Roman"/>
          <w:sz w:val="36"/>
          <w:szCs w:val="28"/>
        </w:rPr>
      </w:pPr>
    </w:p>
    <w:p w:rsidR="00B62111" w:rsidRPr="0015369A" w:rsidRDefault="00FB0BB8" w:rsidP="0015369A">
      <w:pPr>
        <w:spacing w:before="53" w:line="360" w:lineRule="auto"/>
        <w:ind w:right="100"/>
        <w:jc w:val="both"/>
        <w:rPr>
          <w:rFonts w:ascii="Times New Roman" w:hAnsi="Times New Roman" w:cs="Times New Roman"/>
          <w:sz w:val="24"/>
          <w:szCs w:val="24"/>
        </w:rPr>
      </w:pPr>
      <w:r w:rsidRPr="0015369A">
        <w:rPr>
          <w:rFonts w:ascii="Times New Roman" w:hAnsi="Times New Roman" w:cs="Times New Roman"/>
          <w:sz w:val="24"/>
          <w:szCs w:val="24"/>
        </w:rPr>
        <w:t>Стрелкам</w:t>
      </w:r>
      <w:r w:rsidR="00B62111" w:rsidRPr="0015369A">
        <w:rPr>
          <w:rFonts w:ascii="Times New Roman" w:hAnsi="Times New Roman" w:cs="Times New Roman"/>
          <w:sz w:val="24"/>
          <w:szCs w:val="24"/>
        </w:rPr>
        <w:t>и</w:t>
      </w:r>
      <w:r w:rsidRPr="0015369A">
        <w:rPr>
          <w:rFonts w:ascii="Times New Roman" w:hAnsi="Times New Roman" w:cs="Times New Roman"/>
          <w:sz w:val="24"/>
          <w:szCs w:val="24"/>
        </w:rPr>
        <w:t xml:space="preserve"> указаны интрацитоплазматические вакуоли, содержащие аутофагической материал и гликоген (масштаб фрагмента линейки 1 мкм). </w:t>
      </w:r>
      <w:r w:rsidR="00B62111" w:rsidRPr="0015369A">
        <w:rPr>
          <w:rFonts w:ascii="Times New Roman" w:hAnsi="Times New Roman" w:cs="Times New Roman"/>
          <w:sz w:val="24"/>
          <w:szCs w:val="24"/>
        </w:rPr>
        <w:t xml:space="preserve">Перепечатано </w:t>
      </w:r>
      <w:r w:rsidR="004F14BB" w:rsidRPr="0015369A">
        <w:rPr>
          <w:rFonts w:ascii="Times New Roman" w:hAnsi="Times New Roman" w:cs="Times New Roman"/>
          <w:sz w:val="24"/>
          <w:szCs w:val="24"/>
        </w:rPr>
        <w:t>с разрешения издателя (</w:t>
      </w:r>
      <w:r w:rsidR="004A2B20" w:rsidRPr="0015369A">
        <w:rPr>
          <w:rFonts w:ascii="Times New Roman" w:hAnsi="Times New Roman" w:cs="Times New Roman"/>
          <w:sz w:val="24"/>
          <w:szCs w:val="24"/>
          <w:lang w:val="en-US"/>
        </w:rPr>
        <w:t>M</w:t>
      </w:r>
      <w:r w:rsidR="004A2B20" w:rsidRPr="0015369A">
        <w:rPr>
          <w:rFonts w:ascii="Times New Roman" w:hAnsi="Times New Roman" w:cs="Times New Roman"/>
          <w:sz w:val="24"/>
          <w:szCs w:val="24"/>
        </w:rPr>
        <w:t>.</w:t>
      </w:r>
      <w:r w:rsidR="004A2B20" w:rsidRPr="0015369A">
        <w:rPr>
          <w:rFonts w:ascii="Times New Roman" w:hAnsi="Times New Roman" w:cs="Times New Roman"/>
          <w:sz w:val="24"/>
          <w:szCs w:val="24"/>
          <w:lang w:val="en-US"/>
        </w:rPr>
        <w:t>R</w:t>
      </w:r>
      <w:r w:rsidR="004A2B20" w:rsidRPr="0015369A">
        <w:rPr>
          <w:rFonts w:ascii="Times New Roman" w:hAnsi="Times New Roman" w:cs="Times New Roman"/>
          <w:sz w:val="24"/>
          <w:szCs w:val="24"/>
        </w:rPr>
        <w:t>.</w:t>
      </w:r>
      <w:r w:rsidR="004F14BB" w:rsidRPr="0015369A">
        <w:rPr>
          <w:rFonts w:ascii="Times New Roman" w:hAnsi="Times New Roman" w:cs="Times New Roman"/>
          <w:sz w:val="24"/>
          <w:szCs w:val="24"/>
          <w:lang w:val="en-US"/>
        </w:rPr>
        <w:t>Taylor</w:t>
      </w:r>
      <w:r w:rsidR="004F14BB" w:rsidRPr="0015369A">
        <w:rPr>
          <w:rFonts w:ascii="Times New Roman" w:hAnsi="Times New Roman" w:cs="Times New Roman"/>
          <w:sz w:val="24"/>
          <w:szCs w:val="24"/>
        </w:rPr>
        <w:t xml:space="preserve"> </w:t>
      </w:r>
      <w:r w:rsidR="004F14BB" w:rsidRPr="0015369A">
        <w:rPr>
          <w:rFonts w:ascii="Times New Roman" w:hAnsi="Times New Roman" w:cs="Times New Roman"/>
          <w:sz w:val="24"/>
          <w:szCs w:val="24"/>
          <w:lang w:val="en-US"/>
        </w:rPr>
        <w:t>et</w:t>
      </w:r>
      <w:r w:rsidR="004F14BB" w:rsidRPr="0015369A">
        <w:rPr>
          <w:rFonts w:ascii="Times New Roman" w:hAnsi="Times New Roman" w:cs="Times New Roman"/>
          <w:sz w:val="24"/>
          <w:szCs w:val="24"/>
        </w:rPr>
        <w:t xml:space="preserve"> </w:t>
      </w:r>
      <w:r w:rsidR="004F14BB" w:rsidRPr="0015369A">
        <w:rPr>
          <w:rFonts w:ascii="Times New Roman" w:hAnsi="Times New Roman" w:cs="Times New Roman"/>
          <w:sz w:val="24"/>
          <w:szCs w:val="24"/>
          <w:lang w:val="en-US"/>
        </w:rPr>
        <w:t>al</w:t>
      </w:r>
      <w:r w:rsidR="00B62111" w:rsidRPr="0015369A">
        <w:rPr>
          <w:rFonts w:ascii="Times New Roman" w:hAnsi="Times New Roman" w:cs="Times New Roman"/>
          <w:sz w:val="24"/>
          <w:szCs w:val="24"/>
        </w:rPr>
        <w:t>. Copyright © 2007)</w:t>
      </w:r>
      <w:r w:rsidR="00E974E7" w:rsidRPr="0015369A">
        <w:rPr>
          <w:rFonts w:ascii="Times New Roman" w:hAnsi="Times New Roman" w:cs="Times New Roman"/>
          <w:sz w:val="24"/>
          <w:szCs w:val="24"/>
        </w:rPr>
        <w:t>.</w:t>
      </w:r>
    </w:p>
    <w:p w:rsidR="002D0247" w:rsidRPr="0015369A" w:rsidRDefault="002D0247" w:rsidP="0015369A">
      <w:pPr>
        <w:spacing w:before="53" w:line="360" w:lineRule="auto"/>
        <w:ind w:right="100"/>
        <w:jc w:val="both"/>
        <w:rPr>
          <w:rFonts w:ascii="Times New Roman" w:hAnsi="Times New Roman" w:cs="Times New Roman"/>
          <w:sz w:val="24"/>
          <w:szCs w:val="24"/>
        </w:rPr>
      </w:pPr>
      <w:r w:rsidRPr="0015369A">
        <w:rPr>
          <w:rFonts w:ascii="Times New Roman" w:hAnsi="Times New Roman" w:cs="Times New Roman"/>
          <w:sz w:val="24"/>
          <w:szCs w:val="24"/>
        </w:rPr>
        <w:t>Рисунок 1. Электронная микроскопия биоп</w:t>
      </w:r>
      <w:r w:rsidR="000F5DF1">
        <w:rPr>
          <w:rFonts w:ascii="Times New Roman" w:hAnsi="Times New Roman" w:cs="Times New Roman"/>
          <w:sz w:val="24"/>
          <w:szCs w:val="24"/>
        </w:rPr>
        <w:t>татов</w:t>
      </w:r>
      <w:r w:rsidRPr="0015369A">
        <w:rPr>
          <w:rFonts w:ascii="Times New Roman" w:hAnsi="Times New Roman" w:cs="Times New Roman"/>
          <w:sz w:val="24"/>
          <w:szCs w:val="24"/>
        </w:rPr>
        <w:t xml:space="preserve"> скелетных мышц  (А) и </w:t>
      </w:r>
      <w:r w:rsidR="00D87E77" w:rsidRPr="0015369A">
        <w:rPr>
          <w:rFonts w:ascii="Times New Roman" w:hAnsi="Times New Roman" w:cs="Times New Roman"/>
          <w:sz w:val="24"/>
          <w:szCs w:val="24"/>
        </w:rPr>
        <w:t>миокарда (Б</w:t>
      </w:r>
      <w:r w:rsidRPr="0015369A">
        <w:rPr>
          <w:rFonts w:ascii="Times New Roman" w:hAnsi="Times New Roman" w:cs="Times New Roman"/>
          <w:sz w:val="24"/>
          <w:szCs w:val="24"/>
        </w:rPr>
        <w:t>).</w:t>
      </w:r>
      <w:r w:rsidR="00FB0BB8" w:rsidRPr="0015369A">
        <w:rPr>
          <w:rFonts w:ascii="Times New Roman" w:hAnsi="Times New Roman" w:cs="Times New Roman"/>
          <w:sz w:val="24"/>
          <w:szCs w:val="24"/>
        </w:rPr>
        <w:t xml:space="preserve"> </w:t>
      </w:r>
    </w:p>
    <w:p w:rsidR="00673AEC" w:rsidRPr="0015369A" w:rsidRDefault="00673AEC" w:rsidP="0015369A">
      <w:pPr>
        <w:spacing w:after="0" w:line="360" w:lineRule="auto"/>
        <w:ind w:right="100" w:firstLine="709"/>
        <w:jc w:val="both"/>
        <w:rPr>
          <w:rStyle w:val="apple-converted-space"/>
          <w:rFonts w:ascii="Times New Roman" w:hAnsi="Times New Roman" w:cs="Times New Roman"/>
          <w:color w:val="000000"/>
          <w:sz w:val="24"/>
          <w:szCs w:val="24"/>
          <w:shd w:val="clear" w:color="auto" w:fill="FFFFFF"/>
        </w:rPr>
      </w:pPr>
      <w:r w:rsidRPr="0015369A">
        <w:rPr>
          <w:rFonts w:ascii="Times New Roman" w:hAnsi="Times New Roman" w:cs="Times New Roman"/>
          <w:sz w:val="24"/>
          <w:szCs w:val="24"/>
        </w:rPr>
        <w:t xml:space="preserve">Так как болезнь Данона наследуется по Х-сцепленному доминантному типу, </w:t>
      </w:r>
      <w:r w:rsidR="00EF78A8" w:rsidRPr="0015369A">
        <w:rPr>
          <w:rFonts w:ascii="Times New Roman" w:hAnsi="Times New Roman" w:cs="Times New Roman"/>
          <w:sz w:val="24"/>
          <w:szCs w:val="24"/>
        </w:rPr>
        <w:t>к</w:t>
      </w:r>
      <w:r w:rsidRPr="0015369A">
        <w:rPr>
          <w:rFonts w:ascii="Times New Roman" w:hAnsi="Times New Roman" w:cs="Times New Roman"/>
          <w:sz w:val="24"/>
          <w:szCs w:val="24"/>
        </w:rPr>
        <w:t>линическ</w:t>
      </w:r>
      <w:r w:rsidR="00EF78A8" w:rsidRPr="0015369A">
        <w:rPr>
          <w:rFonts w:ascii="Times New Roman" w:hAnsi="Times New Roman" w:cs="Times New Roman"/>
          <w:sz w:val="24"/>
          <w:szCs w:val="24"/>
        </w:rPr>
        <w:t>ая картина</w:t>
      </w:r>
      <w:r w:rsidR="003B25FA" w:rsidRPr="0015369A">
        <w:rPr>
          <w:rFonts w:ascii="Times New Roman" w:hAnsi="Times New Roman" w:cs="Times New Roman"/>
          <w:sz w:val="24"/>
          <w:szCs w:val="24"/>
        </w:rPr>
        <w:t xml:space="preserve"> </w:t>
      </w:r>
      <w:r w:rsidRPr="0015369A">
        <w:rPr>
          <w:rFonts w:ascii="Times New Roman" w:hAnsi="Times New Roman" w:cs="Times New Roman"/>
          <w:sz w:val="24"/>
          <w:szCs w:val="24"/>
        </w:rPr>
        <w:t xml:space="preserve">этой патологии </w:t>
      </w:r>
      <w:r w:rsidR="003B25FA" w:rsidRPr="0015369A">
        <w:rPr>
          <w:rFonts w:ascii="Times New Roman" w:hAnsi="Times New Roman" w:cs="Times New Roman"/>
          <w:sz w:val="24"/>
          <w:szCs w:val="24"/>
        </w:rPr>
        <w:t xml:space="preserve">имеет </w:t>
      </w:r>
      <w:r w:rsidRPr="0015369A">
        <w:rPr>
          <w:rFonts w:ascii="Times New Roman" w:hAnsi="Times New Roman" w:cs="Times New Roman"/>
          <w:sz w:val="24"/>
          <w:szCs w:val="24"/>
        </w:rPr>
        <w:t xml:space="preserve">значительные гендерные различия. Более тяжелое </w:t>
      </w:r>
      <w:r w:rsidR="003B25FA" w:rsidRPr="0015369A">
        <w:rPr>
          <w:rFonts w:ascii="Times New Roman" w:hAnsi="Times New Roman" w:cs="Times New Roman"/>
          <w:sz w:val="24"/>
          <w:szCs w:val="24"/>
        </w:rPr>
        <w:t xml:space="preserve">течение и ранняя манифестация болезни наблюдается </w:t>
      </w:r>
      <w:r w:rsidRPr="0015369A">
        <w:rPr>
          <w:rFonts w:ascii="Times New Roman" w:hAnsi="Times New Roman" w:cs="Times New Roman"/>
          <w:sz w:val="24"/>
          <w:szCs w:val="24"/>
        </w:rPr>
        <w:t>чаще у мужчин</w:t>
      </w:r>
      <w:r w:rsidR="003B25FA" w:rsidRPr="0015369A">
        <w:rPr>
          <w:rFonts w:ascii="Times New Roman" w:hAnsi="Times New Roman" w:cs="Times New Roman"/>
          <w:sz w:val="24"/>
          <w:szCs w:val="24"/>
        </w:rPr>
        <w:t>, которые являются LAMP2 гемизиготными</w:t>
      </w:r>
      <w:r w:rsidR="003B25FA" w:rsidRPr="0015369A">
        <w:rPr>
          <w:sz w:val="24"/>
          <w:szCs w:val="24"/>
        </w:rPr>
        <w:t xml:space="preserve"> </w:t>
      </w:r>
      <w:r w:rsidRPr="0015369A">
        <w:rPr>
          <w:rFonts w:ascii="Times New Roman" w:hAnsi="Times New Roman" w:cs="Times New Roman"/>
          <w:sz w:val="24"/>
          <w:szCs w:val="24"/>
        </w:rPr>
        <w:t xml:space="preserve"> (</w:t>
      </w:r>
      <w:r w:rsidR="00B62111" w:rsidRPr="0015369A">
        <w:rPr>
          <w:rFonts w:ascii="Times New Roman" w:hAnsi="Times New Roman" w:cs="Times New Roman"/>
          <w:sz w:val="24"/>
          <w:szCs w:val="24"/>
        </w:rPr>
        <w:t xml:space="preserve">в </w:t>
      </w:r>
      <w:r w:rsidRPr="0015369A">
        <w:rPr>
          <w:rFonts w:ascii="Times New Roman" w:hAnsi="Times New Roman" w:cs="Times New Roman"/>
          <w:sz w:val="24"/>
          <w:szCs w:val="24"/>
        </w:rPr>
        <w:t xml:space="preserve">13,3 ± 8,0 года для мужчин и </w:t>
      </w:r>
      <w:r w:rsidR="00B62111" w:rsidRPr="0015369A">
        <w:rPr>
          <w:rFonts w:ascii="Times New Roman" w:hAnsi="Times New Roman" w:cs="Times New Roman"/>
          <w:sz w:val="24"/>
          <w:szCs w:val="24"/>
        </w:rPr>
        <w:t xml:space="preserve">в </w:t>
      </w:r>
      <w:r w:rsidRPr="0015369A">
        <w:rPr>
          <w:rFonts w:ascii="Times New Roman" w:hAnsi="Times New Roman" w:cs="Times New Roman"/>
          <w:sz w:val="24"/>
          <w:szCs w:val="24"/>
        </w:rPr>
        <w:t>28,9 ± 14,2 лет для женщин; р = 0,0008) [</w:t>
      </w:r>
      <w:r w:rsidR="003B25FA" w:rsidRPr="0015369A">
        <w:rPr>
          <w:rFonts w:ascii="Times New Roman" w:hAnsi="Times New Roman" w:cs="Times New Roman"/>
          <w:sz w:val="24"/>
          <w:szCs w:val="24"/>
        </w:rPr>
        <w:t xml:space="preserve">8]. </w:t>
      </w:r>
      <w:r w:rsidR="00B62111" w:rsidRPr="0015369A">
        <w:rPr>
          <w:rFonts w:ascii="Times New Roman" w:hAnsi="Times New Roman" w:cs="Times New Roman"/>
          <w:sz w:val="24"/>
          <w:szCs w:val="24"/>
        </w:rPr>
        <w:t>А у женщин б</w:t>
      </w:r>
      <w:r w:rsidRPr="0015369A">
        <w:rPr>
          <w:rFonts w:ascii="Times New Roman" w:hAnsi="Times New Roman" w:cs="Times New Roman"/>
          <w:sz w:val="24"/>
          <w:szCs w:val="24"/>
        </w:rPr>
        <w:t xml:space="preserve">олезнь Данона, вследствие гетерозиготности, характеризуется </w:t>
      </w:r>
      <w:r w:rsidR="003B25FA" w:rsidRPr="0015369A">
        <w:rPr>
          <w:rFonts w:ascii="Times New Roman" w:hAnsi="Times New Roman" w:cs="Times New Roman"/>
          <w:sz w:val="24"/>
          <w:szCs w:val="24"/>
        </w:rPr>
        <w:t xml:space="preserve">более мягкой клинической симптоматикой и </w:t>
      </w:r>
      <w:r w:rsidRPr="0015369A">
        <w:rPr>
          <w:rFonts w:ascii="Times New Roman" w:hAnsi="Times New Roman" w:cs="Times New Roman"/>
          <w:sz w:val="24"/>
          <w:szCs w:val="24"/>
        </w:rPr>
        <w:t>манифес</w:t>
      </w:r>
      <w:r w:rsidR="003B25FA" w:rsidRPr="0015369A">
        <w:rPr>
          <w:rFonts w:ascii="Times New Roman" w:hAnsi="Times New Roman" w:cs="Times New Roman"/>
          <w:sz w:val="24"/>
          <w:szCs w:val="24"/>
        </w:rPr>
        <w:t>тацией в более позднем возрасте</w:t>
      </w:r>
      <w:r w:rsidRPr="0015369A">
        <w:rPr>
          <w:rFonts w:ascii="Times New Roman" w:hAnsi="Times New Roman" w:cs="Times New Roman"/>
          <w:sz w:val="24"/>
          <w:szCs w:val="24"/>
        </w:rPr>
        <w:t xml:space="preserve">. </w:t>
      </w:r>
      <w:r w:rsidRPr="0015369A">
        <w:rPr>
          <w:rFonts w:ascii="Times New Roman" w:hAnsi="Times New Roman" w:cs="Times New Roman"/>
          <w:color w:val="000000"/>
          <w:sz w:val="24"/>
          <w:szCs w:val="24"/>
          <w:shd w:val="clear" w:color="auto" w:fill="FFFFFF"/>
        </w:rPr>
        <w:t xml:space="preserve">Скелетная миопатия и умственная отсталость </w:t>
      </w:r>
      <w:r w:rsidR="000F5DF1" w:rsidRPr="0015369A">
        <w:rPr>
          <w:rFonts w:ascii="Times New Roman" w:hAnsi="Times New Roman" w:cs="Times New Roman"/>
          <w:sz w:val="24"/>
          <w:szCs w:val="24"/>
        </w:rPr>
        <w:t>также</w:t>
      </w:r>
      <w:r w:rsidR="000F5DF1" w:rsidRPr="0015369A">
        <w:rPr>
          <w:rFonts w:ascii="Times New Roman" w:hAnsi="Times New Roman" w:cs="Times New Roman"/>
          <w:color w:val="000000"/>
          <w:sz w:val="24"/>
          <w:szCs w:val="24"/>
          <w:shd w:val="clear" w:color="auto" w:fill="FFFFFF"/>
        </w:rPr>
        <w:t xml:space="preserve"> </w:t>
      </w:r>
      <w:r w:rsidRPr="0015369A">
        <w:rPr>
          <w:rFonts w:ascii="Times New Roman" w:hAnsi="Times New Roman" w:cs="Times New Roman"/>
          <w:color w:val="000000"/>
          <w:sz w:val="24"/>
          <w:szCs w:val="24"/>
          <w:shd w:val="clear" w:color="auto" w:fill="FFFFFF"/>
        </w:rPr>
        <w:t>встречаются</w:t>
      </w:r>
      <w:r w:rsidR="003B25FA" w:rsidRPr="0015369A">
        <w:rPr>
          <w:rFonts w:ascii="Times New Roman" w:hAnsi="Times New Roman" w:cs="Times New Roman"/>
          <w:sz w:val="24"/>
          <w:szCs w:val="24"/>
        </w:rPr>
        <w:t xml:space="preserve"> </w:t>
      </w:r>
      <w:r w:rsidRPr="0015369A">
        <w:rPr>
          <w:rFonts w:ascii="Times New Roman" w:hAnsi="Times New Roman" w:cs="Times New Roman"/>
          <w:sz w:val="24"/>
          <w:szCs w:val="24"/>
        </w:rPr>
        <w:t xml:space="preserve">реже </w:t>
      </w:r>
      <w:r w:rsidRPr="0015369A">
        <w:rPr>
          <w:rFonts w:ascii="Times New Roman" w:hAnsi="Times New Roman" w:cs="Times New Roman"/>
          <w:color w:val="000000"/>
          <w:sz w:val="24"/>
          <w:szCs w:val="24"/>
          <w:shd w:val="clear" w:color="auto" w:fill="FFFFFF"/>
        </w:rPr>
        <w:t>у женщин, чем  у мужчин.</w:t>
      </w:r>
      <w:r w:rsidRPr="0015369A">
        <w:rPr>
          <w:rStyle w:val="apple-converted-space"/>
          <w:rFonts w:ascii="Times New Roman" w:hAnsi="Times New Roman" w:cs="Times New Roman"/>
          <w:color w:val="000000"/>
          <w:sz w:val="24"/>
          <w:szCs w:val="24"/>
          <w:shd w:val="clear" w:color="auto" w:fill="FFFFFF"/>
        </w:rPr>
        <w:t> </w:t>
      </w:r>
    </w:p>
    <w:p w:rsidR="00672055" w:rsidRPr="0015369A" w:rsidRDefault="00672055" w:rsidP="0015369A">
      <w:pPr>
        <w:spacing w:after="0" w:line="360" w:lineRule="auto"/>
        <w:ind w:firstLine="709"/>
        <w:jc w:val="both"/>
        <w:rPr>
          <w:rFonts w:ascii="Times New Roman" w:hAnsi="Times New Roman" w:cs="Times New Roman"/>
          <w:sz w:val="24"/>
          <w:szCs w:val="24"/>
        </w:rPr>
      </w:pPr>
      <w:r w:rsidRPr="0015369A">
        <w:rPr>
          <w:rFonts w:ascii="Times New Roman" w:hAnsi="Times New Roman" w:cs="Times New Roman"/>
          <w:sz w:val="24"/>
          <w:szCs w:val="24"/>
        </w:rPr>
        <w:t>В</w:t>
      </w:r>
      <w:r w:rsidR="000B0274" w:rsidRPr="0015369A">
        <w:rPr>
          <w:rFonts w:ascii="Times New Roman" w:hAnsi="Times New Roman" w:cs="Times New Roman"/>
          <w:sz w:val="24"/>
          <w:szCs w:val="24"/>
        </w:rPr>
        <w:t xml:space="preserve"> </w:t>
      </w:r>
      <w:r w:rsidRPr="0015369A">
        <w:rPr>
          <w:rFonts w:ascii="Times New Roman" w:hAnsi="Times New Roman" w:cs="Times New Roman"/>
          <w:sz w:val="24"/>
          <w:szCs w:val="24"/>
        </w:rPr>
        <w:t xml:space="preserve">базе данных </w:t>
      </w:r>
      <w:r w:rsidRPr="0015369A">
        <w:rPr>
          <w:rFonts w:ascii="Times New Roman" w:hAnsi="Times New Roman" w:cs="Times New Roman"/>
          <w:sz w:val="24"/>
          <w:szCs w:val="24"/>
          <w:lang w:val="en-US"/>
        </w:rPr>
        <w:t>Human</w:t>
      </w:r>
      <w:r w:rsidR="003B25FA" w:rsidRPr="0015369A">
        <w:rPr>
          <w:rFonts w:ascii="Times New Roman" w:hAnsi="Times New Roman" w:cs="Times New Roman"/>
          <w:sz w:val="24"/>
          <w:szCs w:val="24"/>
        </w:rPr>
        <w:t xml:space="preserve"> </w:t>
      </w:r>
      <w:r w:rsidRPr="0015369A">
        <w:rPr>
          <w:rFonts w:ascii="Times New Roman" w:hAnsi="Times New Roman" w:cs="Times New Roman"/>
          <w:sz w:val="24"/>
          <w:szCs w:val="24"/>
          <w:lang w:val="en-US"/>
        </w:rPr>
        <w:t>Gene</w:t>
      </w:r>
      <w:r w:rsidR="003B25FA" w:rsidRPr="0015369A">
        <w:rPr>
          <w:rFonts w:ascii="Times New Roman" w:hAnsi="Times New Roman" w:cs="Times New Roman"/>
          <w:sz w:val="24"/>
          <w:szCs w:val="24"/>
        </w:rPr>
        <w:t xml:space="preserve"> </w:t>
      </w:r>
      <w:r w:rsidRPr="0015369A">
        <w:rPr>
          <w:rFonts w:ascii="Times New Roman" w:hAnsi="Times New Roman" w:cs="Times New Roman"/>
          <w:sz w:val="24"/>
          <w:szCs w:val="24"/>
          <w:lang w:val="en-US"/>
        </w:rPr>
        <w:t>Mutation</w:t>
      </w:r>
      <w:r w:rsidR="003B25FA" w:rsidRPr="0015369A">
        <w:rPr>
          <w:rFonts w:ascii="Times New Roman" w:hAnsi="Times New Roman" w:cs="Times New Roman"/>
          <w:sz w:val="24"/>
          <w:szCs w:val="24"/>
        </w:rPr>
        <w:t xml:space="preserve"> </w:t>
      </w:r>
      <w:r w:rsidRPr="0015369A">
        <w:rPr>
          <w:rFonts w:ascii="Times New Roman" w:hAnsi="Times New Roman" w:cs="Times New Roman"/>
          <w:sz w:val="24"/>
          <w:szCs w:val="24"/>
          <w:lang w:val="en-US"/>
        </w:rPr>
        <w:t>Database</w:t>
      </w:r>
      <w:r w:rsidRPr="0015369A">
        <w:rPr>
          <w:rFonts w:ascii="Times New Roman" w:hAnsi="Times New Roman" w:cs="Times New Roman"/>
          <w:sz w:val="24"/>
          <w:szCs w:val="24"/>
        </w:rPr>
        <w:t xml:space="preserve"> (</w:t>
      </w:r>
      <w:r w:rsidRPr="0015369A">
        <w:rPr>
          <w:rFonts w:ascii="Times New Roman" w:hAnsi="Times New Roman" w:cs="Times New Roman"/>
          <w:sz w:val="24"/>
          <w:szCs w:val="24"/>
          <w:lang w:val="en-US"/>
        </w:rPr>
        <w:t>HGMD</w:t>
      </w:r>
      <w:r w:rsidR="00EE1C24" w:rsidRPr="0015369A">
        <w:rPr>
          <w:rFonts w:ascii="Times New Roman" w:hAnsi="Times New Roman" w:cs="Times New Roman"/>
          <w:sz w:val="24"/>
          <w:szCs w:val="24"/>
        </w:rPr>
        <w:t>,</w:t>
      </w:r>
      <w:r w:rsidRPr="0015369A">
        <w:rPr>
          <w:rFonts w:ascii="Times New Roman" w:hAnsi="Times New Roman" w:cs="Times New Roman"/>
          <w:sz w:val="24"/>
          <w:szCs w:val="24"/>
          <w:lang w:val="en-US"/>
        </w:rPr>
        <w:t>www</w:t>
      </w:r>
      <w:r w:rsidRPr="0015369A">
        <w:rPr>
          <w:rFonts w:ascii="Times New Roman" w:hAnsi="Times New Roman" w:cs="Times New Roman"/>
          <w:sz w:val="24"/>
          <w:szCs w:val="24"/>
        </w:rPr>
        <w:t>.</w:t>
      </w:r>
      <w:r w:rsidRPr="0015369A">
        <w:rPr>
          <w:rFonts w:ascii="Times New Roman" w:hAnsi="Times New Roman" w:cs="Times New Roman"/>
          <w:sz w:val="24"/>
          <w:szCs w:val="24"/>
          <w:lang w:val="en-US"/>
        </w:rPr>
        <w:t>hgmd</w:t>
      </w:r>
      <w:r w:rsidRPr="0015369A">
        <w:rPr>
          <w:rFonts w:ascii="Times New Roman" w:hAnsi="Times New Roman" w:cs="Times New Roman"/>
          <w:sz w:val="24"/>
          <w:szCs w:val="24"/>
        </w:rPr>
        <w:t>.</w:t>
      </w:r>
      <w:r w:rsidRPr="0015369A">
        <w:rPr>
          <w:rFonts w:ascii="Times New Roman" w:hAnsi="Times New Roman" w:cs="Times New Roman"/>
          <w:sz w:val="24"/>
          <w:szCs w:val="24"/>
          <w:lang w:val="en-US"/>
        </w:rPr>
        <w:t>org</w:t>
      </w:r>
      <w:r w:rsidRPr="0015369A">
        <w:rPr>
          <w:rFonts w:ascii="Times New Roman" w:hAnsi="Times New Roman" w:cs="Times New Roman"/>
          <w:sz w:val="24"/>
          <w:szCs w:val="24"/>
        </w:rPr>
        <w:t xml:space="preserve">) </w:t>
      </w:r>
      <w:r w:rsidR="00AC19E0" w:rsidRPr="0015369A">
        <w:rPr>
          <w:rFonts w:ascii="Times New Roman" w:hAnsi="Times New Roman" w:cs="Times New Roman"/>
          <w:sz w:val="24"/>
          <w:szCs w:val="24"/>
        </w:rPr>
        <w:t xml:space="preserve">в </w:t>
      </w:r>
      <w:r w:rsidRPr="0015369A">
        <w:rPr>
          <w:rFonts w:ascii="Times New Roman" w:hAnsi="Times New Roman" w:cs="Times New Roman"/>
          <w:sz w:val="24"/>
          <w:szCs w:val="24"/>
        </w:rPr>
        <w:t>гене</w:t>
      </w:r>
      <w:r w:rsidR="003B25FA" w:rsidRPr="0015369A">
        <w:rPr>
          <w:rFonts w:ascii="Times New Roman" w:hAnsi="Times New Roman" w:cs="Times New Roman"/>
          <w:sz w:val="24"/>
          <w:szCs w:val="24"/>
        </w:rPr>
        <w:t xml:space="preserve"> </w:t>
      </w:r>
      <w:r w:rsidR="00E27D1F" w:rsidRPr="0015369A">
        <w:rPr>
          <w:rFonts w:ascii="Times New Roman" w:hAnsi="Times New Roman" w:cs="Times New Roman"/>
          <w:sz w:val="24"/>
          <w:szCs w:val="24"/>
          <w:lang w:val="en-US"/>
        </w:rPr>
        <w:t>LAMP</w:t>
      </w:r>
      <w:r w:rsidR="00E27D1F" w:rsidRPr="0015369A">
        <w:rPr>
          <w:rFonts w:ascii="Times New Roman" w:hAnsi="Times New Roman" w:cs="Times New Roman"/>
          <w:sz w:val="24"/>
          <w:szCs w:val="24"/>
        </w:rPr>
        <w:t>2</w:t>
      </w:r>
      <w:r w:rsidR="00922585" w:rsidRPr="0015369A">
        <w:rPr>
          <w:rFonts w:ascii="Times New Roman" w:hAnsi="Times New Roman" w:cs="Times New Roman"/>
          <w:sz w:val="24"/>
          <w:szCs w:val="24"/>
        </w:rPr>
        <w:t xml:space="preserve"> зарегистрирована 81 мутация</w:t>
      </w:r>
      <w:r w:rsidRPr="0015369A">
        <w:rPr>
          <w:rFonts w:ascii="Times New Roman" w:hAnsi="Times New Roman" w:cs="Times New Roman"/>
          <w:sz w:val="24"/>
          <w:szCs w:val="24"/>
        </w:rPr>
        <w:t>, ассоциированн</w:t>
      </w:r>
      <w:r w:rsidR="00922585" w:rsidRPr="0015369A">
        <w:rPr>
          <w:rFonts w:ascii="Times New Roman" w:hAnsi="Times New Roman" w:cs="Times New Roman"/>
          <w:sz w:val="24"/>
          <w:szCs w:val="24"/>
        </w:rPr>
        <w:t>ая</w:t>
      </w:r>
      <w:r w:rsidRPr="0015369A">
        <w:rPr>
          <w:rFonts w:ascii="Times New Roman" w:hAnsi="Times New Roman" w:cs="Times New Roman"/>
          <w:sz w:val="24"/>
          <w:szCs w:val="24"/>
        </w:rPr>
        <w:t xml:space="preserve"> с болезнью Данона.</w:t>
      </w:r>
      <w:r w:rsidR="006A15A7" w:rsidRPr="0015369A">
        <w:rPr>
          <w:rFonts w:ascii="Times New Roman" w:eastAsia="Times New Roman" w:hAnsi="Times New Roman" w:cs="Times New Roman"/>
          <w:color w:val="363435"/>
          <w:sz w:val="24"/>
          <w:szCs w:val="24"/>
        </w:rPr>
        <w:t xml:space="preserve"> Эти мутации выявлены</w:t>
      </w:r>
      <w:r w:rsidR="006A15A7" w:rsidRPr="0015369A">
        <w:rPr>
          <w:rFonts w:ascii="Times New Roman" w:eastAsia="Times New Roman" w:hAnsi="Times New Roman" w:cs="Times New Roman"/>
          <w:color w:val="363435"/>
          <w:spacing w:val="2"/>
          <w:w w:val="107"/>
          <w:sz w:val="24"/>
          <w:szCs w:val="24"/>
        </w:rPr>
        <w:t xml:space="preserve"> </w:t>
      </w:r>
      <w:r w:rsidR="006A15A7" w:rsidRPr="0015369A">
        <w:rPr>
          <w:rFonts w:ascii="Times New Roman" w:eastAsia="Times New Roman" w:hAnsi="Times New Roman" w:cs="Times New Roman"/>
          <w:color w:val="363435"/>
          <w:sz w:val="24"/>
          <w:szCs w:val="24"/>
        </w:rPr>
        <w:t xml:space="preserve">у </w:t>
      </w:r>
      <w:r w:rsidR="006A15A7" w:rsidRPr="0015369A">
        <w:rPr>
          <w:rFonts w:ascii="Times New Roman" w:eastAsia="Times New Roman" w:hAnsi="Times New Roman" w:cs="Times New Roman"/>
          <w:color w:val="363435"/>
          <w:spacing w:val="2"/>
          <w:w w:val="106"/>
          <w:sz w:val="24"/>
          <w:szCs w:val="24"/>
        </w:rPr>
        <w:t>пациентов</w:t>
      </w:r>
      <w:r w:rsidR="006A15A7" w:rsidRPr="0015369A">
        <w:rPr>
          <w:rFonts w:ascii="Times New Roman" w:eastAsia="Times New Roman" w:hAnsi="Times New Roman" w:cs="Times New Roman"/>
          <w:color w:val="363435"/>
          <w:w w:val="106"/>
          <w:sz w:val="24"/>
          <w:szCs w:val="24"/>
        </w:rPr>
        <w:t>,</w:t>
      </w:r>
      <w:r w:rsidR="006A15A7" w:rsidRPr="0015369A">
        <w:rPr>
          <w:rFonts w:ascii="Times New Roman" w:eastAsia="Times New Roman" w:hAnsi="Times New Roman" w:cs="Times New Roman"/>
          <w:color w:val="363435"/>
          <w:spacing w:val="28"/>
          <w:w w:val="106"/>
          <w:sz w:val="24"/>
          <w:szCs w:val="24"/>
        </w:rPr>
        <w:t xml:space="preserve"> </w:t>
      </w:r>
      <w:r w:rsidR="006A15A7" w:rsidRPr="0015369A">
        <w:rPr>
          <w:rFonts w:ascii="Times New Roman" w:eastAsia="Times New Roman" w:hAnsi="Times New Roman" w:cs="Times New Roman"/>
          <w:color w:val="363435"/>
          <w:spacing w:val="2"/>
          <w:w w:val="106"/>
          <w:sz w:val="24"/>
          <w:szCs w:val="24"/>
        </w:rPr>
        <w:t>проживающи</w:t>
      </w:r>
      <w:r w:rsidR="006A15A7" w:rsidRPr="0015369A">
        <w:rPr>
          <w:rFonts w:ascii="Times New Roman" w:eastAsia="Times New Roman" w:hAnsi="Times New Roman" w:cs="Times New Roman"/>
          <w:color w:val="363435"/>
          <w:w w:val="106"/>
          <w:sz w:val="24"/>
          <w:szCs w:val="24"/>
        </w:rPr>
        <w:t>х</w:t>
      </w:r>
      <w:r w:rsidR="006A15A7" w:rsidRPr="0015369A">
        <w:rPr>
          <w:rFonts w:ascii="Times New Roman" w:eastAsia="Times New Roman" w:hAnsi="Times New Roman" w:cs="Times New Roman"/>
          <w:color w:val="363435"/>
          <w:spacing w:val="1"/>
          <w:w w:val="106"/>
          <w:sz w:val="24"/>
          <w:szCs w:val="24"/>
        </w:rPr>
        <w:t xml:space="preserve"> </w:t>
      </w:r>
      <w:r w:rsidR="006A15A7" w:rsidRPr="0015369A">
        <w:rPr>
          <w:rFonts w:ascii="Times New Roman" w:eastAsia="Times New Roman" w:hAnsi="Times New Roman" w:cs="Times New Roman"/>
          <w:color w:val="363435"/>
          <w:sz w:val="24"/>
          <w:szCs w:val="24"/>
        </w:rPr>
        <w:t>в</w:t>
      </w:r>
      <w:r w:rsidR="006A15A7" w:rsidRPr="0015369A">
        <w:rPr>
          <w:rFonts w:ascii="Times New Roman" w:eastAsia="Times New Roman" w:hAnsi="Times New Roman" w:cs="Times New Roman"/>
          <w:color w:val="363435"/>
          <w:spacing w:val="9"/>
          <w:sz w:val="24"/>
          <w:szCs w:val="24"/>
        </w:rPr>
        <w:t xml:space="preserve"> </w:t>
      </w:r>
      <w:r w:rsidR="006A15A7" w:rsidRPr="0015369A">
        <w:rPr>
          <w:rFonts w:ascii="Times New Roman" w:eastAsia="Times New Roman" w:hAnsi="Times New Roman" w:cs="Times New Roman"/>
          <w:color w:val="363435"/>
          <w:spacing w:val="2"/>
          <w:sz w:val="24"/>
          <w:szCs w:val="24"/>
        </w:rPr>
        <w:t>различны</w:t>
      </w:r>
      <w:r w:rsidR="006A15A7" w:rsidRPr="0015369A">
        <w:rPr>
          <w:rFonts w:ascii="Times New Roman" w:eastAsia="Times New Roman" w:hAnsi="Times New Roman" w:cs="Times New Roman"/>
          <w:color w:val="363435"/>
          <w:sz w:val="24"/>
          <w:szCs w:val="24"/>
        </w:rPr>
        <w:t xml:space="preserve">х </w:t>
      </w:r>
      <w:r w:rsidR="006A15A7" w:rsidRPr="0015369A">
        <w:rPr>
          <w:rFonts w:ascii="Times New Roman" w:eastAsia="Times New Roman" w:hAnsi="Times New Roman" w:cs="Times New Roman"/>
          <w:color w:val="363435"/>
          <w:spacing w:val="9"/>
          <w:sz w:val="24"/>
          <w:szCs w:val="24"/>
        </w:rPr>
        <w:t xml:space="preserve"> </w:t>
      </w:r>
      <w:r w:rsidR="006A15A7" w:rsidRPr="0015369A">
        <w:rPr>
          <w:rFonts w:ascii="Times New Roman" w:eastAsia="Times New Roman" w:hAnsi="Times New Roman" w:cs="Times New Roman"/>
          <w:color w:val="363435"/>
          <w:spacing w:val="2"/>
          <w:w w:val="105"/>
          <w:sz w:val="24"/>
          <w:szCs w:val="24"/>
        </w:rPr>
        <w:t xml:space="preserve">странах </w:t>
      </w:r>
      <w:r w:rsidR="003A3DD2" w:rsidRPr="0015369A">
        <w:rPr>
          <w:rFonts w:ascii="Times New Roman" w:eastAsia="Times New Roman" w:hAnsi="Times New Roman" w:cs="Times New Roman"/>
          <w:color w:val="363435"/>
          <w:spacing w:val="2"/>
          <w:w w:val="105"/>
          <w:sz w:val="24"/>
          <w:szCs w:val="24"/>
        </w:rPr>
        <w:t xml:space="preserve">мира </w:t>
      </w:r>
      <w:r w:rsidR="006A15A7" w:rsidRPr="0015369A">
        <w:rPr>
          <w:rFonts w:ascii="Times New Roman" w:eastAsia="Times New Roman" w:hAnsi="Times New Roman" w:cs="Times New Roman"/>
          <w:color w:val="363435"/>
          <w:spacing w:val="2"/>
          <w:sz w:val="24"/>
          <w:szCs w:val="24"/>
        </w:rPr>
        <w:t>(США</w:t>
      </w:r>
      <w:r w:rsidR="006A15A7" w:rsidRPr="0015369A">
        <w:rPr>
          <w:rFonts w:ascii="Times New Roman" w:eastAsia="Times New Roman" w:hAnsi="Times New Roman" w:cs="Times New Roman"/>
          <w:color w:val="363435"/>
          <w:sz w:val="24"/>
          <w:szCs w:val="24"/>
        </w:rPr>
        <w:t>,</w:t>
      </w:r>
      <w:r w:rsidR="00FB0BB8" w:rsidRPr="0015369A">
        <w:rPr>
          <w:rFonts w:ascii="Times New Roman" w:eastAsia="Times New Roman" w:hAnsi="Times New Roman" w:cs="Times New Roman"/>
          <w:color w:val="363435"/>
          <w:sz w:val="24"/>
          <w:szCs w:val="24"/>
        </w:rPr>
        <w:t xml:space="preserve"> </w:t>
      </w:r>
      <w:r w:rsidR="006A15A7" w:rsidRPr="0015369A">
        <w:rPr>
          <w:rFonts w:ascii="Times New Roman" w:eastAsia="Times New Roman" w:hAnsi="Times New Roman" w:cs="Times New Roman"/>
          <w:color w:val="363435"/>
          <w:spacing w:val="2"/>
          <w:sz w:val="24"/>
          <w:szCs w:val="24"/>
        </w:rPr>
        <w:t>Австралия</w:t>
      </w:r>
      <w:r w:rsidR="006A15A7" w:rsidRPr="0015369A">
        <w:rPr>
          <w:rFonts w:ascii="Times New Roman" w:eastAsia="Times New Roman" w:hAnsi="Times New Roman" w:cs="Times New Roman"/>
          <w:color w:val="363435"/>
          <w:sz w:val="24"/>
          <w:szCs w:val="24"/>
        </w:rPr>
        <w:t xml:space="preserve">, </w:t>
      </w:r>
      <w:r w:rsidR="003A3DD2" w:rsidRPr="0015369A">
        <w:rPr>
          <w:rFonts w:ascii="Times New Roman" w:eastAsia="Times New Roman" w:hAnsi="Times New Roman" w:cs="Times New Roman"/>
          <w:color w:val="363435"/>
          <w:sz w:val="24"/>
          <w:szCs w:val="24"/>
        </w:rPr>
        <w:t xml:space="preserve">Израиль, </w:t>
      </w:r>
      <w:r w:rsidR="00FB0BB8" w:rsidRPr="0015369A">
        <w:rPr>
          <w:rFonts w:ascii="Times New Roman" w:eastAsia="Times New Roman" w:hAnsi="Times New Roman" w:cs="Times New Roman"/>
          <w:color w:val="363435"/>
          <w:sz w:val="24"/>
          <w:szCs w:val="24"/>
        </w:rPr>
        <w:t>Финляндия,</w:t>
      </w:r>
      <w:r w:rsidR="006A15A7" w:rsidRPr="0015369A">
        <w:rPr>
          <w:rFonts w:ascii="Times New Roman" w:eastAsia="Times New Roman" w:hAnsi="Times New Roman" w:cs="Times New Roman"/>
          <w:color w:val="363435"/>
          <w:spacing w:val="6"/>
          <w:sz w:val="24"/>
          <w:szCs w:val="24"/>
        </w:rPr>
        <w:t xml:space="preserve"> </w:t>
      </w:r>
      <w:r w:rsidR="006A15A7" w:rsidRPr="0015369A">
        <w:rPr>
          <w:rFonts w:ascii="Times New Roman" w:eastAsia="Times New Roman" w:hAnsi="Times New Roman" w:cs="Times New Roman"/>
          <w:color w:val="363435"/>
          <w:spacing w:val="2"/>
          <w:w w:val="110"/>
          <w:sz w:val="24"/>
          <w:szCs w:val="24"/>
        </w:rPr>
        <w:t>Швеция</w:t>
      </w:r>
      <w:r w:rsidR="006A15A7" w:rsidRPr="0015369A">
        <w:rPr>
          <w:rFonts w:ascii="Times New Roman" w:eastAsia="Times New Roman" w:hAnsi="Times New Roman" w:cs="Times New Roman"/>
          <w:color w:val="363435"/>
          <w:w w:val="110"/>
          <w:sz w:val="24"/>
          <w:szCs w:val="24"/>
        </w:rPr>
        <w:t>,</w:t>
      </w:r>
      <w:r w:rsidR="00FB0BB8" w:rsidRPr="0015369A">
        <w:rPr>
          <w:rFonts w:ascii="Times New Roman" w:eastAsia="Times New Roman" w:hAnsi="Times New Roman" w:cs="Times New Roman"/>
          <w:color w:val="363435"/>
          <w:w w:val="110"/>
          <w:sz w:val="24"/>
          <w:szCs w:val="24"/>
        </w:rPr>
        <w:t xml:space="preserve"> Франция,</w:t>
      </w:r>
      <w:r w:rsidR="006A15A7" w:rsidRPr="0015369A">
        <w:rPr>
          <w:rFonts w:ascii="Times New Roman" w:eastAsia="Times New Roman" w:hAnsi="Times New Roman" w:cs="Times New Roman"/>
          <w:color w:val="363435"/>
          <w:spacing w:val="1"/>
          <w:w w:val="110"/>
          <w:sz w:val="24"/>
          <w:szCs w:val="24"/>
        </w:rPr>
        <w:t xml:space="preserve"> </w:t>
      </w:r>
      <w:r w:rsidR="006A15A7" w:rsidRPr="0015369A">
        <w:rPr>
          <w:rFonts w:ascii="Times New Roman" w:eastAsia="Times New Roman" w:hAnsi="Times New Roman" w:cs="Times New Roman"/>
          <w:color w:val="363435"/>
          <w:spacing w:val="2"/>
          <w:w w:val="110"/>
          <w:sz w:val="24"/>
          <w:szCs w:val="24"/>
        </w:rPr>
        <w:t>Италия</w:t>
      </w:r>
      <w:r w:rsidR="006A15A7" w:rsidRPr="0015369A">
        <w:rPr>
          <w:rFonts w:ascii="Times New Roman" w:eastAsia="Times New Roman" w:hAnsi="Times New Roman" w:cs="Times New Roman"/>
          <w:color w:val="363435"/>
          <w:w w:val="110"/>
          <w:sz w:val="24"/>
          <w:szCs w:val="24"/>
        </w:rPr>
        <w:t xml:space="preserve">, </w:t>
      </w:r>
      <w:r w:rsidR="006A15A7" w:rsidRPr="0015369A">
        <w:rPr>
          <w:rFonts w:ascii="Times New Roman" w:eastAsia="Times New Roman" w:hAnsi="Times New Roman" w:cs="Times New Roman"/>
          <w:color w:val="363435"/>
          <w:spacing w:val="2"/>
          <w:w w:val="108"/>
          <w:sz w:val="24"/>
          <w:szCs w:val="24"/>
        </w:rPr>
        <w:t>Великобрита</w:t>
      </w:r>
      <w:r w:rsidR="006A15A7" w:rsidRPr="0015369A">
        <w:rPr>
          <w:rFonts w:ascii="Times New Roman" w:eastAsia="Times New Roman" w:hAnsi="Times New Roman" w:cs="Times New Roman"/>
          <w:color w:val="363435"/>
          <w:spacing w:val="2"/>
          <w:sz w:val="24"/>
          <w:szCs w:val="24"/>
        </w:rPr>
        <w:t>ния</w:t>
      </w:r>
      <w:r w:rsidR="003A3DD2" w:rsidRPr="0015369A">
        <w:rPr>
          <w:rFonts w:ascii="Times New Roman" w:eastAsia="Times New Roman" w:hAnsi="Times New Roman" w:cs="Times New Roman"/>
          <w:color w:val="363435"/>
          <w:sz w:val="24"/>
          <w:szCs w:val="24"/>
        </w:rPr>
        <w:t xml:space="preserve">, Греция </w:t>
      </w:r>
      <w:r w:rsidR="006A15A7" w:rsidRPr="0015369A">
        <w:rPr>
          <w:rFonts w:ascii="Times New Roman" w:eastAsia="Times New Roman" w:hAnsi="Times New Roman" w:cs="Times New Roman"/>
          <w:color w:val="363435"/>
          <w:sz w:val="24"/>
          <w:szCs w:val="24"/>
        </w:rPr>
        <w:t>и</w:t>
      </w:r>
      <w:r w:rsidR="006A15A7" w:rsidRPr="0015369A">
        <w:rPr>
          <w:rFonts w:ascii="Times New Roman" w:eastAsia="Times New Roman" w:hAnsi="Times New Roman" w:cs="Times New Roman"/>
          <w:color w:val="363435"/>
          <w:spacing w:val="25"/>
          <w:sz w:val="24"/>
          <w:szCs w:val="24"/>
        </w:rPr>
        <w:t xml:space="preserve"> </w:t>
      </w:r>
      <w:r w:rsidR="006A15A7" w:rsidRPr="0015369A">
        <w:rPr>
          <w:rFonts w:ascii="Times New Roman" w:eastAsia="Times New Roman" w:hAnsi="Times New Roman" w:cs="Times New Roman"/>
          <w:color w:val="363435"/>
          <w:spacing w:val="2"/>
          <w:w w:val="109"/>
          <w:sz w:val="24"/>
          <w:szCs w:val="24"/>
        </w:rPr>
        <w:t>Китай).</w:t>
      </w:r>
      <w:r w:rsidR="000B0274" w:rsidRPr="0015369A">
        <w:rPr>
          <w:rFonts w:ascii="Times New Roman" w:hAnsi="Times New Roman" w:cs="Times New Roman"/>
          <w:sz w:val="24"/>
          <w:szCs w:val="24"/>
        </w:rPr>
        <w:t xml:space="preserve"> </w:t>
      </w:r>
      <w:r w:rsidR="00441DDC" w:rsidRPr="0015369A">
        <w:rPr>
          <w:rFonts w:ascii="Times New Roman" w:hAnsi="Times New Roman" w:cs="Times New Roman"/>
          <w:sz w:val="24"/>
          <w:szCs w:val="24"/>
        </w:rPr>
        <w:t>Более</w:t>
      </w:r>
      <w:r w:rsidR="00922585" w:rsidRPr="0015369A">
        <w:rPr>
          <w:rFonts w:ascii="Times New Roman" w:hAnsi="Times New Roman" w:cs="Times New Roman"/>
          <w:sz w:val="24"/>
          <w:szCs w:val="24"/>
        </w:rPr>
        <w:t xml:space="preserve"> ч</w:t>
      </w:r>
      <w:r w:rsidR="00441DDC" w:rsidRPr="0015369A">
        <w:rPr>
          <w:rFonts w:ascii="Times New Roman" w:hAnsi="Times New Roman" w:cs="Times New Roman"/>
          <w:sz w:val="24"/>
          <w:szCs w:val="24"/>
        </w:rPr>
        <w:t>етверти</w:t>
      </w:r>
      <w:r w:rsidR="000B0274" w:rsidRPr="0015369A">
        <w:rPr>
          <w:rFonts w:ascii="Times New Roman" w:hAnsi="Times New Roman" w:cs="Times New Roman"/>
          <w:sz w:val="24"/>
          <w:szCs w:val="24"/>
        </w:rPr>
        <w:t xml:space="preserve"> </w:t>
      </w:r>
      <w:r w:rsidR="00922585" w:rsidRPr="0015369A">
        <w:rPr>
          <w:rFonts w:ascii="Times New Roman" w:hAnsi="Times New Roman" w:cs="Times New Roman"/>
          <w:sz w:val="24"/>
          <w:szCs w:val="24"/>
        </w:rPr>
        <w:t>из них</w:t>
      </w:r>
      <w:r w:rsidR="000B0274" w:rsidRPr="0015369A">
        <w:rPr>
          <w:rFonts w:ascii="Times New Roman" w:hAnsi="Times New Roman" w:cs="Times New Roman"/>
          <w:sz w:val="24"/>
          <w:szCs w:val="24"/>
        </w:rPr>
        <w:t xml:space="preserve"> </w:t>
      </w:r>
      <w:r w:rsidR="00441DDC" w:rsidRPr="0015369A">
        <w:rPr>
          <w:rFonts w:ascii="Times New Roman" w:hAnsi="Times New Roman" w:cs="Times New Roman"/>
          <w:sz w:val="24"/>
          <w:szCs w:val="24"/>
        </w:rPr>
        <w:t>представлены</w:t>
      </w:r>
      <w:r w:rsidR="000B0274" w:rsidRPr="0015369A">
        <w:rPr>
          <w:rFonts w:ascii="Times New Roman" w:hAnsi="Times New Roman" w:cs="Times New Roman"/>
          <w:sz w:val="24"/>
          <w:szCs w:val="24"/>
        </w:rPr>
        <w:t xml:space="preserve"> </w:t>
      </w:r>
      <w:r w:rsidRPr="0015369A">
        <w:rPr>
          <w:rFonts w:ascii="Times New Roman" w:hAnsi="Times New Roman" w:cs="Times New Roman"/>
          <w:sz w:val="24"/>
          <w:szCs w:val="24"/>
        </w:rPr>
        <w:t>миссенс</w:t>
      </w:r>
      <w:r w:rsidR="00602F09" w:rsidRPr="0015369A">
        <w:rPr>
          <w:rFonts w:ascii="Times New Roman" w:hAnsi="Times New Roman" w:cs="Times New Roman"/>
          <w:sz w:val="24"/>
          <w:szCs w:val="24"/>
        </w:rPr>
        <w:t>-</w:t>
      </w:r>
      <w:r w:rsidR="00E27D1F" w:rsidRPr="0015369A">
        <w:rPr>
          <w:rFonts w:ascii="Times New Roman" w:hAnsi="Times New Roman" w:cs="Times New Roman"/>
          <w:sz w:val="24"/>
          <w:szCs w:val="24"/>
        </w:rPr>
        <w:t>заменами</w:t>
      </w:r>
      <w:r w:rsidRPr="0015369A">
        <w:rPr>
          <w:rFonts w:ascii="Times New Roman" w:hAnsi="Times New Roman" w:cs="Times New Roman"/>
          <w:sz w:val="24"/>
          <w:szCs w:val="24"/>
        </w:rPr>
        <w:t xml:space="preserve">, </w:t>
      </w:r>
      <w:r w:rsidR="000B524E" w:rsidRPr="0015369A">
        <w:rPr>
          <w:rFonts w:ascii="Times New Roman" w:hAnsi="Times New Roman" w:cs="Times New Roman"/>
          <w:sz w:val="24"/>
          <w:szCs w:val="24"/>
        </w:rPr>
        <w:t>большинство из которых (около 85</w:t>
      </w:r>
      <w:r w:rsidRPr="0015369A">
        <w:rPr>
          <w:rFonts w:ascii="Times New Roman" w:hAnsi="Times New Roman" w:cs="Times New Roman"/>
          <w:sz w:val="24"/>
          <w:szCs w:val="24"/>
        </w:rPr>
        <w:t xml:space="preserve">%) приводят к образованию </w:t>
      </w:r>
      <w:r w:rsidR="008F3081" w:rsidRPr="0015369A">
        <w:rPr>
          <w:rFonts w:ascii="Times New Roman" w:hAnsi="Times New Roman" w:cs="Times New Roman"/>
          <w:sz w:val="24"/>
          <w:szCs w:val="24"/>
        </w:rPr>
        <w:t xml:space="preserve">преждевременного стоп-кодона. </w:t>
      </w:r>
      <w:r w:rsidR="00922585" w:rsidRPr="0015369A">
        <w:rPr>
          <w:rFonts w:ascii="Times New Roman" w:hAnsi="Times New Roman" w:cs="Times New Roman"/>
          <w:sz w:val="24"/>
          <w:szCs w:val="24"/>
        </w:rPr>
        <w:t>Еще четверть мутаций затрагивает сайты сплайсинга</w:t>
      </w:r>
      <w:r w:rsidR="000B0274" w:rsidRPr="0015369A">
        <w:rPr>
          <w:rFonts w:ascii="Times New Roman" w:hAnsi="Times New Roman" w:cs="Times New Roman"/>
          <w:sz w:val="24"/>
          <w:szCs w:val="24"/>
        </w:rPr>
        <w:t xml:space="preserve"> </w:t>
      </w:r>
      <w:r w:rsidR="00922585" w:rsidRPr="0015369A">
        <w:rPr>
          <w:rFonts w:ascii="Times New Roman" w:hAnsi="Times New Roman" w:cs="Times New Roman"/>
          <w:sz w:val="24"/>
          <w:szCs w:val="24"/>
          <w:lang w:val="en-US"/>
        </w:rPr>
        <w:t>LAMP</w:t>
      </w:r>
      <w:r w:rsidR="00922585" w:rsidRPr="0015369A">
        <w:rPr>
          <w:rFonts w:ascii="Times New Roman" w:hAnsi="Times New Roman" w:cs="Times New Roman"/>
          <w:sz w:val="24"/>
          <w:szCs w:val="24"/>
        </w:rPr>
        <w:t>2 гена.</w:t>
      </w:r>
      <w:r w:rsidR="0012337A" w:rsidRPr="0015369A">
        <w:rPr>
          <w:rFonts w:ascii="Times New Roman" w:hAnsi="Times New Roman" w:cs="Times New Roman"/>
          <w:sz w:val="24"/>
          <w:szCs w:val="24"/>
        </w:rPr>
        <w:t xml:space="preserve"> </w:t>
      </w:r>
      <w:r w:rsidR="00441DDC" w:rsidRPr="0015369A">
        <w:rPr>
          <w:rFonts w:ascii="Times New Roman" w:hAnsi="Times New Roman" w:cs="Times New Roman"/>
          <w:sz w:val="24"/>
          <w:szCs w:val="24"/>
        </w:rPr>
        <w:t>И треть</w:t>
      </w:r>
      <w:r w:rsidR="008F3081" w:rsidRPr="0015369A">
        <w:rPr>
          <w:rFonts w:ascii="Times New Roman" w:hAnsi="Times New Roman" w:cs="Times New Roman"/>
          <w:sz w:val="24"/>
          <w:szCs w:val="24"/>
        </w:rPr>
        <w:t xml:space="preserve"> мутаций приходится на малые инсерции/делеции, приводящие к</w:t>
      </w:r>
      <w:r w:rsidR="00922585" w:rsidRPr="0015369A">
        <w:rPr>
          <w:rFonts w:ascii="Times New Roman" w:hAnsi="Times New Roman" w:cs="Times New Roman"/>
          <w:sz w:val="24"/>
          <w:szCs w:val="24"/>
        </w:rPr>
        <w:t xml:space="preserve"> сдвигу рамки считывания белка и образованию преждевременного кодона. Описаны также крупные делеции и дупликации в этом гене. Таким образом, подавляющее большинство изменений в </w:t>
      </w:r>
      <w:r w:rsidR="00922585" w:rsidRPr="0015369A">
        <w:rPr>
          <w:rFonts w:ascii="Times New Roman" w:hAnsi="Times New Roman" w:cs="Times New Roman"/>
          <w:sz w:val="24"/>
          <w:szCs w:val="24"/>
          <w:lang w:val="en-US"/>
        </w:rPr>
        <w:t>LAMP</w:t>
      </w:r>
      <w:r w:rsidR="00922585" w:rsidRPr="0015369A">
        <w:rPr>
          <w:rFonts w:ascii="Times New Roman" w:hAnsi="Times New Roman" w:cs="Times New Roman"/>
          <w:sz w:val="24"/>
          <w:szCs w:val="24"/>
        </w:rPr>
        <w:t>2</w:t>
      </w:r>
      <w:r w:rsidR="0065061E" w:rsidRPr="0015369A">
        <w:rPr>
          <w:rFonts w:ascii="Times New Roman" w:hAnsi="Times New Roman" w:cs="Times New Roman"/>
          <w:sz w:val="24"/>
          <w:szCs w:val="24"/>
        </w:rPr>
        <w:t>, приводящих к развитию болезни Данона,</w:t>
      </w:r>
      <w:r w:rsidR="009179B5" w:rsidRPr="0015369A">
        <w:rPr>
          <w:rFonts w:ascii="Times New Roman" w:hAnsi="Times New Roman" w:cs="Times New Roman"/>
          <w:sz w:val="24"/>
          <w:szCs w:val="24"/>
        </w:rPr>
        <w:t xml:space="preserve"> </w:t>
      </w:r>
      <w:r w:rsidR="00106546" w:rsidRPr="0015369A">
        <w:rPr>
          <w:rFonts w:ascii="Times New Roman" w:hAnsi="Times New Roman" w:cs="Times New Roman"/>
          <w:sz w:val="24"/>
          <w:szCs w:val="24"/>
        </w:rPr>
        <w:t>связано</w:t>
      </w:r>
      <w:r w:rsidR="00922585" w:rsidRPr="0015369A">
        <w:rPr>
          <w:rFonts w:ascii="Times New Roman" w:hAnsi="Times New Roman" w:cs="Times New Roman"/>
          <w:sz w:val="24"/>
          <w:szCs w:val="24"/>
        </w:rPr>
        <w:t xml:space="preserve"> с синтезом укороченного</w:t>
      </w:r>
      <w:r w:rsidR="000F5DF1">
        <w:rPr>
          <w:rFonts w:ascii="Times New Roman" w:hAnsi="Times New Roman" w:cs="Times New Roman"/>
          <w:sz w:val="24"/>
          <w:szCs w:val="24"/>
        </w:rPr>
        <w:t>,</w:t>
      </w:r>
      <w:r w:rsidR="00922585" w:rsidRPr="0015369A">
        <w:rPr>
          <w:rFonts w:ascii="Times New Roman" w:hAnsi="Times New Roman" w:cs="Times New Roman"/>
          <w:sz w:val="24"/>
          <w:szCs w:val="24"/>
        </w:rPr>
        <w:t xml:space="preserve"> или делетированного протеина</w:t>
      </w:r>
      <w:r w:rsidR="00EF178D" w:rsidRPr="0015369A">
        <w:rPr>
          <w:rFonts w:ascii="Times New Roman" w:hAnsi="Times New Roman" w:cs="Times New Roman"/>
          <w:sz w:val="24"/>
          <w:szCs w:val="24"/>
        </w:rPr>
        <w:t xml:space="preserve"> [8]</w:t>
      </w:r>
      <w:r w:rsidR="00922585" w:rsidRPr="0015369A">
        <w:rPr>
          <w:rFonts w:ascii="Times New Roman" w:hAnsi="Times New Roman" w:cs="Times New Roman"/>
          <w:sz w:val="24"/>
          <w:szCs w:val="24"/>
        </w:rPr>
        <w:t>.</w:t>
      </w:r>
    </w:p>
    <w:p w:rsidR="00F8325B" w:rsidRPr="0015369A" w:rsidRDefault="005C1BB3" w:rsidP="0015369A">
      <w:pPr>
        <w:spacing w:after="0" w:line="360" w:lineRule="auto"/>
        <w:ind w:firstLine="709"/>
        <w:jc w:val="both"/>
        <w:rPr>
          <w:rFonts w:ascii="Times New Roman" w:hAnsi="Times New Roman" w:cs="Times New Roman"/>
          <w:sz w:val="24"/>
          <w:szCs w:val="24"/>
        </w:rPr>
      </w:pPr>
      <w:r w:rsidRPr="0015369A">
        <w:rPr>
          <w:rFonts w:ascii="Times New Roman" w:hAnsi="Times New Roman" w:cs="Times New Roman"/>
          <w:color w:val="000000"/>
          <w:sz w:val="24"/>
          <w:szCs w:val="24"/>
        </w:rPr>
        <w:t xml:space="preserve">Распространенность </w:t>
      </w:r>
      <w:r w:rsidR="00CE1A68" w:rsidRPr="0015369A">
        <w:rPr>
          <w:rFonts w:ascii="Times New Roman" w:hAnsi="Times New Roman" w:cs="Times New Roman"/>
          <w:color w:val="000000"/>
          <w:sz w:val="24"/>
          <w:szCs w:val="24"/>
        </w:rPr>
        <w:t>болезни Данона</w:t>
      </w:r>
      <w:r w:rsidRPr="0015369A">
        <w:rPr>
          <w:rFonts w:ascii="Times New Roman" w:hAnsi="Times New Roman" w:cs="Times New Roman"/>
          <w:color w:val="000000"/>
          <w:sz w:val="24"/>
          <w:szCs w:val="24"/>
        </w:rPr>
        <w:t xml:space="preserve"> до настоящего времени </w:t>
      </w:r>
      <w:r w:rsidR="00CE1A68" w:rsidRPr="0015369A">
        <w:rPr>
          <w:rFonts w:ascii="Times New Roman" w:hAnsi="Times New Roman" w:cs="Times New Roman"/>
          <w:color w:val="000000"/>
          <w:sz w:val="24"/>
          <w:szCs w:val="24"/>
        </w:rPr>
        <w:t xml:space="preserve">точно </w:t>
      </w:r>
      <w:r w:rsidR="00441DDC" w:rsidRPr="0015369A">
        <w:rPr>
          <w:rFonts w:ascii="Times New Roman" w:hAnsi="Times New Roman" w:cs="Times New Roman"/>
          <w:color w:val="000000"/>
          <w:sz w:val="24"/>
          <w:szCs w:val="24"/>
        </w:rPr>
        <w:t>не установлена</w:t>
      </w:r>
      <w:r w:rsidRPr="0015369A">
        <w:rPr>
          <w:rFonts w:ascii="Times New Roman" w:hAnsi="Times New Roman" w:cs="Times New Roman"/>
          <w:color w:val="000000"/>
          <w:sz w:val="24"/>
          <w:szCs w:val="24"/>
        </w:rPr>
        <w:t xml:space="preserve">. </w:t>
      </w:r>
      <w:r w:rsidR="00322102" w:rsidRPr="0015369A">
        <w:rPr>
          <w:rFonts w:ascii="Times New Roman" w:hAnsi="Times New Roman" w:cs="Times New Roman"/>
          <w:color w:val="000000"/>
          <w:sz w:val="24"/>
          <w:szCs w:val="24"/>
        </w:rPr>
        <w:t xml:space="preserve">Это связано с тем, что </w:t>
      </w:r>
      <w:r w:rsidR="00322102" w:rsidRPr="0015369A">
        <w:rPr>
          <w:rFonts w:ascii="Times New Roman" w:hAnsi="Times New Roman" w:cs="Times New Roman"/>
          <w:sz w:val="24"/>
          <w:szCs w:val="24"/>
        </w:rPr>
        <w:t xml:space="preserve">причина гипертрофии миокарда из-за отложений гликогена в </w:t>
      </w:r>
      <w:r w:rsidR="00322102" w:rsidRPr="0015369A">
        <w:rPr>
          <w:rFonts w:ascii="Times New Roman" w:hAnsi="Times New Roman" w:cs="Times New Roman"/>
          <w:sz w:val="24"/>
          <w:szCs w:val="24"/>
        </w:rPr>
        <w:lastRenderedPageBreak/>
        <w:t xml:space="preserve">кардиомицитах вследствие мутации в гене LAMP2 часто остается нераспознанной. </w:t>
      </w:r>
      <w:r w:rsidR="00F8325B" w:rsidRPr="0015369A">
        <w:rPr>
          <w:rFonts w:ascii="Times New Roman" w:hAnsi="Times New Roman" w:cs="Times New Roman"/>
          <w:color w:val="000000"/>
          <w:sz w:val="24"/>
          <w:szCs w:val="24"/>
        </w:rPr>
        <w:t>Н</w:t>
      </w:r>
      <w:r w:rsidR="00F8325B" w:rsidRPr="0015369A">
        <w:rPr>
          <w:rFonts w:ascii="Times New Roman" w:hAnsi="Times New Roman" w:cs="Times New Roman"/>
          <w:sz w:val="24"/>
          <w:szCs w:val="24"/>
        </w:rPr>
        <w:t xml:space="preserve">аблюдается </w:t>
      </w:r>
      <w:r w:rsidR="00322102" w:rsidRPr="0015369A">
        <w:rPr>
          <w:rFonts w:ascii="Times New Roman" w:hAnsi="Times New Roman" w:cs="Times New Roman"/>
          <w:sz w:val="24"/>
          <w:szCs w:val="24"/>
        </w:rPr>
        <w:t xml:space="preserve">некоторое </w:t>
      </w:r>
      <w:r w:rsidR="00F8325B" w:rsidRPr="0015369A">
        <w:rPr>
          <w:rFonts w:ascii="Times New Roman" w:hAnsi="Times New Roman" w:cs="Times New Roman"/>
          <w:sz w:val="24"/>
          <w:szCs w:val="24"/>
        </w:rPr>
        <w:t xml:space="preserve">преобладание </w:t>
      </w:r>
      <w:r w:rsidR="00F4506E" w:rsidRPr="0015369A">
        <w:rPr>
          <w:rFonts w:ascii="Times New Roman" w:hAnsi="Times New Roman" w:cs="Times New Roman"/>
          <w:sz w:val="24"/>
          <w:szCs w:val="24"/>
        </w:rPr>
        <w:t xml:space="preserve">диагностированных случаев </w:t>
      </w:r>
      <w:r w:rsidR="00322102" w:rsidRPr="0015369A">
        <w:rPr>
          <w:rFonts w:ascii="Times New Roman" w:hAnsi="Times New Roman" w:cs="Times New Roman"/>
          <w:sz w:val="24"/>
          <w:szCs w:val="24"/>
        </w:rPr>
        <w:t>(по литературным источникам) в странах с большей</w:t>
      </w:r>
      <w:r w:rsidR="00F8325B" w:rsidRPr="0015369A">
        <w:rPr>
          <w:rFonts w:ascii="Times New Roman" w:hAnsi="Times New Roman" w:cs="Times New Roman"/>
          <w:sz w:val="24"/>
          <w:szCs w:val="24"/>
        </w:rPr>
        <w:t xml:space="preserve"> доступност</w:t>
      </w:r>
      <w:r w:rsidR="00322102" w:rsidRPr="0015369A">
        <w:rPr>
          <w:rFonts w:ascii="Times New Roman" w:hAnsi="Times New Roman" w:cs="Times New Roman"/>
          <w:sz w:val="24"/>
          <w:szCs w:val="24"/>
        </w:rPr>
        <w:t>ью</w:t>
      </w:r>
      <w:r w:rsidR="00F8325B" w:rsidRPr="0015369A">
        <w:rPr>
          <w:rFonts w:ascii="Times New Roman" w:hAnsi="Times New Roman" w:cs="Times New Roman"/>
          <w:sz w:val="24"/>
          <w:szCs w:val="24"/>
        </w:rPr>
        <w:t xml:space="preserve"> </w:t>
      </w:r>
      <w:r w:rsidR="00322102" w:rsidRPr="0015369A">
        <w:rPr>
          <w:rFonts w:ascii="Times New Roman" w:hAnsi="Times New Roman" w:cs="Times New Roman"/>
          <w:sz w:val="24"/>
          <w:szCs w:val="24"/>
        </w:rPr>
        <w:t xml:space="preserve"> генетического тестирования </w:t>
      </w:r>
      <w:r w:rsidR="00B62111" w:rsidRPr="0015369A">
        <w:rPr>
          <w:rFonts w:ascii="Times New Roman" w:hAnsi="Times New Roman" w:cs="Times New Roman"/>
          <w:sz w:val="24"/>
          <w:szCs w:val="24"/>
        </w:rPr>
        <w:t xml:space="preserve">с </w:t>
      </w:r>
      <w:r w:rsidR="00322102" w:rsidRPr="0015369A">
        <w:rPr>
          <w:rFonts w:ascii="Times New Roman" w:hAnsi="Times New Roman" w:cs="Times New Roman"/>
          <w:sz w:val="24"/>
          <w:szCs w:val="24"/>
        </w:rPr>
        <w:t>включение</w:t>
      </w:r>
      <w:r w:rsidR="00B62111" w:rsidRPr="0015369A">
        <w:rPr>
          <w:rFonts w:ascii="Times New Roman" w:hAnsi="Times New Roman" w:cs="Times New Roman"/>
          <w:sz w:val="24"/>
          <w:szCs w:val="24"/>
        </w:rPr>
        <w:t>м</w:t>
      </w:r>
      <w:r w:rsidR="00322102" w:rsidRPr="0015369A">
        <w:rPr>
          <w:rFonts w:ascii="Times New Roman" w:hAnsi="Times New Roman" w:cs="Times New Roman"/>
          <w:sz w:val="24"/>
          <w:szCs w:val="24"/>
        </w:rPr>
        <w:t xml:space="preserve"> гена LAMP2 в кардио</w:t>
      </w:r>
      <w:r w:rsidR="00B62111" w:rsidRPr="0015369A">
        <w:rPr>
          <w:rFonts w:ascii="Times New Roman" w:hAnsi="Times New Roman" w:cs="Times New Roman"/>
          <w:sz w:val="24"/>
          <w:szCs w:val="24"/>
        </w:rPr>
        <w:t>панели</w:t>
      </w:r>
      <w:r w:rsidR="00322102" w:rsidRPr="0015369A">
        <w:rPr>
          <w:rFonts w:ascii="Times New Roman" w:hAnsi="Times New Roman" w:cs="Times New Roman"/>
          <w:sz w:val="24"/>
          <w:szCs w:val="24"/>
        </w:rPr>
        <w:t xml:space="preserve"> для клинических исследований. </w:t>
      </w:r>
      <w:r w:rsidR="00F4506E" w:rsidRPr="0015369A">
        <w:rPr>
          <w:rFonts w:ascii="Times New Roman" w:hAnsi="Times New Roman" w:cs="Times New Roman"/>
          <w:sz w:val="24"/>
          <w:szCs w:val="24"/>
        </w:rPr>
        <w:t>Так, в о</w:t>
      </w:r>
      <w:r w:rsidR="00F8325B" w:rsidRPr="0015369A">
        <w:rPr>
          <w:rFonts w:ascii="Times New Roman" w:hAnsi="Times New Roman" w:cs="Times New Roman"/>
          <w:sz w:val="24"/>
          <w:szCs w:val="24"/>
        </w:rPr>
        <w:t>дно</w:t>
      </w:r>
      <w:r w:rsidR="00F4506E" w:rsidRPr="0015369A">
        <w:rPr>
          <w:rFonts w:ascii="Times New Roman" w:hAnsi="Times New Roman" w:cs="Times New Roman"/>
          <w:sz w:val="24"/>
          <w:szCs w:val="24"/>
        </w:rPr>
        <w:t>м</w:t>
      </w:r>
      <w:r w:rsidR="00F8325B" w:rsidRPr="0015369A">
        <w:rPr>
          <w:rFonts w:ascii="Times New Roman" w:hAnsi="Times New Roman" w:cs="Times New Roman"/>
          <w:sz w:val="24"/>
          <w:szCs w:val="24"/>
        </w:rPr>
        <w:t xml:space="preserve"> </w:t>
      </w:r>
      <w:r w:rsidR="00F4506E" w:rsidRPr="0015369A">
        <w:rPr>
          <w:rFonts w:ascii="Times New Roman" w:hAnsi="Times New Roman" w:cs="Times New Roman"/>
          <w:sz w:val="24"/>
          <w:szCs w:val="24"/>
        </w:rPr>
        <w:t>из исследований,</w:t>
      </w:r>
      <w:r w:rsidR="00F8325B" w:rsidRPr="0015369A">
        <w:rPr>
          <w:rFonts w:ascii="Times New Roman" w:hAnsi="Times New Roman" w:cs="Times New Roman"/>
          <w:sz w:val="24"/>
          <w:szCs w:val="24"/>
        </w:rPr>
        <w:t xml:space="preserve"> </w:t>
      </w:r>
      <w:r w:rsidR="00F4506E" w:rsidRPr="0015369A">
        <w:rPr>
          <w:rFonts w:ascii="Times New Roman" w:hAnsi="Times New Roman" w:cs="Times New Roman"/>
          <w:sz w:val="24"/>
          <w:szCs w:val="24"/>
        </w:rPr>
        <w:t xml:space="preserve">болезнь Данона </w:t>
      </w:r>
      <w:r w:rsidR="009D3AF3" w:rsidRPr="0015369A">
        <w:rPr>
          <w:rFonts w:ascii="Times New Roman" w:hAnsi="Times New Roman" w:cs="Times New Roman"/>
          <w:sz w:val="24"/>
          <w:szCs w:val="24"/>
        </w:rPr>
        <w:t xml:space="preserve">была </w:t>
      </w:r>
      <w:r w:rsidR="00F8325B" w:rsidRPr="0015369A">
        <w:rPr>
          <w:rFonts w:ascii="Times New Roman" w:hAnsi="Times New Roman" w:cs="Times New Roman"/>
          <w:sz w:val="24"/>
          <w:szCs w:val="24"/>
        </w:rPr>
        <w:t>выяв</w:t>
      </w:r>
      <w:r w:rsidR="00F4506E" w:rsidRPr="0015369A">
        <w:rPr>
          <w:rFonts w:ascii="Times New Roman" w:hAnsi="Times New Roman" w:cs="Times New Roman"/>
          <w:sz w:val="24"/>
          <w:szCs w:val="24"/>
        </w:rPr>
        <w:t xml:space="preserve">лена </w:t>
      </w:r>
      <w:r w:rsidR="009D3AF3" w:rsidRPr="0015369A">
        <w:rPr>
          <w:rFonts w:ascii="Times New Roman" w:hAnsi="Times New Roman" w:cs="Times New Roman"/>
          <w:sz w:val="24"/>
          <w:szCs w:val="24"/>
          <w:lang w:val="en-US"/>
        </w:rPr>
        <w:t>Charron</w:t>
      </w:r>
      <w:r w:rsidR="00904F1E" w:rsidRPr="0015369A">
        <w:rPr>
          <w:rFonts w:ascii="Times New Roman" w:hAnsi="Times New Roman" w:cs="Times New Roman"/>
          <w:sz w:val="24"/>
          <w:szCs w:val="24"/>
        </w:rPr>
        <w:t xml:space="preserve"> </w:t>
      </w:r>
      <w:r w:rsidR="000F5DF1" w:rsidRPr="0015369A">
        <w:rPr>
          <w:rFonts w:ascii="Times New Roman" w:hAnsi="Times New Roman" w:cs="Times New Roman"/>
          <w:sz w:val="24"/>
          <w:szCs w:val="24"/>
        </w:rPr>
        <w:t>Р.</w:t>
      </w:r>
      <w:r w:rsidR="000F5DF1">
        <w:rPr>
          <w:rFonts w:ascii="Times New Roman" w:hAnsi="Times New Roman" w:cs="Times New Roman"/>
          <w:sz w:val="24"/>
          <w:szCs w:val="24"/>
        </w:rPr>
        <w:t xml:space="preserve"> </w:t>
      </w:r>
      <w:r w:rsidR="00904F1E" w:rsidRPr="0015369A">
        <w:rPr>
          <w:rFonts w:ascii="Times New Roman" w:hAnsi="Times New Roman" w:cs="Times New Roman"/>
          <w:sz w:val="24"/>
          <w:szCs w:val="24"/>
        </w:rPr>
        <w:t>с соавт.</w:t>
      </w:r>
      <w:r w:rsidR="009D3AF3" w:rsidRPr="0015369A">
        <w:rPr>
          <w:rFonts w:ascii="Times New Roman" w:hAnsi="Times New Roman" w:cs="Times New Roman"/>
          <w:sz w:val="24"/>
          <w:szCs w:val="24"/>
        </w:rPr>
        <w:t xml:space="preserve"> </w:t>
      </w:r>
      <w:r w:rsidR="00F8325B" w:rsidRPr="0015369A">
        <w:rPr>
          <w:rFonts w:ascii="Times New Roman" w:hAnsi="Times New Roman" w:cs="Times New Roman"/>
          <w:sz w:val="24"/>
          <w:szCs w:val="24"/>
        </w:rPr>
        <w:t xml:space="preserve">в двух </w:t>
      </w:r>
      <w:r w:rsidR="00904F1E" w:rsidRPr="0015369A">
        <w:rPr>
          <w:rFonts w:ascii="Times New Roman" w:hAnsi="Times New Roman" w:cs="Times New Roman"/>
          <w:sz w:val="24"/>
          <w:szCs w:val="24"/>
        </w:rPr>
        <w:t xml:space="preserve">случаях </w:t>
      </w:r>
      <w:r w:rsidR="00F8325B" w:rsidRPr="0015369A">
        <w:rPr>
          <w:rFonts w:ascii="Times New Roman" w:hAnsi="Times New Roman" w:cs="Times New Roman"/>
          <w:sz w:val="24"/>
          <w:szCs w:val="24"/>
        </w:rPr>
        <w:t>из 50 (4%)</w:t>
      </w:r>
      <w:r w:rsidR="00EF178D" w:rsidRPr="0015369A">
        <w:rPr>
          <w:rFonts w:ascii="Times New Roman" w:hAnsi="Times New Roman" w:cs="Times New Roman"/>
          <w:sz w:val="24"/>
          <w:szCs w:val="24"/>
        </w:rPr>
        <w:t xml:space="preserve"> </w:t>
      </w:r>
      <w:r w:rsidR="00904F1E" w:rsidRPr="0015369A">
        <w:rPr>
          <w:rFonts w:ascii="Times New Roman" w:hAnsi="Times New Roman" w:cs="Times New Roman"/>
          <w:sz w:val="24"/>
          <w:szCs w:val="24"/>
        </w:rPr>
        <w:t xml:space="preserve">обнаруженных </w:t>
      </w:r>
      <w:r w:rsidR="008202AF" w:rsidRPr="0015369A">
        <w:rPr>
          <w:rFonts w:ascii="Times New Roman" w:hAnsi="Times New Roman" w:cs="Times New Roman"/>
          <w:sz w:val="24"/>
          <w:szCs w:val="24"/>
        </w:rPr>
        <w:t xml:space="preserve">у детей </w:t>
      </w:r>
      <w:r w:rsidR="00904F1E" w:rsidRPr="0015369A">
        <w:rPr>
          <w:rFonts w:ascii="Times New Roman" w:hAnsi="Times New Roman" w:cs="Times New Roman"/>
          <w:sz w:val="24"/>
          <w:szCs w:val="24"/>
        </w:rPr>
        <w:t xml:space="preserve">фенотипов </w:t>
      </w:r>
      <w:r w:rsidR="00F8325B" w:rsidRPr="0015369A">
        <w:rPr>
          <w:rFonts w:ascii="Times New Roman" w:hAnsi="Times New Roman" w:cs="Times New Roman"/>
          <w:sz w:val="24"/>
          <w:szCs w:val="24"/>
        </w:rPr>
        <w:t xml:space="preserve">гипертрофической </w:t>
      </w:r>
      <w:r w:rsidR="00EF178D" w:rsidRPr="0015369A">
        <w:rPr>
          <w:rFonts w:ascii="Times New Roman" w:hAnsi="Times New Roman" w:cs="Times New Roman"/>
          <w:sz w:val="24"/>
          <w:szCs w:val="24"/>
        </w:rPr>
        <w:t>кардиомиопатии [9]</w:t>
      </w:r>
      <w:r w:rsidR="009D3AF3" w:rsidRPr="0015369A">
        <w:rPr>
          <w:rFonts w:ascii="Times New Roman" w:hAnsi="Times New Roman" w:cs="Times New Roman"/>
          <w:sz w:val="24"/>
          <w:szCs w:val="24"/>
        </w:rPr>
        <w:t xml:space="preserve">. В другом, </w:t>
      </w:r>
      <w:r w:rsidR="009D3AF3" w:rsidRPr="0015369A">
        <w:rPr>
          <w:rFonts w:ascii="Times New Roman" w:hAnsi="Times New Roman" w:cs="Times New Roman"/>
          <w:sz w:val="24"/>
          <w:szCs w:val="24"/>
          <w:lang w:val="en-US"/>
        </w:rPr>
        <w:t>Arad</w:t>
      </w:r>
      <w:r w:rsidR="009D3AF3" w:rsidRPr="0015369A">
        <w:rPr>
          <w:rFonts w:ascii="Times New Roman" w:hAnsi="Times New Roman" w:cs="Times New Roman"/>
          <w:sz w:val="24"/>
          <w:szCs w:val="24"/>
        </w:rPr>
        <w:t xml:space="preserve"> </w:t>
      </w:r>
      <w:r w:rsidR="000F5DF1" w:rsidRPr="0015369A">
        <w:rPr>
          <w:rFonts w:ascii="Times New Roman" w:hAnsi="Times New Roman" w:cs="Times New Roman"/>
          <w:sz w:val="24"/>
          <w:szCs w:val="24"/>
        </w:rPr>
        <w:t>М.</w:t>
      </w:r>
      <w:r w:rsidR="000F5DF1">
        <w:rPr>
          <w:rFonts w:ascii="Times New Roman" w:hAnsi="Times New Roman" w:cs="Times New Roman"/>
          <w:sz w:val="24"/>
          <w:szCs w:val="24"/>
        </w:rPr>
        <w:t xml:space="preserve"> </w:t>
      </w:r>
      <w:r w:rsidR="00F8325B" w:rsidRPr="0015369A">
        <w:rPr>
          <w:rFonts w:ascii="Times New Roman" w:hAnsi="Times New Roman" w:cs="Times New Roman"/>
          <w:sz w:val="24"/>
          <w:szCs w:val="24"/>
        </w:rPr>
        <w:t xml:space="preserve">и др. </w:t>
      </w:r>
      <w:r w:rsidR="009D3AF3" w:rsidRPr="0015369A">
        <w:rPr>
          <w:rFonts w:ascii="Times New Roman" w:hAnsi="Times New Roman" w:cs="Times New Roman"/>
          <w:sz w:val="24"/>
          <w:szCs w:val="24"/>
        </w:rPr>
        <w:t xml:space="preserve">исследователи </w:t>
      </w:r>
      <w:r w:rsidR="008202AF" w:rsidRPr="0015369A">
        <w:rPr>
          <w:rFonts w:ascii="Times New Roman" w:hAnsi="Times New Roman" w:cs="Times New Roman"/>
          <w:sz w:val="24"/>
          <w:szCs w:val="24"/>
        </w:rPr>
        <w:t xml:space="preserve">верифицировали </w:t>
      </w:r>
      <w:r w:rsidR="00F8325B" w:rsidRPr="0015369A">
        <w:rPr>
          <w:rFonts w:ascii="Times New Roman" w:hAnsi="Times New Roman" w:cs="Times New Roman"/>
          <w:sz w:val="24"/>
          <w:szCs w:val="24"/>
        </w:rPr>
        <w:t>болезнь</w:t>
      </w:r>
      <w:r w:rsidR="00904F1E" w:rsidRPr="0015369A">
        <w:rPr>
          <w:rFonts w:ascii="Times New Roman" w:hAnsi="Times New Roman" w:cs="Times New Roman"/>
          <w:sz w:val="24"/>
          <w:szCs w:val="24"/>
        </w:rPr>
        <w:t xml:space="preserve"> Данона</w:t>
      </w:r>
      <w:r w:rsidR="009D3AF3" w:rsidRPr="0015369A">
        <w:rPr>
          <w:rFonts w:ascii="Times New Roman" w:hAnsi="Times New Roman" w:cs="Times New Roman"/>
          <w:sz w:val="24"/>
          <w:szCs w:val="24"/>
        </w:rPr>
        <w:t xml:space="preserve"> у</w:t>
      </w:r>
      <w:r w:rsidR="00F8325B" w:rsidRPr="0015369A">
        <w:rPr>
          <w:rFonts w:ascii="Times New Roman" w:hAnsi="Times New Roman" w:cs="Times New Roman"/>
          <w:sz w:val="24"/>
          <w:szCs w:val="24"/>
        </w:rPr>
        <w:t xml:space="preserve"> четырех из 24 </w:t>
      </w:r>
      <w:r w:rsidR="008202AF" w:rsidRPr="0015369A">
        <w:rPr>
          <w:rFonts w:ascii="Times New Roman" w:hAnsi="Times New Roman" w:cs="Times New Roman"/>
          <w:sz w:val="24"/>
          <w:szCs w:val="24"/>
        </w:rPr>
        <w:t xml:space="preserve">(17%) </w:t>
      </w:r>
      <w:r w:rsidR="00F8325B" w:rsidRPr="0015369A">
        <w:rPr>
          <w:rFonts w:ascii="Times New Roman" w:hAnsi="Times New Roman" w:cs="Times New Roman"/>
          <w:sz w:val="24"/>
          <w:szCs w:val="24"/>
        </w:rPr>
        <w:t xml:space="preserve">пациентов </w:t>
      </w:r>
      <w:r w:rsidR="009D3AF3" w:rsidRPr="0015369A">
        <w:rPr>
          <w:rFonts w:ascii="Times New Roman" w:hAnsi="Times New Roman" w:cs="Times New Roman"/>
          <w:sz w:val="24"/>
          <w:szCs w:val="24"/>
        </w:rPr>
        <w:t xml:space="preserve">с гипертрофическим фенотипом и синдромом предвозбуждения миокарда </w:t>
      </w:r>
      <w:r w:rsidR="00904F1E" w:rsidRPr="0015369A">
        <w:rPr>
          <w:rFonts w:ascii="Times New Roman" w:hAnsi="Times New Roman" w:cs="Times New Roman"/>
          <w:sz w:val="24"/>
          <w:szCs w:val="24"/>
        </w:rPr>
        <w:t xml:space="preserve">желудочков (феномен </w:t>
      </w:r>
      <w:r w:rsidR="00904F1E" w:rsidRPr="0015369A">
        <w:rPr>
          <w:rFonts w:ascii="Times New Roman" w:hAnsi="Times New Roman" w:cs="Times New Roman"/>
          <w:sz w:val="24"/>
          <w:szCs w:val="24"/>
          <w:lang w:val="en-US"/>
        </w:rPr>
        <w:t>WPW</w:t>
      </w:r>
      <w:r w:rsidR="00904F1E" w:rsidRPr="0015369A">
        <w:rPr>
          <w:rFonts w:ascii="Times New Roman" w:hAnsi="Times New Roman" w:cs="Times New Roman"/>
          <w:sz w:val="24"/>
          <w:szCs w:val="24"/>
        </w:rPr>
        <w:t xml:space="preserve"> по данным ЭКГ) [10]. А в мужской подгруппе из девяти пациентов, имеющих гипертрофическую кардиомиопатию </w:t>
      </w:r>
      <w:r w:rsidR="00A46B49" w:rsidRPr="0015369A">
        <w:rPr>
          <w:rFonts w:ascii="Times New Roman" w:hAnsi="Times New Roman" w:cs="Times New Roman"/>
          <w:sz w:val="24"/>
          <w:szCs w:val="24"/>
        </w:rPr>
        <w:t xml:space="preserve">(ГКМП) </w:t>
      </w:r>
      <w:r w:rsidR="00904F1E" w:rsidRPr="0015369A">
        <w:rPr>
          <w:rFonts w:ascii="Times New Roman" w:hAnsi="Times New Roman" w:cs="Times New Roman"/>
          <w:sz w:val="24"/>
          <w:szCs w:val="24"/>
        </w:rPr>
        <w:t>и «вакуолярную» миопатию</w:t>
      </w:r>
      <w:r w:rsidR="008202AF" w:rsidRPr="0015369A">
        <w:rPr>
          <w:rFonts w:ascii="Times New Roman" w:hAnsi="Times New Roman" w:cs="Times New Roman"/>
          <w:sz w:val="24"/>
          <w:szCs w:val="24"/>
        </w:rPr>
        <w:t>, подтвержденную результатами</w:t>
      </w:r>
      <w:r w:rsidR="00904F1E" w:rsidRPr="0015369A">
        <w:rPr>
          <w:rFonts w:ascii="Times New Roman" w:hAnsi="Times New Roman" w:cs="Times New Roman"/>
          <w:sz w:val="24"/>
          <w:szCs w:val="24"/>
        </w:rPr>
        <w:t xml:space="preserve"> </w:t>
      </w:r>
      <w:r w:rsidR="008202AF" w:rsidRPr="0015369A">
        <w:rPr>
          <w:rFonts w:ascii="Times New Roman" w:hAnsi="Times New Roman" w:cs="Times New Roman"/>
          <w:sz w:val="24"/>
          <w:szCs w:val="24"/>
        </w:rPr>
        <w:t xml:space="preserve">микроскопии мышечных </w:t>
      </w:r>
      <w:r w:rsidR="00904F1E" w:rsidRPr="0015369A">
        <w:rPr>
          <w:rFonts w:ascii="Times New Roman" w:hAnsi="Times New Roman" w:cs="Times New Roman"/>
          <w:sz w:val="24"/>
          <w:szCs w:val="24"/>
        </w:rPr>
        <w:t>биоп</w:t>
      </w:r>
      <w:r w:rsidR="008202AF" w:rsidRPr="0015369A">
        <w:rPr>
          <w:rFonts w:ascii="Times New Roman" w:hAnsi="Times New Roman" w:cs="Times New Roman"/>
          <w:sz w:val="24"/>
          <w:szCs w:val="24"/>
        </w:rPr>
        <w:t xml:space="preserve">татов, </w:t>
      </w:r>
      <w:r w:rsidR="00F8325B" w:rsidRPr="0015369A">
        <w:rPr>
          <w:rFonts w:ascii="Times New Roman" w:hAnsi="Times New Roman" w:cs="Times New Roman"/>
          <w:sz w:val="24"/>
          <w:szCs w:val="24"/>
        </w:rPr>
        <w:t>болезн</w:t>
      </w:r>
      <w:r w:rsidR="008202AF" w:rsidRPr="0015369A">
        <w:rPr>
          <w:rFonts w:ascii="Times New Roman" w:hAnsi="Times New Roman" w:cs="Times New Roman"/>
          <w:sz w:val="24"/>
          <w:szCs w:val="24"/>
        </w:rPr>
        <w:t xml:space="preserve">ь Данона </w:t>
      </w:r>
      <w:r w:rsidR="000F5DF1">
        <w:rPr>
          <w:rFonts w:ascii="Times New Roman" w:hAnsi="Times New Roman" w:cs="Times New Roman"/>
          <w:sz w:val="24"/>
          <w:szCs w:val="24"/>
        </w:rPr>
        <w:t xml:space="preserve">была </w:t>
      </w:r>
      <w:r w:rsidR="008202AF" w:rsidRPr="0015369A">
        <w:rPr>
          <w:rFonts w:ascii="Times New Roman" w:hAnsi="Times New Roman" w:cs="Times New Roman"/>
          <w:sz w:val="24"/>
          <w:szCs w:val="24"/>
        </w:rPr>
        <w:t xml:space="preserve">верифицирована у 3 (33%)  пациентов </w:t>
      </w:r>
      <w:r w:rsidR="00904F1E" w:rsidRPr="0015369A">
        <w:rPr>
          <w:rFonts w:ascii="Times New Roman" w:hAnsi="Times New Roman" w:cs="Times New Roman"/>
          <w:sz w:val="24"/>
          <w:szCs w:val="24"/>
        </w:rPr>
        <w:t>[11]</w:t>
      </w:r>
      <w:r w:rsidR="008202AF" w:rsidRPr="0015369A">
        <w:rPr>
          <w:rFonts w:ascii="Times New Roman" w:hAnsi="Times New Roman" w:cs="Times New Roman"/>
          <w:sz w:val="24"/>
          <w:szCs w:val="24"/>
        </w:rPr>
        <w:t>.</w:t>
      </w:r>
    </w:p>
    <w:p w:rsidR="001A3A07" w:rsidRPr="0015369A" w:rsidRDefault="00CE1A68" w:rsidP="0015369A">
      <w:pPr>
        <w:spacing w:after="0" w:line="360" w:lineRule="auto"/>
        <w:ind w:firstLine="709"/>
        <w:jc w:val="both"/>
        <w:rPr>
          <w:rFonts w:ascii="Times New Roman" w:hAnsi="Times New Roman" w:cs="Times New Roman"/>
          <w:color w:val="000000"/>
          <w:sz w:val="24"/>
          <w:szCs w:val="24"/>
        </w:rPr>
      </w:pPr>
      <w:r w:rsidRPr="0015369A">
        <w:rPr>
          <w:rFonts w:ascii="Times New Roman" w:hAnsi="Times New Roman" w:cs="Times New Roman"/>
          <w:color w:val="000000"/>
          <w:sz w:val="24"/>
          <w:szCs w:val="24"/>
        </w:rPr>
        <w:t xml:space="preserve">По </w:t>
      </w:r>
      <w:r w:rsidR="003A3DD2" w:rsidRPr="0015369A">
        <w:rPr>
          <w:rFonts w:ascii="Times New Roman" w:hAnsi="Times New Roman" w:cs="Times New Roman"/>
          <w:color w:val="000000"/>
          <w:sz w:val="24"/>
          <w:szCs w:val="24"/>
        </w:rPr>
        <w:t>разным</w:t>
      </w:r>
      <w:r w:rsidR="003E1D7E" w:rsidRPr="0015369A">
        <w:rPr>
          <w:rFonts w:ascii="Times New Roman" w:hAnsi="Times New Roman" w:cs="Times New Roman"/>
          <w:color w:val="000000"/>
          <w:sz w:val="24"/>
          <w:szCs w:val="24"/>
        </w:rPr>
        <w:t xml:space="preserve"> литературным </w:t>
      </w:r>
      <w:r w:rsidRPr="0015369A">
        <w:rPr>
          <w:rFonts w:ascii="Times New Roman" w:hAnsi="Times New Roman" w:cs="Times New Roman"/>
          <w:color w:val="000000"/>
          <w:sz w:val="24"/>
          <w:szCs w:val="24"/>
        </w:rPr>
        <w:t xml:space="preserve">данным, </w:t>
      </w:r>
      <w:r w:rsidR="00B07392" w:rsidRPr="0015369A">
        <w:rPr>
          <w:rFonts w:ascii="Times New Roman" w:hAnsi="Times New Roman" w:cs="Times New Roman"/>
          <w:color w:val="000000"/>
          <w:sz w:val="24"/>
          <w:szCs w:val="24"/>
        </w:rPr>
        <w:t>изменения</w:t>
      </w:r>
      <w:r w:rsidRPr="0015369A">
        <w:rPr>
          <w:rFonts w:ascii="Times New Roman" w:hAnsi="Times New Roman" w:cs="Times New Roman"/>
          <w:color w:val="000000"/>
          <w:sz w:val="24"/>
          <w:szCs w:val="24"/>
        </w:rPr>
        <w:t xml:space="preserve"> в LAMP</w:t>
      </w:r>
      <w:r w:rsidR="005C1BB3" w:rsidRPr="0015369A">
        <w:rPr>
          <w:rFonts w:ascii="Times New Roman" w:hAnsi="Times New Roman" w:cs="Times New Roman"/>
          <w:color w:val="000000"/>
          <w:sz w:val="24"/>
          <w:szCs w:val="24"/>
        </w:rPr>
        <w:t>2</w:t>
      </w:r>
      <w:r w:rsidRPr="0015369A">
        <w:rPr>
          <w:rFonts w:ascii="Times New Roman" w:hAnsi="Times New Roman" w:cs="Times New Roman"/>
          <w:color w:val="000000"/>
          <w:sz w:val="24"/>
          <w:szCs w:val="24"/>
        </w:rPr>
        <w:t xml:space="preserve"> гене</w:t>
      </w:r>
      <w:r w:rsidR="005C1BB3" w:rsidRPr="0015369A">
        <w:rPr>
          <w:rFonts w:ascii="Times New Roman" w:hAnsi="Times New Roman" w:cs="Times New Roman"/>
          <w:color w:val="000000"/>
          <w:sz w:val="24"/>
          <w:szCs w:val="24"/>
        </w:rPr>
        <w:t xml:space="preserve"> встреча</w:t>
      </w:r>
      <w:r w:rsidR="008202AF" w:rsidRPr="0015369A">
        <w:rPr>
          <w:rFonts w:ascii="Times New Roman" w:hAnsi="Times New Roman" w:cs="Times New Roman"/>
          <w:color w:val="000000"/>
          <w:sz w:val="24"/>
          <w:szCs w:val="24"/>
        </w:rPr>
        <w:t xml:space="preserve">ются у </w:t>
      </w:r>
      <w:r w:rsidRPr="0015369A">
        <w:rPr>
          <w:rFonts w:ascii="Times New Roman" w:hAnsi="Times New Roman" w:cs="Times New Roman"/>
          <w:color w:val="000000"/>
          <w:sz w:val="24"/>
          <w:szCs w:val="24"/>
        </w:rPr>
        <w:t xml:space="preserve">1-5% больных </w:t>
      </w:r>
      <w:r w:rsidR="006F0646" w:rsidRPr="0015369A">
        <w:rPr>
          <w:rFonts w:ascii="Times New Roman" w:hAnsi="Times New Roman" w:cs="Times New Roman"/>
          <w:color w:val="000000"/>
          <w:sz w:val="24"/>
          <w:szCs w:val="24"/>
          <w:lang w:val="en-US"/>
        </w:rPr>
        <w:t>c</w:t>
      </w:r>
      <w:r w:rsidR="00A80006" w:rsidRPr="0015369A">
        <w:rPr>
          <w:rFonts w:ascii="Times New Roman" w:hAnsi="Times New Roman" w:cs="Times New Roman"/>
          <w:color w:val="000000"/>
          <w:sz w:val="24"/>
          <w:szCs w:val="24"/>
        </w:rPr>
        <w:t xml:space="preserve"> </w:t>
      </w:r>
      <w:r w:rsidR="006F0646" w:rsidRPr="0015369A">
        <w:rPr>
          <w:rFonts w:ascii="Times New Roman" w:hAnsi="Times New Roman" w:cs="Times New Roman"/>
          <w:color w:val="000000"/>
          <w:sz w:val="24"/>
          <w:szCs w:val="24"/>
        </w:rPr>
        <w:t>ГКМП</w:t>
      </w:r>
      <w:r w:rsidR="002B5A92" w:rsidRPr="0015369A">
        <w:rPr>
          <w:rFonts w:ascii="Times New Roman" w:hAnsi="Times New Roman" w:cs="Times New Roman"/>
          <w:color w:val="000000"/>
          <w:sz w:val="24"/>
          <w:szCs w:val="24"/>
        </w:rPr>
        <w:t xml:space="preserve"> [</w:t>
      </w:r>
      <w:r w:rsidR="001A3A07" w:rsidRPr="0015369A">
        <w:rPr>
          <w:rFonts w:ascii="Times New Roman" w:hAnsi="Times New Roman" w:cs="Times New Roman"/>
          <w:color w:val="000000"/>
          <w:sz w:val="24"/>
          <w:szCs w:val="24"/>
        </w:rPr>
        <w:t>7,8,12</w:t>
      </w:r>
      <w:r w:rsidR="002B5A92" w:rsidRPr="0015369A">
        <w:rPr>
          <w:rFonts w:ascii="Times New Roman" w:hAnsi="Times New Roman" w:cs="Times New Roman"/>
          <w:color w:val="000000"/>
          <w:sz w:val="24"/>
          <w:szCs w:val="24"/>
        </w:rPr>
        <w:t>]</w:t>
      </w:r>
      <w:r w:rsidRPr="0015369A">
        <w:rPr>
          <w:rFonts w:ascii="Times New Roman" w:hAnsi="Times New Roman" w:cs="Times New Roman"/>
          <w:color w:val="000000"/>
          <w:sz w:val="24"/>
          <w:szCs w:val="24"/>
        </w:rPr>
        <w:t xml:space="preserve">. А </w:t>
      </w:r>
      <w:r w:rsidR="008202AF" w:rsidRPr="0015369A">
        <w:rPr>
          <w:rFonts w:ascii="Times New Roman" w:hAnsi="Times New Roman" w:cs="Times New Roman"/>
          <w:color w:val="000000"/>
          <w:sz w:val="24"/>
          <w:szCs w:val="24"/>
        </w:rPr>
        <w:t xml:space="preserve">так как </w:t>
      </w:r>
      <w:r w:rsidRPr="0015369A">
        <w:rPr>
          <w:rFonts w:ascii="Times New Roman" w:hAnsi="Times New Roman" w:cs="Times New Roman"/>
          <w:color w:val="000000"/>
          <w:sz w:val="24"/>
          <w:szCs w:val="24"/>
        </w:rPr>
        <w:t xml:space="preserve">частота </w:t>
      </w:r>
      <w:r w:rsidR="003A3DD2" w:rsidRPr="0015369A">
        <w:rPr>
          <w:rFonts w:ascii="Times New Roman" w:hAnsi="Times New Roman" w:cs="Times New Roman"/>
          <w:color w:val="000000"/>
          <w:sz w:val="24"/>
          <w:szCs w:val="24"/>
        </w:rPr>
        <w:t>этой некоронарогенной патологии</w:t>
      </w:r>
      <w:r w:rsidRPr="0015369A">
        <w:rPr>
          <w:rFonts w:ascii="Times New Roman" w:hAnsi="Times New Roman" w:cs="Times New Roman"/>
          <w:color w:val="000000"/>
          <w:sz w:val="24"/>
          <w:szCs w:val="24"/>
        </w:rPr>
        <w:t xml:space="preserve"> составляет </w:t>
      </w:r>
      <w:r w:rsidR="005C1BB3" w:rsidRPr="0015369A">
        <w:rPr>
          <w:rFonts w:ascii="Times New Roman" w:hAnsi="Times New Roman" w:cs="Times New Roman"/>
          <w:color w:val="000000"/>
          <w:sz w:val="24"/>
          <w:szCs w:val="24"/>
        </w:rPr>
        <w:t>2 случая на 1000 молодого взрослого населения</w:t>
      </w:r>
      <w:r w:rsidR="003A3DD2" w:rsidRPr="0015369A">
        <w:rPr>
          <w:rFonts w:ascii="Times New Roman" w:hAnsi="Times New Roman" w:cs="Times New Roman"/>
          <w:color w:val="000000"/>
          <w:sz w:val="24"/>
          <w:szCs w:val="24"/>
        </w:rPr>
        <w:t xml:space="preserve">, </w:t>
      </w:r>
      <w:r w:rsidR="008202AF" w:rsidRPr="0015369A">
        <w:rPr>
          <w:rFonts w:ascii="Times New Roman" w:hAnsi="Times New Roman" w:cs="Times New Roman"/>
          <w:color w:val="000000"/>
          <w:sz w:val="24"/>
          <w:szCs w:val="24"/>
        </w:rPr>
        <w:t xml:space="preserve">можно предположить минимальную распространенность </w:t>
      </w:r>
      <w:r w:rsidR="008202AF" w:rsidRPr="0015369A">
        <w:rPr>
          <w:rFonts w:ascii="Times New Roman" w:hAnsi="Times New Roman" w:cs="Times New Roman"/>
          <w:sz w:val="24"/>
          <w:szCs w:val="24"/>
        </w:rPr>
        <w:t>болезни</w:t>
      </w:r>
      <w:r w:rsidR="008202AF" w:rsidRPr="0015369A">
        <w:rPr>
          <w:rFonts w:ascii="Times New Roman" w:hAnsi="Times New Roman" w:cs="Times New Roman"/>
          <w:color w:val="000000"/>
          <w:sz w:val="24"/>
          <w:szCs w:val="24"/>
        </w:rPr>
        <w:t xml:space="preserve"> Данона в европейской популяции </w:t>
      </w:r>
      <w:r w:rsidR="001A3A07" w:rsidRPr="0015369A">
        <w:rPr>
          <w:rFonts w:ascii="Times New Roman" w:hAnsi="Times New Roman" w:cs="Times New Roman"/>
          <w:color w:val="000000"/>
          <w:sz w:val="24"/>
          <w:szCs w:val="24"/>
        </w:rPr>
        <w:t>(в т.ч. и в Беларуси)</w:t>
      </w:r>
      <w:r w:rsidR="003A3DD2" w:rsidRPr="0015369A">
        <w:rPr>
          <w:rFonts w:ascii="Times New Roman" w:hAnsi="Times New Roman" w:cs="Times New Roman"/>
          <w:color w:val="000000"/>
          <w:sz w:val="24"/>
          <w:szCs w:val="24"/>
        </w:rPr>
        <w:t xml:space="preserve"> - </w:t>
      </w:r>
      <w:r w:rsidR="008202AF" w:rsidRPr="0015369A">
        <w:rPr>
          <w:rFonts w:ascii="Times New Roman" w:hAnsi="Times New Roman" w:cs="Times New Roman"/>
          <w:color w:val="000000"/>
          <w:sz w:val="24"/>
          <w:szCs w:val="24"/>
        </w:rPr>
        <w:t>2:100 тыс</w:t>
      </w:r>
      <w:r w:rsidR="00A46B49" w:rsidRPr="0015369A">
        <w:rPr>
          <w:rFonts w:ascii="Times New Roman" w:hAnsi="Times New Roman" w:cs="Times New Roman"/>
          <w:color w:val="000000"/>
          <w:sz w:val="24"/>
          <w:szCs w:val="24"/>
        </w:rPr>
        <w:t>.</w:t>
      </w:r>
      <w:r w:rsidR="008202AF" w:rsidRPr="0015369A">
        <w:rPr>
          <w:rFonts w:ascii="Times New Roman" w:hAnsi="Times New Roman" w:cs="Times New Roman"/>
          <w:color w:val="000000"/>
          <w:sz w:val="24"/>
          <w:szCs w:val="24"/>
        </w:rPr>
        <w:t xml:space="preserve">  населения</w:t>
      </w:r>
      <w:r w:rsidR="002B5A92" w:rsidRPr="0015369A">
        <w:rPr>
          <w:rFonts w:ascii="Times New Roman" w:hAnsi="Times New Roman" w:cs="Times New Roman"/>
          <w:color w:val="000000"/>
          <w:sz w:val="24"/>
          <w:szCs w:val="24"/>
        </w:rPr>
        <w:t>.</w:t>
      </w:r>
      <w:r w:rsidR="001A3A07" w:rsidRPr="0015369A">
        <w:rPr>
          <w:rFonts w:ascii="Times New Roman" w:hAnsi="Times New Roman" w:cs="Times New Roman"/>
          <w:color w:val="000000"/>
          <w:sz w:val="24"/>
          <w:szCs w:val="24"/>
        </w:rPr>
        <w:t xml:space="preserve"> </w:t>
      </w:r>
    </w:p>
    <w:p w:rsidR="00441DDC" w:rsidRPr="0015369A" w:rsidRDefault="00AB6C49" w:rsidP="0015369A">
      <w:pPr>
        <w:spacing w:after="0" w:line="360" w:lineRule="auto"/>
        <w:ind w:firstLine="709"/>
        <w:jc w:val="both"/>
        <w:rPr>
          <w:rFonts w:ascii="Times New Roman" w:hAnsi="Times New Roman" w:cs="Times New Roman"/>
          <w:sz w:val="24"/>
          <w:szCs w:val="24"/>
        </w:rPr>
      </w:pPr>
      <w:r w:rsidRPr="0015369A">
        <w:rPr>
          <w:rFonts w:ascii="Times New Roman" w:hAnsi="Times New Roman" w:cs="Times New Roman"/>
          <w:sz w:val="24"/>
          <w:szCs w:val="24"/>
        </w:rPr>
        <w:t>Распространенность болезни  Данона  в белорусской</w:t>
      </w:r>
      <w:r w:rsidR="008202AF" w:rsidRPr="0015369A">
        <w:rPr>
          <w:rFonts w:ascii="Times New Roman" w:hAnsi="Times New Roman" w:cs="Times New Roman"/>
          <w:sz w:val="24"/>
          <w:szCs w:val="24"/>
        </w:rPr>
        <w:t xml:space="preserve"> </w:t>
      </w:r>
      <w:r w:rsidRPr="0015369A">
        <w:rPr>
          <w:rFonts w:ascii="Times New Roman" w:hAnsi="Times New Roman" w:cs="Times New Roman"/>
          <w:sz w:val="24"/>
          <w:szCs w:val="24"/>
        </w:rPr>
        <w:t xml:space="preserve"> популяции неизвестна.  </w:t>
      </w:r>
      <w:r w:rsidR="00A80006" w:rsidRPr="0015369A">
        <w:rPr>
          <w:rFonts w:ascii="Times New Roman" w:hAnsi="Times New Roman" w:cs="Times New Roman"/>
          <w:sz w:val="24"/>
          <w:szCs w:val="24"/>
        </w:rPr>
        <w:t xml:space="preserve">В нашей стране </w:t>
      </w:r>
      <w:r w:rsidRPr="0015369A">
        <w:rPr>
          <w:rFonts w:ascii="Times New Roman" w:hAnsi="Times New Roman" w:cs="Times New Roman"/>
          <w:sz w:val="24"/>
          <w:szCs w:val="24"/>
        </w:rPr>
        <w:t>до настоящего времени</w:t>
      </w:r>
      <w:r w:rsidR="00A80006" w:rsidRPr="0015369A">
        <w:rPr>
          <w:rFonts w:ascii="Times New Roman" w:hAnsi="Times New Roman" w:cs="Times New Roman"/>
          <w:sz w:val="24"/>
          <w:szCs w:val="24"/>
        </w:rPr>
        <w:t xml:space="preserve">, к сожалению,  </w:t>
      </w:r>
      <w:r w:rsidRPr="0015369A">
        <w:rPr>
          <w:rFonts w:ascii="Times New Roman" w:hAnsi="Times New Roman" w:cs="Times New Roman"/>
          <w:sz w:val="24"/>
          <w:szCs w:val="24"/>
        </w:rPr>
        <w:t xml:space="preserve">нет данных о </w:t>
      </w:r>
      <w:r w:rsidR="00A80006" w:rsidRPr="0015369A">
        <w:rPr>
          <w:rFonts w:ascii="Times New Roman" w:hAnsi="Times New Roman" w:cs="Times New Roman"/>
          <w:sz w:val="24"/>
          <w:szCs w:val="24"/>
        </w:rPr>
        <w:t>прижизненно</w:t>
      </w:r>
      <w:r w:rsidRPr="0015369A">
        <w:rPr>
          <w:rFonts w:ascii="Times New Roman" w:hAnsi="Times New Roman" w:cs="Times New Roman"/>
          <w:sz w:val="24"/>
          <w:szCs w:val="24"/>
        </w:rPr>
        <w:t>й</w:t>
      </w:r>
      <w:r w:rsidR="00A80006" w:rsidRPr="0015369A">
        <w:rPr>
          <w:rFonts w:ascii="Times New Roman" w:hAnsi="Times New Roman" w:cs="Times New Roman"/>
          <w:sz w:val="24"/>
          <w:szCs w:val="24"/>
        </w:rPr>
        <w:t xml:space="preserve"> диагности</w:t>
      </w:r>
      <w:r w:rsidRPr="0015369A">
        <w:rPr>
          <w:rFonts w:ascii="Times New Roman" w:hAnsi="Times New Roman" w:cs="Times New Roman"/>
          <w:sz w:val="24"/>
          <w:szCs w:val="24"/>
        </w:rPr>
        <w:t>ке этого заболевания</w:t>
      </w:r>
      <w:r w:rsidR="00A80006" w:rsidRPr="0015369A">
        <w:rPr>
          <w:rFonts w:ascii="Times New Roman" w:hAnsi="Times New Roman" w:cs="Times New Roman"/>
          <w:sz w:val="24"/>
          <w:szCs w:val="24"/>
        </w:rPr>
        <w:t>.</w:t>
      </w:r>
      <w:r w:rsidR="00F8325B" w:rsidRPr="0015369A">
        <w:rPr>
          <w:rFonts w:ascii="Times New Roman" w:hAnsi="Times New Roman" w:cs="Times New Roman"/>
          <w:sz w:val="24"/>
          <w:szCs w:val="24"/>
        </w:rPr>
        <w:t xml:space="preserve"> В республике регистрируются единичные случаи по данным аутопсии.</w:t>
      </w:r>
    </w:p>
    <w:p w:rsidR="000F4E04" w:rsidRPr="0015369A" w:rsidRDefault="000F4E04" w:rsidP="0015369A">
      <w:pPr>
        <w:spacing w:after="0" w:line="360" w:lineRule="auto"/>
        <w:ind w:firstLine="709"/>
        <w:jc w:val="both"/>
        <w:rPr>
          <w:rFonts w:ascii="Times New Roman" w:hAnsi="Times New Roman" w:cs="Times New Roman"/>
          <w:sz w:val="24"/>
          <w:szCs w:val="24"/>
        </w:rPr>
      </w:pPr>
    </w:p>
    <w:p w:rsidR="00BE7290" w:rsidRPr="0015369A" w:rsidRDefault="007770B6" w:rsidP="0015369A">
      <w:pPr>
        <w:spacing w:after="0" w:line="360" w:lineRule="auto"/>
        <w:ind w:firstLine="709"/>
        <w:jc w:val="both"/>
        <w:rPr>
          <w:rFonts w:ascii="Times New Roman" w:hAnsi="Times New Roman" w:cs="Times New Roman"/>
          <w:b/>
          <w:sz w:val="24"/>
          <w:szCs w:val="24"/>
        </w:rPr>
      </w:pPr>
      <w:r w:rsidRPr="0015369A">
        <w:rPr>
          <w:rFonts w:ascii="Times New Roman" w:hAnsi="Times New Roman" w:cs="Times New Roman"/>
          <w:b/>
          <w:sz w:val="24"/>
          <w:szCs w:val="24"/>
        </w:rPr>
        <w:t>Клиническ</w:t>
      </w:r>
      <w:r w:rsidR="00BF20FF" w:rsidRPr="0015369A">
        <w:rPr>
          <w:rFonts w:ascii="Times New Roman" w:hAnsi="Times New Roman" w:cs="Times New Roman"/>
          <w:b/>
          <w:sz w:val="24"/>
          <w:szCs w:val="24"/>
        </w:rPr>
        <w:t>ий случай из практики</w:t>
      </w:r>
      <w:r w:rsidRPr="0015369A">
        <w:rPr>
          <w:rFonts w:ascii="Times New Roman" w:hAnsi="Times New Roman" w:cs="Times New Roman"/>
          <w:b/>
          <w:sz w:val="24"/>
          <w:szCs w:val="24"/>
        </w:rPr>
        <w:t>.</w:t>
      </w:r>
    </w:p>
    <w:p w:rsidR="003A3DD2" w:rsidRPr="0015369A" w:rsidRDefault="000C51D7" w:rsidP="0015369A">
      <w:pPr>
        <w:spacing w:after="0" w:line="360" w:lineRule="auto"/>
        <w:ind w:firstLine="709"/>
        <w:jc w:val="both"/>
        <w:rPr>
          <w:rFonts w:ascii="Times New Roman" w:hAnsi="Times New Roman" w:cs="Times New Roman"/>
          <w:sz w:val="24"/>
          <w:szCs w:val="24"/>
        </w:rPr>
      </w:pPr>
      <w:r w:rsidRPr="0015369A">
        <w:rPr>
          <w:rFonts w:ascii="Times New Roman" w:hAnsi="Times New Roman" w:cs="Times New Roman"/>
          <w:sz w:val="24"/>
          <w:szCs w:val="24"/>
        </w:rPr>
        <w:t xml:space="preserve">Пациент </w:t>
      </w:r>
      <w:r w:rsidR="006A01ED" w:rsidRPr="0015369A">
        <w:rPr>
          <w:rFonts w:ascii="Times New Roman" w:hAnsi="Times New Roman" w:cs="Times New Roman"/>
          <w:sz w:val="24"/>
          <w:szCs w:val="24"/>
        </w:rPr>
        <w:t>М.</w:t>
      </w:r>
      <w:r w:rsidR="003A3DD2" w:rsidRPr="0015369A">
        <w:rPr>
          <w:rFonts w:ascii="Times New Roman" w:hAnsi="Times New Roman" w:cs="Times New Roman"/>
          <w:sz w:val="24"/>
          <w:szCs w:val="24"/>
        </w:rPr>
        <w:t xml:space="preserve"> -</w:t>
      </w:r>
      <w:r w:rsidR="00821FA9" w:rsidRPr="0015369A">
        <w:rPr>
          <w:rFonts w:ascii="Times New Roman" w:hAnsi="Times New Roman" w:cs="Times New Roman"/>
          <w:sz w:val="24"/>
          <w:szCs w:val="24"/>
        </w:rPr>
        <w:t xml:space="preserve"> </w:t>
      </w:r>
      <w:r w:rsidR="005773C0" w:rsidRPr="0015369A">
        <w:rPr>
          <w:rFonts w:ascii="Times New Roman" w:hAnsi="Times New Roman" w:cs="Times New Roman"/>
          <w:sz w:val="24"/>
          <w:szCs w:val="24"/>
        </w:rPr>
        <w:t>муж</w:t>
      </w:r>
      <w:r w:rsidR="001309B1" w:rsidRPr="0015369A">
        <w:rPr>
          <w:rFonts w:ascii="Times New Roman" w:hAnsi="Times New Roman" w:cs="Times New Roman"/>
          <w:sz w:val="24"/>
          <w:szCs w:val="24"/>
        </w:rPr>
        <w:t>чина</w:t>
      </w:r>
      <w:r w:rsidR="003A3DD2" w:rsidRPr="0015369A">
        <w:rPr>
          <w:rFonts w:ascii="Times New Roman" w:hAnsi="Times New Roman" w:cs="Times New Roman"/>
          <w:sz w:val="24"/>
          <w:szCs w:val="24"/>
        </w:rPr>
        <w:t xml:space="preserve"> 30 лет,</w:t>
      </w:r>
      <w:r w:rsidR="005773C0" w:rsidRPr="0015369A">
        <w:rPr>
          <w:rFonts w:ascii="Times New Roman" w:hAnsi="Times New Roman" w:cs="Times New Roman"/>
          <w:sz w:val="24"/>
          <w:szCs w:val="24"/>
        </w:rPr>
        <w:t xml:space="preserve"> </w:t>
      </w:r>
      <w:r w:rsidRPr="0015369A">
        <w:rPr>
          <w:rFonts w:ascii="Times New Roman" w:hAnsi="Times New Roman" w:cs="Times New Roman"/>
          <w:sz w:val="24"/>
          <w:szCs w:val="24"/>
        </w:rPr>
        <w:t xml:space="preserve">кровных родственников не имеет, </w:t>
      </w:r>
      <w:r w:rsidR="00ED6598" w:rsidRPr="0015369A">
        <w:rPr>
          <w:rFonts w:ascii="Times New Roman" w:hAnsi="Times New Roman" w:cs="Times New Roman"/>
          <w:sz w:val="24"/>
          <w:szCs w:val="24"/>
        </w:rPr>
        <w:t xml:space="preserve">своей </w:t>
      </w:r>
      <w:r w:rsidR="00AB373B" w:rsidRPr="0015369A">
        <w:rPr>
          <w:rFonts w:ascii="Times New Roman" w:hAnsi="Times New Roman" w:cs="Times New Roman"/>
          <w:sz w:val="24"/>
          <w:szCs w:val="24"/>
        </w:rPr>
        <w:t>р</w:t>
      </w:r>
      <w:r w:rsidRPr="0015369A">
        <w:rPr>
          <w:rFonts w:ascii="Times New Roman" w:hAnsi="Times New Roman" w:cs="Times New Roman"/>
          <w:sz w:val="24"/>
          <w:szCs w:val="24"/>
        </w:rPr>
        <w:t>одословной не знает.</w:t>
      </w:r>
      <w:r w:rsidR="00AB373B" w:rsidRPr="0015369A">
        <w:rPr>
          <w:rFonts w:ascii="Times New Roman" w:hAnsi="Times New Roman" w:cs="Times New Roman"/>
          <w:sz w:val="24"/>
          <w:szCs w:val="24"/>
        </w:rPr>
        <w:t xml:space="preserve"> После смерти родителей (причина неизвестна) в 1</w:t>
      </w:r>
      <w:r w:rsidR="003A3DD2" w:rsidRPr="0015369A">
        <w:rPr>
          <w:rFonts w:ascii="Times New Roman" w:hAnsi="Times New Roman" w:cs="Times New Roman"/>
          <w:sz w:val="24"/>
          <w:szCs w:val="24"/>
        </w:rPr>
        <w:t>4</w:t>
      </w:r>
      <w:r w:rsidR="00AB373B" w:rsidRPr="0015369A">
        <w:rPr>
          <w:rFonts w:ascii="Times New Roman" w:hAnsi="Times New Roman" w:cs="Times New Roman"/>
          <w:sz w:val="24"/>
          <w:szCs w:val="24"/>
        </w:rPr>
        <w:t xml:space="preserve"> летнем возрасте оказался на государственном попечении</w:t>
      </w:r>
      <w:r w:rsidR="005773C0" w:rsidRPr="0015369A">
        <w:rPr>
          <w:rFonts w:ascii="Times New Roman" w:hAnsi="Times New Roman" w:cs="Times New Roman"/>
          <w:sz w:val="24"/>
          <w:szCs w:val="24"/>
        </w:rPr>
        <w:t xml:space="preserve">. </w:t>
      </w:r>
      <w:r w:rsidR="003A3DD2" w:rsidRPr="0015369A">
        <w:rPr>
          <w:rFonts w:ascii="Times New Roman" w:hAnsi="Times New Roman" w:cs="Times New Roman"/>
          <w:sz w:val="24"/>
          <w:szCs w:val="24"/>
        </w:rPr>
        <w:t xml:space="preserve">С 16 лет отмечал приступы мышечной слабости и сердцебиения. </w:t>
      </w:r>
      <w:r w:rsidR="004F1DC8" w:rsidRPr="0015369A">
        <w:rPr>
          <w:rFonts w:ascii="Times New Roman" w:hAnsi="Times New Roman" w:cs="Times New Roman"/>
          <w:sz w:val="24"/>
          <w:szCs w:val="24"/>
        </w:rPr>
        <w:t>При обследовании был установлен диагноз аксональной нейропатии Шарко-Мари-Тута и дисплази</w:t>
      </w:r>
      <w:r w:rsidR="009C4137" w:rsidRPr="0015369A">
        <w:rPr>
          <w:rFonts w:ascii="Times New Roman" w:hAnsi="Times New Roman" w:cs="Times New Roman"/>
          <w:sz w:val="24"/>
          <w:szCs w:val="24"/>
        </w:rPr>
        <w:t>и</w:t>
      </w:r>
      <w:r w:rsidR="004F1DC8" w:rsidRPr="0015369A">
        <w:rPr>
          <w:rFonts w:ascii="Times New Roman" w:hAnsi="Times New Roman" w:cs="Times New Roman"/>
          <w:sz w:val="24"/>
          <w:szCs w:val="24"/>
        </w:rPr>
        <w:t xml:space="preserve"> соединительной ткани сердца. </w:t>
      </w:r>
      <w:r w:rsidR="003A3DD2" w:rsidRPr="0015369A">
        <w:rPr>
          <w:rFonts w:ascii="Times New Roman" w:hAnsi="Times New Roman" w:cs="Times New Roman"/>
          <w:sz w:val="24"/>
          <w:szCs w:val="24"/>
        </w:rPr>
        <w:t>В возрасте 30 лет</w:t>
      </w:r>
      <w:r w:rsidR="004F1DC8" w:rsidRPr="0015369A">
        <w:rPr>
          <w:rFonts w:ascii="Times New Roman" w:hAnsi="Times New Roman" w:cs="Times New Roman"/>
          <w:sz w:val="24"/>
          <w:szCs w:val="24"/>
        </w:rPr>
        <w:t xml:space="preserve"> появились приступы учащенного сердцебиения</w:t>
      </w:r>
      <w:r w:rsidR="003A3DD2" w:rsidRPr="0015369A">
        <w:rPr>
          <w:rFonts w:ascii="Times New Roman" w:hAnsi="Times New Roman" w:cs="Times New Roman"/>
          <w:sz w:val="24"/>
          <w:szCs w:val="24"/>
        </w:rPr>
        <w:t>, одышка и рецидивирующие предобморочные состояния. Переведен в Р</w:t>
      </w:r>
      <w:r w:rsidR="0063780A">
        <w:rPr>
          <w:rFonts w:ascii="Times New Roman" w:hAnsi="Times New Roman" w:cs="Times New Roman"/>
          <w:sz w:val="24"/>
          <w:szCs w:val="24"/>
        </w:rPr>
        <w:t>еспубликанский Центр</w:t>
      </w:r>
      <w:r w:rsidR="003A3DD2" w:rsidRPr="0015369A">
        <w:rPr>
          <w:rFonts w:ascii="Times New Roman" w:hAnsi="Times New Roman" w:cs="Times New Roman"/>
          <w:sz w:val="24"/>
          <w:szCs w:val="24"/>
        </w:rPr>
        <w:t xml:space="preserve"> из областной больницы с подозрением на кардиальное происхождение (аритмогенный генез)   синкопальных состояний для определения тактики лечения.</w:t>
      </w:r>
    </w:p>
    <w:p w:rsidR="001940A7" w:rsidRPr="0015369A" w:rsidRDefault="001B3F5F" w:rsidP="0015369A">
      <w:pPr>
        <w:spacing w:after="0" w:line="360" w:lineRule="auto"/>
        <w:ind w:firstLine="709"/>
        <w:jc w:val="both"/>
        <w:rPr>
          <w:rFonts w:ascii="Times New Roman" w:eastAsia="Times New Roman" w:hAnsi="Times New Roman" w:cs="Times New Roman"/>
          <w:sz w:val="24"/>
          <w:szCs w:val="24"/>
          <w:lang w:eastAsia="ru-RU"/>
        </w:rPr>
      </w:pPr>
      <w:r w:rsidRPr="0015369A">
        <w:rPr>
          <w:rFonts w:ascii="Times New Roman" w:eastAsia="Times New Roman" w:hAnsi="Times New Roman" w:cs="Times New Roman"/>
          <w:sz w:val="24"/>
          <w:szCs w:val="24"/>
          <w:lang w:eastAsia="ru-RU"/>
        </w:rPr>
        <w:t xml:space="preserve">Объективно при осмотре:  ЧДД  </w:t>
      </w:r>
      <w:r w:rsidR="00A46B49" w:rsidRPr="0015369A">
        <w:rPr>
          <w:rFonts w:ascii="Times New Roman" w:eastAsia="Times New Roman" w:hAnsi="Times New Roman" w:cs="Times New Roman"/>
          <w:sz w:val="24"/>
          <w:szCs w:val="24"/>
          <w:lang w:eastAsia="ru-RU"/>
        </w:rPr>
        <w:t>19</w:t>
      </w:r>
      <w:r w:rsidRPr="0015369A">
        <w:rPr>
          <w:rFonts w:ascii="Times New Roman" w:eastAsia="Times New Roman" w:hAnsi="Times New Roman" w:cs="Times New Roman"/>
          <w:sz w:val="24"/>
          <w:szCs w:val="24"/>
          <w:lang w:eastAsia="ru-RU"/>
        </w:rPr>
        <w:t xml:space="preserve"> в 1 мин, PS </w:t>
      </w:r>
      <w:r w:rsidR="0063780A">
        <w:rPr>
          <w:rFonts w:ascii="Times New Roman" w:eastAsia="Times New Roman" w:hAnsi="Times New Roman" w:cs="Times New Roman"/>
          <w:sz w:val="24"/>
          <w:szCs w:val="24"/>
          <w:lang w:eastAsia="ru-RU"/>
        </w:rPr>
        <w:t>54</w:t>
      </w:r>
      <w:r w:rsidRPr="0015369A">
        <w:rPr>
          <w:rFonts w:ascii="Times New Roman" w:eastAsia="Times New Roman" w:hAnsi="Times New Roman" w:cs="Times New Roman"/>
          <w:sz w:val="24"/>
          <w:szCs w:val="24"/>
          <w:lang w:eastAsia="ru-RU"/>
        </w:rPr>
        <w:t xml:space="preserve"> уд. в  мин., ЧCC </w:t>
      </w:r>
      <w:r w:rsidR="0063780A">
        <w:rPr>
          <w:rFonts w:ascii="Times New Roman" w:eastAsia="Times New Roman" w:hAnsi="Times New Roman" w:cs="Times New Roman"/>
          <w:sz w:val="24"/>
          <w:szCs w:val="24"/>
          <w:lang w:eastAsia="ru-RU"/>
        </w:rPr>
        <w:t>62</w:t>
      </w:r>
      <w:r w:rsidRPr="0015369A">
        <w:rPr>
          <w:rFonts w:ascii="Times New Roman" w:eastAsia="Times New Roman" w:hAnsi="Times New Roman" w:cs="Times New Roman"/>
          <w:sz w:val="24"/>
          <w:szCs w:val="24"/>
          <w:lang w:eastAsia="ru-RU"/>
        </w:rPr>
        <w:t xml:space="preserve"> уд. в мин., АД 1</w:t>
      </w:r>
      <w:r w:rsidR="00A46B49" w:rsidRPr="0015369A">
        <w:rPr>
          <w:rFonts w:ascii="Times New Roman" w:eastAsia="Times New Roman" w:hAnsi="Times New Roman" w:cs="Times New Roman"/>
          <w:sz w:val="24"/>
          <w:szCs w:val="24"/>
          <w:lang w:eastAsia="ru-RU"/>
        </w:rPr>
        <w:t>1</w:t>
      </w:r>
      <w:r w:rsidR="004F1DC8" w:rsidRPr="0015369A">
        <w:rPr>
          <w:rFonts w:ascii="Times New Roman" w:eastAsia="Times New Roman" w:hAnsi="Times New Roman" w:cs="Times New Roman"/>
          <w:sz w:val="24"/>
          <w:szCs w:val="24"/>
          <w:lang w:eastAsia="ru-RU"/>
        </w:rPr>
        <w:t>5/</w:t>
      </w:r>
      <w:r w:rsidRPr="0015369A">
        <w:rPr>
          <w:rFonts w:ascii="Times New Roman" w:eastAsia="Times New Roman" w:hAnsi="Times New Roman" w:cs="Times New Roman"/>
          <w:sz w:val="24"/>
          <w:szCs w:val="24"/>
          <w:lang w:eastAsia="ru-RU"/>
        </w:rPr>
        <w:t>60 мм рт. ст.; аускультативно – тоны сердца а</w:t>
      </w:r>
      <w:r w:rsidR="004F1DC8" w:rsidRPr="0015369A">
        <w:rPr>
          <w:rFonts w:ascii="Times New Roman" w:eastAsia="Times New Roman" w:hAnsi="Times New Roman" w:cs="Times New Roman"/>
          <w:sz w:val="24"/>
          <w:szCs w:val="24"/>
          <w:lang w:eastAsia="ru-RU"/>
        </w:rPr>
        <w:t xml:space="preserve">ритмичные, </w:t>
      </w:r>
      <w:r w:rsidRPr="0015369A">
        <w:rPr>
          <w:rFonts w:ascii="Times New Roman" w:eastAsia="Times New Roman" w:hAnsi="Times New Roman" w:cs="Times New Roman"/>
          <w:sz w:val="24"/>
          <w:szCs w:val="24"/>
          <w:lang w:eastAsia="ru-RU"/>
        </w:rPr>
        <w:t xml:space="preserve"> дующий систолический </w:t>
      </w:r>
      <w:r w:rsidRPr="0015369A">
        <w:rPr>
          <w:rFonts w:ascii="Times New Roman" w:eastAsia="Times New Roman" w:hAnsi="Times New Roman" w:cs="Times New Roman"/>
          <w:sz w:val="24"/>
          <w:szCs w:val="24"/>
          <w:lang w:eastAsia="ru-RU"/>
        </w:rPr>
        <w:lastRenderedPageBreak/>
        <w:t xml:space="preserve">шум над мечевидным отростком, мелкопузырчатые хрипы в нижних отделах легких; печень </w:t>
      </w:r>
      <w:r w:rsidR="00A46B49" w:rsidRPr="0015369A">
        <w:rPr>
          <w:rFonts w:ascii="Times New Roman" w:eastAsia="Times New Roman" w:hAnsi="Times New Roman" w:cs="Times New Roman"/>
          <w:sz w:val="24"/>
          <w:szCs w:val="24"/>
          <w:lang w:eastAsia="ru-RU"/>
        </w:rPr>
        <w:t>пальпируется</w:t>
      </w:r>
      <w:r w:rsidRPr="0015369A">
        <w:rPr>
          <w:rFonts w:ascii="Times New Roman" w:eastAsia="Times New Roman" w:hAnsi="Times New Roman" w:cs="Times New Roman"/>
          <w:sz w:val="24"/>
          <w:szCs w:val="24"/>
          <w:lang w:eastAsia="ru-RU"/>
        </w:rPr>
        <w:t xml:space="preserve"> </w:t>
      </w:r>
      <w:r w:rsidR="00A46B49" w:rsidRPr="0015369A">
        <w:rPr>
          <w:rFonts w:ascii="Times New Roman" w:eastAsia="Times New Roman" w:hAnsi="Times New Roman" w:cs="Times New Roman"/>
          <w:sz w:val="24"/>
          <w:szCs w:val="24"/>
          <w:lang w:eastAsia="ru-RU"/>
        </w:rPr>
        <w:t>у</w:t>
      </w:r>
      <w:r w:rsidRPr="0015369A">
        <w:rPr>
          <w:rFonts w:ascii="Times New Roman" w:eastAsia="Times New Roman" w:hAnsi="Times New Roman" w:cs="Times New Roman"/>
          <w:sz w:val="24"/>
          <w:szCs w:val="24"/>
          <w:lang w:eastAsia="ru-RU"/>
        </w:rPr>
        <w:t xml:space="preserve"> края реберной дуги; периферических отеков не</w:t>
      </w:r>
      <w:r w:rsidR="00EB169F" w:rsidRPr="0015369A">
        <w:rPr>
          <w:rFonts w:ascii="Times New Roman" w:eastAsia="Times New Roman" w:hAnsi="Times New Roman" w:cs="Times New Roman"/>
          <w:sz w:val="24"/>
          <w:szCs w:val="24"/>
          <w:lang w:eastAsia="ru-RU"/>
        </w:rPr>
        <w:t>т</w:t>
      </w:r>
      <w:r w:rsidRPr="0015369A">
        <w:rPr>
          <w:rFonts w:ascii="Times New Roman" w:eastAsia="Times New Roman" w:hAnsi="Times New Roman" w:cs="Times New Roman"/>
          <w:sz w:val="24"/>
          <w:szCs w:val="24"/>
          <w:lang w:eastAsia="ru-RU"/>
        </w:rPr>
        <w:t xml:space="preserve">. </w:t>
      </w:r>
    </w:p>
    <w:p w:rsidR="00E0553A" w:rsidRPr="0015369A" w:rsidRDefault="001B3F5F" w:rsidP="0015369A">
      <w:pPr>
        <w:spacing w:after="0" w:line="360" w:lineRule="auto"/>
        <w:ind w:firstLine="709"/>
        <w:jc w:val="both"/>
        <w:rPr>
          <w:rFonts w:ascii="Times New Roman" w:hAnsi="Times New Roman" w:cs="Times New Roman"/>
          <w:sz w:val="24"/>
          <w:szCs w:val="24"/>
        </w:rPr>
      </w:pPr>
      <w:r w:rsidRPr="0015369A">
        <w:rPr>
          <w:rFonts w:ascii="Times New Roman" w:eastAsia="Times New Roman" w:hAnsi="Times New Roman" w:cs="Times New Roman"/>
          <w:sz w:val="24"/>
          <w:szCs w:val="24"/>
          <w:lang w:eastAsia="ru-RU"/>
        </w:rPr>
        <w:t>Мышечно-неврологический</w:t>
      </w:r>
      <w:r w:rsidR="004F1DC8" w:rsidRPr="0015369A">
        <w:rPr>
          <w:rFonts w:ascii="Times New Roman" w:eastAsia="Times New Roman" w:hAnsi="Times New Roman" w:cs="Times New Roman"/>
          <w:sz w:val="24"/>
          <w:szCs w:val="24"/>
          <w:lang w:eastAsia="ru-RU"/>
        </w:rPr>
        <w:t xml:space="preserve"> </w:t>
      </w:r>
      <w:r w:rsidRPr="0015369A">
        <w:rPr>
          <w:rFonts w:ascii="Times New Roman" w:eastAsia="Times New Roman" w:hAnsi="Times New Roman" w:cs="Times New Roman"/>
          <w:sz w:val="24"/>
          <w:szCs w:val="24"/>
          <w:lang w:eastAsia="ru-RU"/>
        </w:rPr>
        <w:t xml:space="preserve">статус: </w:t>
      </w:r>
      <w:r w:rsidR="00725D87" w:rsidRPr="0015369A">
        <w:rPr>
          <w:rFonts w:ascii="Times New Roman" w:eastAsia="Times New Roman" w:hAnsi="Times New Roman" w:cs="Times New Roman"/>
          <w:sz w:val="24"/>
          <w:szCs w:val="24"/>
          <w:lang w:eastAsia="ru-RU"/>
        </w:rPr>
        <w:t>астеничная конституция</w:t>
      </w:r>
      <w:r w:rsidR="001940A7" w:rsidRPr="0015369A">
        <w:rPr>
          <w:rFonts w:ascii="Times New Roman" w:eastAsia="Times New Roman" w:hAnsi="Times New Roman" w:cs="Times New Roman"/>
          <w:sz w:val="24"/>
          <w:szCs w:val="24"/>
          <w:lang w:eastAsia="ru-RU"/>
        </w:rPr>
        <w:t>, сниженная масса тела</w:t>
      </w:r>
      <w:r w:rsidR="00EB169F" w:rsidRPr="0015369A">
        <w:rPr>
          <w:rFonts w:ascii="Times New Roman" w:eastAsia="Calibri" w:hAnsi="Times New Roman" w:cs="Times New Roman"/>
          <w:bCs/>
          <w:sz w:val="24"/>
          <w:szCs w:val="24"/>
        </w:rPr>
        <w:t xml:space="preserve"> </w:t>
      </w:r>
      <w:r w:rsidR="00725D87" w:rsidRPr="0015369A">
        <w:rPr>
          <w:rFonts w:ascii="Times New Roman" w:eastAsia="Calibri" w:hAnsi="Times New Roman" w:cs="Times New Roman"/>
          <w:bCs/>
          <w:sz w:val="24"/>
          <w:szCs w:val="24"/>
        </w:rPr>
        <w:t>(</w:t>
      </w:r>
      <w:r w:rsidR="00EB169F" w:rsidRPr="0015369A">
        <w:rPr>
          <w:rFonts w:ascii="Times New Roman" w:eastAsia="Calibri" w:hAnsi="Times New Roman" w:cs="Times New Roman"/>
          <w:bCs/>
          <w:sz w:val="24"/>
          <w:szCs w:val="24"/>
        </w:rPr>
        <w:t>ИМТ</w:t>
      </w:r>
      <w:r w:rsidR="004F1DC8" w:rsidRPr="0015369A">
        <w:rPr>
          <w:rFonts w:ascii="Times New Roman" w:eastAsia="Calibri" w:hAnsi="Times New Roman" w:cs="Times New Roman"/>
          <w:bCs/>
          <w:sz w:val="24"/>
          <w:szCs w:val="24"/>
        </w:rPr>
        <w:t xml:space="preserve"> </w:t>
      </w:r>
      <w:r w:rsidR="00EB169F" w:rsidRPr="0015369A">
        <w:rPr>
          <w:rFonts w:ascii="Times New Roman" w:eastAsia="Calibri" w:hAnsi="Times New Roman" w:cs="Times New Roman"/>
          <w:bCs/>
          <w:sz w:val="24"/>
          <w:szCs w:val="24"/>
        </w:rPr>
        <w:t>17</w:t>
      </w:r>
      <w:r w:rsidR="00725D87" w:rsidRPr="0015369A">
        <w:rPr>
          <w:rFonts w:ascii="Times New Roman" w:eastAsia="Calibri" w:hAnsi="Times New Roman" w:cs="Times New Roman"/>
          <w:bCs/>
          <w:sz w:val="24"/>
          <w:szCs w:val="24"/>
        </w:rPr>
        <w:t>)</w:t>
      </w:r>
      <w:r w:rsidR="00EB169F" w:rsidRPr="0015369A">
        <w:rPr>
          <w:rFonts w:ascii="Times New Roman" w:eastAsia="Calibri" w:hAnsi="Times New Roman" w:cs="Times New Roman"/>
          <w:bCs/>
          <w:sz w:val="24"/>
          <w:szCs w:val="24"/>
        </w:rPr>
        <w:t>,</w:t>
      </w:r>
      <w:r w:rsidR="00EB169F" w:rsidRPr="0015369A">
        <w:rPr>
          <w:rFonts w:ascii="Times New Roman" w:eastAsia="Times New Roman" w:hAnsi="Times New Roman" w:cs="Times New Roman"/>
          <w:sz w:val="24"/>
          <w:szCs w:val="24"/>
          <w:lang w:eastAsia="ru-RU"/>
        </w:rPr>
        <w:t xml:space="preserve"> гипо</w:t>
      </w:r>
      <w:r w:rsidRPr="0015369A">
        <w:rPr>
          <w:rFonts w:ascii="Times New Roman" w:eastAsia="Times New Roman" w:hAnsi="Times New Roman" w:cs="Times New Roman"/>
          <w:sz w:val="24"/>
          <w:szCs w:val="24"/>
          <w:lang w:eastAsia="ru-RU"/>
        </w:rPr>
        <w:t>трофия мышц плечевого пояса и спины с формированием поясничного гип</w:t>
      </w:r>
      <w:r w:rsidR="00EB169F" w:rsidRPr="0015369A">
        <w:rPr>
          <w:rFonts w:ascii="Times New Roman" w:eastAsia="Times New Roman" w:hAnsi="Times New Roman" w:cs="Times New Roman"/>
          <w:sz w:val="24"/>
          <w:szCs w:val="24"/>
          <w:lang w:eastAsia="ru-RU"/>
        </w:rPr>
        <w:t>ерлордоза и</w:t>
      </w:r>
      <w:r w:rsidR="00EB169F" w:rsidRPr="0015369A">
        <w:rPr>
          <w:rFonts w:ascii="Times New Roman" w:eastAsia="Calibri" w:hAnsi="Times New Roman" w:cs="Times New Roman"/>
          <w:bCs/>
          <w:sz w:val="24"/>
          <w:szCs w:val="24"/>
        </w:rPr>
        <w:t xml:space="preserve"> «крыловидных лопаток», </w:t>
      </w:r>
      <w:r w:rsidR="00EB169F" w:rsidRPr="0015369A">
        <w:rPr>
          <w:rFonts w:ascii="Times New Roman" w:eastAsia="Times New Roman" w:hAnsi="Times New Roman" w:cs="Times New Roman"/>
          <w:sz w:val="24"/>
          <w:szCs w:val="24"/>
          <w:lang w:eastAsia="ru-RU"/>
        </w:rPr>
        <w:t xml:space="preserve"> гипотрофия квадрицепсов, тибиальных и икроножных мышц</w:t>
      </w:r>
      <w:r w:rsidRPr="0015369A">
        <w:rPr>
          <w:rFonts w:ascii="Times New Roman" w:eastAsia="Times New Roman" w:hAnsi="Times New Roman" w:cs="Times New Roman"/>
          <w:sz w:val="24"/>
          <w:szCs w:val="24"/>
          <w:lang w:eastAsia="ru-RU"/>
        </w:rPr>
        <w:t xml:space="preserve">. Мышечная сила </w:t>
      </w:r>
      <w:r w:rsidR="00EB169F" w:rsidRPr="0015369A">
        <w:rPr>
          <w:rFonts w:ascii="Times New Roman" w:eastAsia="Times New Roman" w:hAnsi="Times New Roman" w:cs="Times New Roman"/>
          <w:sz w:val="24"/>
          <w:szCs w:val="24"/>
          <w:lang w:eastAsia="ru-RU"/>
        </w:rPr>
        <w:t xml:space="preserve">верхних и нижних конечностей умеренно </w:t>
      </w:r>
      <w:r w:rsidRPr="0015369A">
        <w:rPr>
          <w:rFonts w:ascii="Times New Roman" w:eastAsia="Times New Roman" w:hAnsi="Times New Roman" w:cs="Times New Roman"/>
          <w:sz w:val="24"/>
          <w:szCs w:val="24"/>
          <w:lang w:eastAsia="ru-RU"/>
        </w:rPr>
        <w:t>снижена</w:t>
      </w:r>
      <w:r w:rsidR="00725D87" w:rsidRPr="0015369A">
        <w:rPr>
          <w:rFonts w:ascii="Times New Roman" w:eastAsia="Times New Roman" w:hAnsi="Times New Roman" w:cs="Times New Roman"/>
          <w:sz w:val="24"/>
          <w:szCs w:val="24"/>
          <w:lang w:eastAsia="ru-RU"/>
        </w:rPr>
        <w:t>,</w:t>
      </w:r>
      <w:r w:rsidR="00725D87" w:rsidRPr="0015369A">
        <w:rPr>
          <w:rFonts w:ascii="Times New Roman" w:hAnsi="Times New Roman" w:cs="Times New Roman"/>
          <w:sz w:val="24"/>
          <w:szCs w:val="24"/>
        </w:rPr>
        <w:t xml:space="preserve"> изменение походки по типу  </w:t>
      </w:r>
      <w:r w:rsidR="00725D87" w:rsidRPr="0015369A">
        <w:rPr>
          <w:rFonts w:ascii="Times New Roman" w:eastAsia="Calibri" w:hAnsi="Times New Roman" w:cs="Times New Roman"/>
          <w:bCs/>
          <w:sz w:val="24"/>
          <w:szCs w:val="24"/>
        </w:rPr>
        <w:t>«перонеальной»</w:t>
      </w:r>
      <w:r w:rsidR="00725D87" w:rsidRPr="0015369A">
        <w:rPr>
          <w:rFonts w:ascii="Times New Roman" w:hAnsi="Times New Roman" w:cs="Times New Roman"/>
          <w:sz w:val="24"/>
          <w:szCs w:val="24"/>
        </w:rPr>
        <w:t xml:space="preserve">. </w:t>
      </w:r>
      <w:r w:rsidR="00EE3D12" w:rsidRPr="0015369A">
        <w:rPr>
          <w:rFonts w:ascii="Times New Roman" w:eastAsia="Times New Roman" w:hAnsi="Times New Roman" w:cs="Times New Roman"/>
          <w:sz w:val="24"/>
          <w:szCs w:val="24"/>
          <w:lang w:eastAsia="ru-RU"/>
        </w:rPr>
        <w:t>П</w:t>
      </w:r>
      <w:r w:rsidR="00EB169F" w:rsidRPr="0015369A">
        <w:rPr>
          <w:rFonts w:ascii="Times New Roman" w:eastAsia="Times New Roman" w:hAnsi="Times New Roman" w:cs="Times New Roman"/>
          <w:sz w:val="24"/>
          <w:szCs w:val="24"/>
          <w:lang w:eastAsia="ru-RU"/>
        </w:rPr>
        <w:t>ациент</w:t>
      </w:r>
      <w:r w:rsidR="003E5E4D" w:rsidRPr="0015369A">
        <w:rPr>
          <w:rFonts w:ascii="Times New Roman" w:hAnsi="Times New Roman" w:cs="Times New Roman"/>
          <w:sz w:val="24"/>
          <w:szCs w:val="24"/>
        </w:rPr>
        <w:t xml:space="preserve"> отмечал чувство слабости в мышцах ног, шеи и плеч с пубертатного возраста. Несмотря на </w:t>
      </w:r>
      <w:r w:rsidR="00711E2B" w:rsidRPr="0015369A">
        <w:rPr>
          <w:rFonts w:ascii="Times New Roman" w:hAnsi="Times New Roman" w:cs="Times New Roman"/>
          <w:sz w:val="24"/>
          <w:szCs w:val="24"/>
        </w:rPr>
        <w:t>прогрессирующ</w:t>
      </w:r>
      <w:r w:rsidR="003E5E4D" w:rsidRPr="0015369A">
        <w:rPr>
          <w:rFonts w:ascii="Times New Roman" w:hAnsi="Times New Roman" w:cs="Times New Roman"/>
          <w:sz w:val="24"/>
          <w:szCs w:val="24"/>
        </w:rPr>
        <w:t xml:space="preserve">ий характер миопатии, мышечная слабость не была </w:t>
      </w:r>
      <w:r w:rsidR="00711E2B" w:rsidRPr="0015369A">
        <w:rPr>
          <w:rFonts w:ascii="Times New Roman" w:hAnsi="Times New Roman" w:cs="Times New Roman"/>
          <w:sz w:val="24"/>
          <w:szCs w:val="24"/>
        </w:rPr>
        <w:t>изнурительн</w:t>
      </w:r>
      <w:r w:rsidR="003E5E4D" w:rsidRPr="0015369A">
        <w:rPr>
          <w:rFonts w:ascii="Times New Roman" w:hAnsi="Times New Roman" w:cs="Times New Roman"/>
          <w:sz w:val="24"/>
          <w:szCs w:val="24"/>
        </w:rPr>
        <w:t>ой,</w:t>
      </w:r>
      <w:r w:rsidR="00711E2B" w:rsidRPr="0015369A">
        <w:rPr>
          <w:rFonts w:ascii="Times New Roman" w:hAnsi="Times New Roman" w:cs="Times New Roman"/>
          <w:sz w:val="24"/>
          <w:szCs w:val="24"/>
        </w:rPr>
        <w:t xml:space="preserve"> и </w:t>
      </w:r>
      <w:r w:rsidR="00725D87" w:rsidRPr="0015369A">
        <w:rPr>
          <w:rFonts w:ascii="Times New Roman" w:hAnsi="Times New Roman" w:cs="Times New Roman"/>
          <w:sz w:val="24"/>
          <w:szCs w:val="24"/>
        </w:rPr>
        <w:t>молодой мужчина</w:t>
      </w:r>
      <w:r w:rsidR="00711E2B" w:rsidRPr="0015369A">
        <w:rPr>
          <w:rFonts w:ascii="Times New Roman" w:hAnsi="Times New Roman" w:cs="Times New Roman"/>
          <w:sz w:val="24"/>
          <w:szCs w:val="24"/>
        </w:rPr>
        <w:t xml:space="preserve"> сохраня</w:t>
      </w:r>
      <w:r w:rsidR="00E0553A" w:rsidRPr="0015369A">
        <w:rPr>
          <w:rFonts w:ascii="Times New Roman" w:hAnsi="Times New Roman" w:cs="Times New Roman"/>
          <w:sz w:val="24"/>
          <w:szCs w:val="24"/>
        </w:rPr>
        <w:t>л</w:t>
      </w:r>
      <w:r w:rsidR="00711E2B" w:rsidRPr="0015369A">
        <w:rPr>
          <w:rFonts w:ascii="Times New Roman" w:hAnsi="Times New Roman" w:cs="Times New Roman"/>
          <w:sz w:val="24"/>
          <w:szCs w:val="24"/>
        </w:rPr>
        <w:t xml:space="preserve"> способность </w:t>
      </w:r>
      <w:r w:rsidR="00E0553A" w:rsidRPr="0015369A">
        <w:rPr>
          <w:rFonts w:ascii="Times New Roman" w:hAnsi="Times New Roman" w:cs="Times New Roman"/>
          <w:sz w:val="24"/>
          <w:szCs w:val="24"/>
        </w:rPr>
        <w:t xml:space="preserve">к </w:t>
      </w:r>
      <w:r w:rsidR="00725D87" w:rsidRPr="0015369A">
        <w:rPr>
          <w:rFonts w:ascii="Times New Roman" w:hAnsi="Times New Roman" w:cs="Times New Roman"/>
          <w:sz w:val="24"/>
          <w:szCs w:val="24"/>
        </w:rPr>
        <w:t xml:space="preserve">нормальной </w:t>
      </w:r>
      <w:r w:rsidR="00934E20" w:rsidRPr="0015369A">
        <w:rPr>
          <w:rFonts w:ascii="Times New Roman" w:hAnsi="Times New Roman" w:cs="Times New Roman"/>
          <w:sz w:val="24"/>
          <w:szCs w:val="24"/>
        </w:rPr>
        <w:t>двигательной активности</w:t>
      </w:r>
      <w:r w:rsidR="00E0553A" w:rsidRPr="0015369A">
        <w:rPr>
          <w:rFonts w:ascii="Times New Roman" w:hAnsi="Times New Roman" w:cs="Times New Roman"/>
          <w:sz w:val="24"/>
          <w:szCs w:val="24"/>
        </w:rPr>
        <w:t xml:space="preserve"> и умеренной физической работе на приусадебном участке</w:t>
      </w:r>
      <w:r w:rsidR="001940A7" w:rsidRPr="0015369A">
        <w:rPr>
          <w:rFonts w:ascii="Times New Roman" w:hAnsi="Times New Roman" w:cs="Times New Roman"/>
          <w:sz w:val="24"/>
          <w:szCs w:val="24"/>
        </w:rPr>
        <w:t xml:space="preserve"> до настоящего ухудшения состояния</w:t>
      </w:r>
      <w:r w:rsidR="00E0553A" w:rsidRPr="0015369A">
        <w:rPr>
          <w:rFonts w:ascii="Times New Roman" w:hAnsi="Times New Roman" w:cs="Times New Roman"/>
          <w:sz w:val="24"/>
          <w:szCs w:val="24"/>
        </w:rPr>
        <w:t>.</w:t>
      </w:r>
    </w:p>
    <w:p w:rsidR="00E0553A" w:rsidRPr="0015369A" w:rsidRDefault="00E0553A" w:rsidP="0015369A">
      <w:pPr>
        <w:spacing w:after="0" w:line="360" w:lineRule="auto"/>
        <w:ind w:firstLine="709"/>
        <w:jc w:val="both"/>
        <w:rPr>
          <w:rFonts w:ascii="Times New Roman" w:hAnsi="Times New Roman" w:cs="Times New Roman"/>
          <w:sz w:val="24"/>
          <w:szCs w:val="24"/>
        </w:rPr>
      </w:pPr>
      <w:r w:rsidRPr="0015369A">
        <w:rPr>
          <w:rFonts w:ascii="Times New Roman" w:hAnsi="Times New Roman" w:cs="Times New Roman"/>
          <w:sz w:val="24"/>
          <w:szCs w:val="24"/>
        </w:rPr>
        <w:t>Умеренные к</w:t>
      </w:r>
      <w:r w:rsidR="00711E2B" w:rsidRPr="0015369A">
        <w:rPr>
          <w:rFonts w:ascii="Times New Roman" w:hAnsi="Times New Roman" w:cs="Times New Roman"/>
          <w:sz w:val="24"/>
          <w:szCs w:val="24"/>
        </w:rPr>
        <w:t xml:space="preserve">огнитивные нарушения были </w:t>
      </w:r>
      <w:r w:rsidR="00765040" w:rsidRPr="0015369A">
        <w:rPr>
          <w:rFonts w:ascii="Times New Roman" w:hAnsi="Times New Roman" w:cs="Times New Roman"/>
          <w:sz w:val="24"/>
          <w:szCs w:val="24"/>
        </w:rPr>
        <w:t>выявлены</w:t>
      </w:r>
      <w:r w:rsidR="00444B5A" w:rsidRPr="0015369A">
        <w:rPr>
          <w:rFonts w:ascii="Times New Roman" w:hAnsi="Times New Roman" w:cs="Times New Roman"/>
          <w:sz w:val="24"/>
          <w:szCs w:val="24"/>
        </w:rPr>
        <w:t xml:space="preserve"> при </w:t>
      </w:r>
      <w:r w:rsidR="00934E20" w:rsidRPr="0015369A">
        <w:rPr>
          <w:rFonts w:ascii="Times New Roman" w:hAnsi="Times New Roman" w:cs="Times New Roman"/>
          <w:sz w:val="24"/>
          <w:szCs w:val="24"/>
        </w:rPr>
        <w:t xml:space="preserve">нейропсихологическом </w:t>
      </w:r>
      <w:r w:rsidR="00444B5A" w:rsidRPr="0015369A">
        <w:rPr>
          <w:rFonts w:ascii="Times New Roman" w:hAnsi="Times New Roman" w:cs="Times New Roman"/>
          <w:sz w:val="24"/>
          <w:szCs w:val="24"/>
        </w:rPr>
        <w:t>обследовании</w:t>
      </w:r>
      <w:r w:rsidR="00765040" w:rsidRPr="0015369A">
        <w:rPr>
          <w:rFonts w:ascii="Times New Roman" w:hAnsi="Times New Roman" w:cs="Times New Roman"/>
          <w:sz w:val="24"/>
          <w:szCs w:val="24"/>
        </w:rPr>
        <w:t>: к</w:t>
      </w:r>
      <w:r w:rsidRPr="0015369A">
        <w:rPr>
          <w:rFonts w:ascii="Times New Roman" w:eastAsia="Calibri" w:hAnsi="Times New Roman" w:cs="Times New Roman"/>
          <w:sz w:val="24"/>
          <w:szCs w:val="24"/>
        </w:rPr>
        <w:t>огнити</w:t>
      </w:r>
      <w:r w:rsidR="00934E20" w:rsidRPr="0015369A">
        <w:rPr>
          <w:rFonts w:ascii="Times New Roman" w:eastAsia="Calibri" w:hAnsi="Times New Roman" w:cs="Times New Roman"/>
          <w:sz w:val="24"/>
          <w:szCs w:val="24"/>
        </w:rPr>
        <w:t xml:space="preserve">вный тест MMSE (Mini </w:t>
      </w:r>
      <w:r w:rsidRPr="0015369A">
        <w:rPr>
          <w:rFonts w:ascii="Times New Roman" w:eastAsia="Calibri" w:hAnsi="Times New Roman" w:cs="Times New Roman"/>
          <w:sz w:val="24"/>
          <w:szCs w:val="24"/>
        </w:rPr>
        <w:t>Menta</w:t>
      </w:r>
      <w:r w:rsidR="00934E20" w:rsidRPr="0015369A">
        <w:rPr>
          <w:rFonts w:ascii="Times New Roman" w:eastAsia="Calibri" w:hAnsi="Times New Roman" w:cs="Times New Roman"/>
          <w:sz w:val="24"/>
          <w:szCs w:val="24"/>
        </w:rPr>
        <w:t>l State Examination) составил 1</w:t>
      </w:r>
      <w:r w:rsidR="004F1DC8" w:rsidRPr="0015369A">
        <w:rPr>
          <w:rFonts w:ascii="Times New Roman" w:eastAsia="Calibri" w:hAnsi="Times New Roman" w:cs="Times New Roman"/>
          <w:sz w:val="24"/>
          <w:szCs w:val="24"/>
        </w:rPr>
        <w:t>7</w:t>
      </w:r>
      <w:r w:rsidRPr="0015369A">
        <w:rPr>
          <w:rFonts w:ascii="Times New Roman" w:eastAsia="Calibri" w:hAnsi="Times New Roman" w:cs="Times New Roman"/>
          <w:sz w:val="24"/>
          <w:szCs w:val="24"/>
        </w:rPr>
        <w:t xml:space="preserve"> баллов (11-19 деменция умеренной степени; 20-23 – легкая деменция). </w:t>
      </w:r>
      <w:r w:rsidR="007372C6" w:rsidRPr="0015369A">
        <w:rPr>
          <w:rFonts w:ascii="Times New Roman" w:hAnsi="Times New Roman" w:cs="Times New Roman"/>
          <w:sz w:val="24"/>
          <w:szCs w:val="24"/>
        </w:rPr>
        <w:t>У пациент</w:t>
      </w:r>
      <w:r w:rsidR="00FB7122" w:rsidRPr="0015369A">
        <w:rPr>
          <w:rFonts w:ascii="Times New Roman" w:hAnsi="Times New Roman" w:cs="Times New Roman"/>
          <w:sz w:val="24"/>
          <w:szCs w:val="24"/>
        </w:rPr>
        <w:t>а</w:t>
      </w:r>
      <w:r w:rsidR="007372C6" w:rsidRPr="0015369A">
        <w:rPr>
          <w:rFonts w:ascii="Times New Roman" w:hAnsi="Times New Roman" w:cs="Times New Roman"/>
          <w:sz w:val="24"/>
          <w:szCs w:val="24"/>
        </w:rPr>
        <w:t xml:space="preserve"> отмечал</w:t>
      </w:r>
      <w:r w:rsidR="00725D87" w:rsidRPr="0015369A">
        <w:rPr>
          <w:rFonts w:ascii="Times New Roman" w:hAnsi="Times New Roman" w:cs="Times New Roman"/>
          <w:sz w:val="24"/>
          <w:szCs w:val="24"/>
        </w:rPr>
        <w:t>ис</w:t>
      </w:r>
      <w:r w:rsidR="007372C6" w:rsidRPr="0015369A">
        <w:rPr>
          <w:rFonts w:ascii="Times New Roman" w:hAnsi="Times New Roman" w:cs="Times New Roman"/>
          <w:sz w:val="24"/>
          <w:szCs w:val="24"/>
        </w:rPr>
        <w:t xml:space="preserve">ь </w:t>
      </w:r>
      <w:r w:rsidR="00725D87" w:rsidRPr="0015369A">
        <w:rPr>
          <w:rFonts w:ascii="Times New Roman" w:hAnsi="Times New Roman" w:cs="Times New Roman"/>
          <w:sz w:val="24"/>
          <w:szCs w:val="24"/>
        </w:rPr>
        <w:t xml:space="preserve">затруднения в математическом счете, </w:t>
      </w:r>
      <w:r w:rsidR="007372C6" w:rsidRPr="0015369A">
        <w:rPr>
          <w:rFonts w:ascii="Times New Roman" w:hAnsi="Times New Roman" w:cs="Times New Roman"/>
          <w:sz w:val="24"/>
          <w:szCs w:val="24"/>
        </w:rPr>
        <w:t xml:space="preserve">снижение зрительной и слухоречевой памяти, обнаружены </w:t>
      </w:r>
      <w:r w:rsidR="00725D87" w:rsidRPr="0015369A">
        <w:rPr>
          <w:rFonts w:ascii="Times New Roman" w:hAnsi="Times New Roman" w:cs="Times New Roman"/>
          <w:sz w:val="24"/>
          <w:szCs w:val="24"/>
        </w:rPr>
        <w:t xml:space="preserve">некоторые </w:t>
      </w:r>
      <w:r w:rsidR="007372C6" w:rsidRPr="0015369A">
        <w:rPr>
          <w:rFonts w:ascii="Times New Roman" w:hAnsi="Times New Roman" w:cs="Times New Roman"/>
          <w:sz w:val="24"/>
          <w:szCs w:val="24"/>
        </w:rPr>
        <w:t>элементы про</w:t>
      </w:r>
      <w:r w:rsidR="00FB7122" w:rsidRPr="0015369A">
        <w:rPr>
          <w:rFonts w:ascii="Times New Roman" w:hAnsi="Times New Roman" w:cs="Times New Roman"/>
          <w:sz w:val="24"/>
          <w:szCs w:val="24"/>
        </w:rPr>
        <w:t>странственной а</w:t>
      </w:r>
      <w:r w:rsidR="007372C6" w:rsidRPr="0015369A">
        <w:rPr>
          <w:rFonts w:ascii="Times New Roman" w:hAnsi="Times New Roman" w:cs="Times New Roman"/>
          <w:sz w:val="24"/>
          <w:szCs w:val="24"/>
        </w:rPr>
        <w:t xml:space="preserve">гнозии и </w:t>
      </w:r>
      <w:r w:rsidR="00725D87" w:rsidRPr="0015369A">
        <w:rPr>
          <w:rFonts w:ascii="Times New Roman" w:hAnsi="Times New Roman" w:cs="Times New Roman"/>
          <w:sz w:val="24"/>
          <w:szCs w:val="24"/>
        </w:rPr>
        <w:t xml:space="preserve">умеренные </w:t>
      </w:r>
      <w:r w:rsidR="007372C6" w:rsidRPr="0015369A">
        <w:rPr>
          <w:rFonts w:ascii="Times New Roman" w:hAnsi="Times New Roman" w:cs="Times New Roman"/>
          <w:sz w:val="24"/>
          <w:szCs w:val="24"/>
        </w:rPr>
        <w:t>расстройства конструк</w:t>
      </w:r>
      <w:r w:rsidR="00FB7122" w:rsidRPr="0015369A">
        <w:rPr>
          <w:rFonts w:ascii="Times New Roman" w:hAnsi="Times New Roman" w:cs="Times New Roman"/>
          <w:sz w:val="24"/>
          <w:szCs w:val="24"/>
        </w:rPr>
        <w:t>тивного праксиса</w:t>
      </w:r>
      <w:r w:rsidR="007372C6" w:rsidRPr="0015369A">
        <w:rPr>
          <w:rFonts w:ascii="Times New Roman" w:hAnsi="Times New Roman" w:cs="Times New Roman"/>
          <w:sz w:val="24"/>
          <w:szCs w:val="24"/>
        </w:rPr>
        <w:t>.</w:t>
      </w:r>
    </w:p>
    <w:p w:rsidR="009F1E88" w:rsidRPr="0015369A" w:rsidRDefault="009F1E88" w:rsidP="0015369A">
      <w:pPr>
        <w:spacing w:after="0" w:line="360" w:lineRule="auto"/>
        <w:ind w:firstLine="709"/>
        <w:jc w:val="both"/>
        <w:rPr>
          <w:rFonts w:ascii="Times New Roman" w:hAnsi="Times New Roman" w:cs="Times New Roman"/>
          <w:sz w:val="24"/>
          <w:szCs w:val="24"/>
        </w:rPr>
      </w:pPr>
      <w:r w:rsidRPr="0015369A">
        <w:rPr>
          <w:rFonts w:ascii="Times New Roman" w:hAnsi="Times New Roman" w:cs="Times New Roman"/>
          <w:sz w:val="24"/>
          <w:szCs w:val="24"/>
        </w:rPr>
        <w:t>С помощью рентгенографии органов грудной клетки выявлены признаки</w:t>
      </w:r>
      <w:r w:rsidR="0063780A" w:rsidRPr="0063780A">
        <w:rPr>
          <w:rFonts w:ascii="Times New Roman" w:hAnsi="Times New Roman" w:cs="Times New Roman"/>
          <w:sz w:val="24"/>
          <w:szCs w:val="24"/>
        </w:rPr>
        <w:t xml:space="preserve"> </w:t>
      </w:r>
      <w:r w:rsidR="0063780A" w:rsidRPr="0015369A">
        <w:rPr>
          <w:rFonts w:ascii="Times New Roman" w:hAnsi="Times New Roman" w:cs="Times New Roman"/>
          <w:sz w:val="24"/>
          <w:szCs w:val="24"/>
        </w:rPr>
        <w:t>кардиомегали</w:t>
      </w:r>
      <w:r w:rsidR="0063780A">
        <w:rPr>
          <w:rFonts w:ascii="Times New Roman" w:hAnsi="Times New Roman" w:cs="Times New Roman"/>
          <w:sz w:val="24"/>
          <w:szCs w:val="24"/>
        </w:rPr>
        <w:t>и с</w:t>
      </w:r>
      <w:r w:rsidRPr="0015369A">
        <w:rPr>
          <w:rFonts w:ascii="Times New Roman" w:hAnsi="Times New Roman" w:cs="Times New Roman"/>
          <w:sz w:val="24"/>
          <w:szCs w:val="24"/>
        </w:rPr>
        <w:t xml:space="preserve"> венозн</w:t>
      </w:r>
      <w:r w:rsidR="0063780A">
        <w:rPr>
          <w:rFonts w:ascii="Times New Roman" w:hAnsi="Times New Roman" w:cs="Times New Roman"/>
          <w:sz w:val="24"/>
          <w:szCs w:val="24"/>
        </w:rPr>
        <w:t>ым</w:t>
      </w:r>
      <w:r w:rsidRPr="0015369A">
        <w:rPr>
          <w:rFonts w:ascii="Times New Roman" w:hAnsi="Times New Roman" w:cs="Times New Roman"/>
          <w:sz w:val="24"/>
          <w:szCs w:val="24"/>
        </w:rPr>
        <w:t xml:space="preserve"> засто</w:t>
      </w:r>
      <w:r w:rsidR="0063780A">
        <w:rPr>
          <w:rFonts w:ascii="Times New Roman" w:hAnsi="Times New Roman" w:cs="Times New Roman"/>
          <w:sz w:val="24"/>
          <w:szCs w:val="24"/>
        </w:rPr>
        <w:t>ем</w:t>
      </w:r>
      <w:r w:rsidRPr="0015369A">
        <w:rPr>
          <w:rFonts w:ascii="Times New Roman" w:hAnsi="Times New Roman" w:cs="Times New Roman"/>
          <w:sz w:val="24"/>
          <w:szCs w:val="24"/>
        </w:rPr>
        <w:t xml:space="preserve"> в малом круге </w:t>
      </w:r>
      <w:r w:rsidR="0063780A">
        <w:rPr>
          <w:rFonts w:ascii="Times New Roman" w:hAnsi="Times New Roman" w:cs="Times New Roman"/>
          <w:sz w:val="24"/>
          <w:szCs w:val="24"/>
        </w:rPr>
        <w:t>кровообращения.</w:t>
      </w:r>
      <w:r w:rsidRPr="0015369A">
        <w:rPr>
          <w:rFonts w:ascii="Times New Roman" w:hAnsi="Times New Roman" w:cs="Times New Roman"/>
          <w:sz w:val="24"/>
          <w:szCs w:val="24"/>
        </w:rPr>
        <w:t xml:space="preserve"> </w:t>
      </w:r>
    </w:p>
    <w:p w:rsidR="006867D2" w:rsidRPr="0015369A" w:rsidRDefault="00C60C5C" w:rsidP="0015369A">
      <w:pPr>
        <w:spacing w:after="0" w:line="360" w:lineRule="auto"/>
        <w:ind w:firstLine="709"/>
        <w:jc w:val="both"/>
        <w:rPr>
          <w:rFonts w:ascii="Times New Roman" w:hAnsi="Times New Roman" w:cs="Times New Roman"/>
          <w:sz w:val="24"/>
          <w:szCs w:val="24"/>
        </w:rPr>
      </w:pPr>
      <w:r w:rsidRPr="0015369A">
        <w:rPr>
          <w:rFonts w:ascii="Times New Roman" w:hAnsi="Times New Roman" w:cs="Times New Roman"/>
          <w:sz w:val="24"/>
          <w:szCs w:val="24"/>
        </w:rPr>
        <w:t xml:space="preserve">При </w:t>
      </w:r>
      <w:r w:rsidR="009F1E88" w:rsidRPr="0015369A">
        <w:rPr>
          <w:rFonts w:ascii="Times New Roman" w:hAnsi="Times New Roman" w:cs="Times New Roman"/>
          <w:sz w:val="24"/>
          <w:szCs w:val="24"/>
        </w:rPr>
        <w:t xml:space="preserve">трансторакальном </w:t>
      </w:r>
      <w:r w:rsidRPr="0015369A">
        <w:rPr>
          <w:rFonts w:ascii="Times New Roman" w:hAnsi="Times New Roman" w:cs="Times New Roman"/>
          <w:sz w:val="24"/>
          <w:szCs w:val="24"/>
        </w:rPr>
        <w:t>э</w:t>
      </w:r>
      <w:r w:rsidR="006A01ED" w:rsidRPr="0015369A">
        <w:rPr>
          <w:rFonts w:ascii="Times New Roman" w:hAnsi="Times New Roman" w:cs="Times New Roman"/>
          <w:sz w:val="24"/>
          <w:szCs w:val="24"/>
        </w:rPr>
        <w:t>хокардиографи</w:t>
      </w:r>
      <w:r w:rsidR="009F1E88" w:rsidRPr="0015369A">
        <w:rPr>
          <w:rFonts w:ascii="Times New Roman" w:hAnsi="Times New Roman" w:cs="Times New Roman"/>
          <w:sz w:val="24"/>
          <w:szCs w:val="24"/>
        </w:rPr>
        <w:t>чес</w:t>
      </w:r>
      <w:r w:rsidR="005955B9" w:rsidRPr="0015369A">
        <w:rPr>
          <w:rFonts w:ascii="Times New Roman" w:hAnsi="Times New Roman" w:cs="Times New Roman"/>
          <w:sz w:val="24"/>
          <w:szCs w:val="24"/>
        </w:rPr>
        <w:t>к</w:t>
      </w:r>
      <w:r w:rsidR="009F1E88" w:rsidRPr="0015369A">
        <w:rPr>
          <w:rFonts w:ascii="Times New Roman" w:hAnsi="Times New Roman" w:cs="Times New Roman"/>
          <w:sz w:val="24"/>
          <w:szCs w:val="24"/>
        </w:rPr>
        <w:t xml:space="preserve">ом </w:t>
      </w:r>
      <w:r w:rsidR="005955B9" w:rsidRPr="0015369A">
        <w:rPr>
          <w:rFonts w:ascii="Times New Roman" w:hAnsi="Times New Roman" w:cs="Times New Roman"/>
          <w:sz w:val="24"/>
          <w:szCs w:val="24"/>
        </w:rPr>
        <w:t>обследовании</w:t>
      </w:r>
      <w:r w:rsidR="006A01ED" w:rsidRPr="0015369A">
        <w:rPr>
          <w:rFonts w:ascii="Times New Roman" w:hAnsi="Times New Roman" w:cs="Times New Roman"/>
          <w:sz w:val="24"/>
          <w:szCs w:val="24"/>
        </w:rPr>
        <w:t xml:space="preserve"> </w:t>
      </w:r>
      <w:r w:rsidR="005955B9" w:rsidRPr="0015369A">
        <w:rPr>
          <w:rFonts w:ascii="Times New Roman" w:hAnsi="Times New Roman" w:cs="Times New Roman"/>
          <w:sz w:val="24"/>
          <w:szCs w:val="24"/>
        </w:rPr>
        <w:t>обнаружены признаки бивентрикулярной гипертрофии без обструкции выходных  трактов, дилатация обоих предсердий и дилатированный левый желудочек</w:t>
      </w:r>
      <w:r w:rsidR="006867D2" w:rsidRPr="0015369A">
        <w:rPr>
          <w:rFonts w:ascii="Times New Roman" w:hAnsi="Times New Roman" w:cs="Times New Roman"/>
          <w:sz w:val="24"/>
          <w:szCs w:val="24"/>
        </w:rPr>
        <w:t xml:space="preserve"> с выраженной систолической дисфункцией</w:t>
      </w:r>
      <w:r w:rsidR="00DD5F09" w:rsidRPr="0015369A">
        <w:rPr>
          <w:rFonts w:ascii="Times New Roman" w:hAnsi="Times New Roman" w:cs="Times New Roman"/>
          <w:sz w:val="24"/>
          <w:szCs w:val="24"/>
        </w:rPr>
        <w:t xml:space="preserve"> (рис</w:t>
      </w:r>
      <w:r w:rsidR="0063780A">
        <w:rPr>
          <w:rFonts w:ascii="Times New Roman" w:hAnsi="Times New Roman" w:cs="Times New Roman"/>
          <w:sz w:val="24"/>
          <w:szCs w:val="24"/>
        </w:rPr>
        <w:t xml:space="preserve">. </w:t>
      </w:r>
      <w:r w:rsidR="00DD5F09" w:rsidRPr="0015369A">
        <w:rPr>
          <w:rFonts w:ascii="Times New Roman" w:hAnsi="Times New Roman" w:cs="Times New Roman"/>
          <w:sz w:val="24"/>
          <w:szCs w:val="24"/>
        </w:rPr>
        <w:t>2</w:t>
      </w:r>
      <w:r w:rsidR="00972CE7" w:rsidRPr="0015369A">
        <w:rPr>
          <w:rFonts w:ascii="Times New Roman" w:hAnsi="Times New Roman" w:cs="Times New Roman"/>
          <w:sz w:val="24"/>
          <w:szCs w:val="24"/>
        </w:rPr>
        <w:t>А</w:t>
      </w:r>
      <w:r w:rsidR="00DD5F09" w:rsidRPr="0015369A">
        <w:rPr>
          <w:rFonts w:ascii="Times New Roman" w:hAnsi="Times New Roman" w:cs="Times New Roman"/>
          <w:sz w:val="24"/>
          <w:szCs w:val="24"/>
        </w:rPr>
        <w:t>)</w:t>
      </w:r>
      <w:r w:rsidR="005955B9" w:rsidRPr="0015369A">
        <w:rPr>
          <w:rFonts w:ascii="Times New Roman" w:hAnsi="Times New Roman" w:cs="Times New Roman"/>
          <w:sz w:val="24"/>
          <w:szCs w:val="24"/>
        </w:rPr>
        <w:t xml:space="preserve">. Эхогенность всего миокарда была равномерно </w:t>
      </w:r>
      <w:r w:rsidR="006867D2" w:rsidRPr="0015369A">
        <w:rPr>
          <w:rFonts w:ascii="Times New Roman" w:hAnsi="Times New Roman" w:cs="Times New Roman"/>
          <w:sz w:val="24"/>
          <w:szCs w:val="24"/>
        </w:rPr>
        <w:t>повышена,</w:t>
      </w:r>
      <w:r w:rsidR="005955B9" w:rsidRPr="0015369A">
        <w:rPr>
          <w:rFonts w:ascii="Times New Roman" w:hAnsi="Times New Roman" w:cs="Times New Roman"/>
          <w:sz w:val="24"/>
          <w:szCs w:val="24"/>
        </w:rPr>
        <w:t xml:space="preserve"> </w:t>
      </w:r>
      <w:r w:rsidR="001940A7" w:rsidRPr="0015369A">
        <w:rPr>
          <w:rFonts w:ascii="Times New Roman" w:hAnsi="Times New Roman" w:cs="Times New Roman"/>
          <w:sz w:val="24"/>
          <w:szCs w:val="24"/>
        </w:rPr>
        <w:t>его</w:t>
      </w:r>
      <w:r w:rsidR="004F1DC8" w:rsidRPr="0015369A">
        <w:rPr>
          <w:rFonts w:ascii="Times New Roman" w:hAnsi="Times New Roman" w:cs="Times New Roman"/>
          <w:sz w:val="24"/>
          <w:szCs w:val="24"/>
        </w:rPr>
        <w:t xml:space="preserve"> масса</w:t>
      </w:r>
      <w:r w:rsidR="001940A7" w:rsidRPr="0015369A">
        <w:rPr>
          <w:rFonts w:ascii="Times New Roman" w:hAnsi="Times New Roman" w:cs="Times New Roman"/>
          <w:sz w:val="24"/>
          <w:szCs w:val="24"/>
        </w:rPr>
        <w:t xml:space="preserve"> </w:t>
      </w:r>
      <w:r w:rsidR="0063780A">
        <w:rPr>
          <w:rFonts w:ascii="Times New Roman" w:hAnsi="Times New Roman" w:cs="Times New Roman"/>
          <w:sz w:val="24"/>
          <w:szCs w:val="24"/>
        </w:rPr>
        <w:t>приближалась к 800</w:t>
      </w:r>
      <w:r w:rsidR="001940A7" w:rsidRPr="0015369A">
        <w:rPr>
          <w:rFonts w:ascii="Times New Roman" w:hAnsi="Times New Roman" w:cs="Times New Roman"/>
          <w:sz w:val="24"/>
          <w:szCs w:val="24"/>
        </w:rPr>
        <w:t xml:space="preserve">г,  а </w:t>
      </w:r>
      <w:r w:rsidR="005955B9" w:rsidRPr="0015369A">
        <w:rPr>
          <w:rFonts w:ascii="Times New Roman" w:hAnsi="Times New Roman" w:cs="Times New Roman"/>
          <w:sz w:val="24"/>
          <w:szCs w:val="24"/>
        </w:rPr>
        <w:t xml:space="preserve">индекс массы миокарда </w:t>
      </w:r>
      <w:r w:rsidR="0063780A">
        <w:rPr>
          <w:rFonts w:ascii="Times New Roman" w:hAnsi="Times New Roman" w:cs="Times New Roman"/>
          <w:sz w:val="24"/>
          <w:szCs w:val="24"/>
        </w:rPr>
        <w:t xml:space="preserve">составил </w:t>
      </w:r>
      <w:r w:rsidR="005955B9" w:rsidRPr="0015369A">
        <w:rPr>
          <w:rFonts w:ascii="Times New Roman" w:hAnsi="Times New Roman" w:cs="Times New Roman"/>
          <w:sz w:val="24"/>
          <w:szCs w:val="24"/>
        </w:rPr>
        <w:t>492 г/кв.м. Отмечал</w:t>
      </w:r>
      <w:r w:rsidR="006867D2" w:rsidRPr="0015369A">
        <w:rPr>
          <w:rFonts w:ascii="Times New Roman" w:hAnsi="Times New Roman" w:cs="Times New Roman"/>
          <w:sz w:val="24"/>
          <w:szCs w:val="24"/>
        </w:rPr>
        <w:t>а</w:t>
      </w:r>
      <w:r w:rsidR="005955B9" w:rsidRPr="0015369A">
        <w:rPr>
          <w:rFonts w:ascii="Times New Roman" w:hAnsi="Times New Roman" w:cs="Times New Roman"/>
          <w:sz w:val="24"/>
          <w:szCs w:val="24"/>
        </w:rPr>
        <w:t xml:space="preserve">сь </w:t>
      </w:r>
      <w:r w:rsidR="0063780A">
        <w:rPr>
          <w:rFonts w:ascii="Times New Roman" w:hAnsi="Times New Roman" w:cs="Times New Roman"/>
          <w:sz w:val="24"/>
          <w:szCs w:val="24"/>
        </w:rPr>
        <w:t xml:space="preserve">умеренная </w:t>
      </w:r>
      <w:r w:rsidR="007372C6" w:rsidRPr="0015369A">
        <w:rPr>
          <w:rFonts w:ascii="Times New Roman" w:hAnsi="Times New Roman" w:cs="Times New Roman"/>
          <w:sz w:val="24"/>
          <w:szCs w:val="24"/>
        </w:rPr>
        <w:t>симметричная</w:t>
      </w:r>
      <w:r w:rsidR="002D4421" w:rsidRPr="0015369A">
        <w:rPr>
          <w:rFonts w:ascii="Times New Roman" w:hAnsi="Times New Roman" w:cs="Times New Roman"/>
          <w:sz w:val="24"/>
          <w:szCs w:val="24"/>
        </w:rPr>
        <w:t xml:space="preserve"> </w:t>
      </w:r>
      <w:r w:rsidR="006A01ED" w:rsidRPr="0015369A">
        <w:rPr>
          <w:rFonts w:ascii="Times New Roman" w:hAnsi="Times New Roman" w:cs="Times New Roman"/>
          <w:sz w:val="24"/>
          <w:szCs w:val="24"/>
        </w:rPr>
        <w:t>гипертрофи</w:t>
      </w:r>
      <w:r w:rsidRPr="0015369A">
        <w:rPr>
          <w:rFonts w:ascii="Times New Roman" w:hAnsi="Times New Roman" w:cs="Times New Roman"/>
          <w:sz w:val="24"/>
          <w:szCs w:val="24"/>
        </w:rPr>
        <w:t>я</w:t>
      </w:r>
      <w:r w:rsidR="006A01ED" w:rsidRPr="0015369A">
        <w:rPr>
          <w:rFonts w:ascii="Times New Roman" w:hAnsi="Times New Roman" w:cs="Times New Roman"/>
          <w:sz w:val="24"/>
          <w:szCs w:val="24"/>
        </w:rPr>
        <w:t xml:space="preserve"> левого желудочка</w:t>
      </w:r>
      <w:r w:rsidR="0063780A">
        <w:rPr>
          <w:rFonts w:ascii="Times New Roman" w:hAnsi="Times New Roman" w:cs="Times New Roman"/>
          <w:sz w:val="24"/>
          <w:szCs w:val="24"/>
        </w:rPr>
        <w:t xml:space="preserve"> с толщиной</w:t>
      </w:r>
      <w:r w:rsidR="00972CE7" w:rsidRPr="0015369A">
        <w:rPr>
          <w:rFonts w:ascii="Times New Roman" w:hAnsi="Times New Roman" w:cs="Times New Roman"/>
          <w:sz w:val="24"/>
          <w:szCs w:val="24"/>
        </w:rPr>
        <w:t xml:space="preserve"> задней стенки </w:t>
      </w:r>
      <w:r w:rsidR="0063780A">
        <w:rPr>
          <w:rFonts w:ascii="Times New Roman" w:hAnsi="Times New Roman" w:cs="Times New Roman"/>
          <w:sz w:val="24"/>
          <w:szCs w:val="24"/>
        </w:rPr>
        <w:t xml:space="preserve">до </w:t>
      </w:r>
      <w:r w:rsidR="00972CE7" w:rsidRPr="0015369A">
        <w:rPr>
          <w:rFonts w:ascii="Times New Roman" w:hAnsi="Times New Roman" w:cs="Times New Roman"/>
          <w:sz w:val="24"/>
          <w:szCs w:val="24"/>
        </w:rPr>
        <w:t>20</w:t>
      </w:r>
      <w:r w:rsidR="006867D2" w:rsidRPr="0015369A">
        <w:rPr>
          <w:rFonts w:ascii="Times New Roman" w:hAnsi="Times New Roman" w:cs="Times New Roman"/>
          <w:sz w:val="24"/>
          <w:szCs w:val="24"/>
        </w:rPr>
        <w:t xml:space="preserve"> мм</w:t>
      </w:r>
      <w:r w:rsidR="00306020" w:rsidRPr="0015369A">
        <w:rPr>
          <w:rFonts w:ascii="Times New Roman" w:hAnsi="Times New Roman" w:cs="Times New Roman"/>
          <w:sz w:val="24"/>
          <w:szCs w:val="24"/>
        </w:rPr>
        <w:t xml:space="preserve">, межжелудочковой перегородки </w:t>
      </w:r>
      <w:r w:rsidR="0063780A">
        <w:rPr>
          <w:rFonts w:ascii="Times New Roman" w:hAnsi="Times New Roman" w:cs="Times New Roman"/>
          <w:sz w:val="24"/>
          <w:szCs w:val="24"/>
        </w:rPr>
        <w:t xml:space="preserve">- </w:t>
      </w:r>
      <w:r w:rsidR="001940A7" w:rsidRPr="0015369A">
        <w:rPr>
          <w:rFonts w:ascii="Times New Roman" w:hAnsi="Times New Roman" w:cs="Times New Roman"/>
          <w:sz w:val="24"/>
          <w:szCs w:val="24"/>
        </w:rPr>
        <w:t>2</w:t>
      </w:r>
      <w:r w:rsidR="00972CE7" w:rsidRPr="0015369A">
        <w:rPr>
          <w:rFonts w:ascii="Times New Roman" w:hAnsi="Times New Roman" w:cs="Times New Roman"/>
          <w:sz w:val="24"/>
          <w:szCs w:val="24"/>
        </w:rPr>
        <w:t>5</w:t>
      </w:r>
      <w:r w:rsidR="006867D2" w:rsidRPr="0015369A">
        <w:rPr>
          <w:rFonts w:ascii="Times New Roman" w:hAnsi="Times New Roman" w:cs="Times New Roman"/>
          <w:sz w:val="24"/>
          <w:szCs w:val="24"/>
        </w:rPr>
        <w:t xml:space="preserve"> мм</w:t>
      </w:r>
      <w:r w:rsidR="0079221D" w:rsidRPr="0015369A">
        <w:rPr>
          <w:rFonts w:ascii="Times New Roman" w:hAnsi="Times New Roman" w:cs="Times New Roman"/>
          <w:sz w:val="24"/>
          <w:szCs w:val="24"/>
        </w:rPr>
        <w:t xml:space="preserve"> </w:t>
      </w:r>
      <w:r w:rsidR="00DE2564">
        <w:rPr>
          <w:rFonts w:ascii="Times New Roman" w:hAnsi="Times New Roman" w:cs="Times New Roman"/>
          <w:sz w:val="24"/>
          <w:szCs w:val="24"/>
        </w:rPr>
        <w:t xml:space="preserve">и </w:t>
      </w:r>
      <w:r w:rsidR="0079221D" w:rsidRPr="0015369A">
        <w:rPr>
          <w:rFonts w:ascii="Times New Roman" w:hAnsi="Times New Roman" w:cs="Times New Roman"/>
          <w:sz w:val="24"/>
          <w:szCs w:val="24"/>
        </w:rPr>
        <w:t>гипертрофи</w:t>
      </w:r>
      <w:r w:rsidR="0063780A">
        <w:rPr>
          <w:rFonts w:ascii="Times New Roman" w:hAnsi="Times New Roman" w:cs="Times New Roman"/>
          <w:sz w:val="24"/>
          <w:szCs w:val="24"/>
        </w:rPr>
        <w:t>ей</w:t>
      </w:r>
      <w:r w:rsidR="0079221D" w:rsidRPr="0015369A">
        <w:rPr>
          <w:rFonts w:ascii="Times New Roman" w:hAnsi="Times New Roman" w:cs="Times New Roman"/>
          <w:sz w:val="24"/>
          <w:szCs w:val="24"/>
        </w:rPr>
        <w:t xml:space="preserve"> папиллярных мышц</w:t>
      </w:r>
      <w:r w:rsidR="0063780A">
        <w:rPr>
          <w:rFonts w:ascii="Times New Roman" w:hAnsi="Times New Roman" w:cs="Times New Roman"/>
          <w:sz w:val="24"/>
          <w:szCs w:val="24"/>
        </w:rPr>
        <w:t xml:space="preserve"> </w:t>
      </w:r>
      <w:r w:rsidR="006A01ED" w:rsidRPr="0015369A">
        <w:rPr>
          <w:rFonts w:ascii="Times New Roman" w:hAnsi="Times New Roman" w:cs="Times New Roman"/>
          <w:sz w:val="24"/>
          <w:szCs w:val="24"/>
        </w:rPr>
        <w:t xml:space="preserve"> </w:t>
      </w:r>
      <w:r w:rsidR="006867D2" w:rsidRPr="0015369A">
        <w:rPr>
          <w:rFonts w:ascii="Times New Roman" w:hAnsi="Times New Roman" w:cs="Times New Roman"/>
          <w:sz w:val="24"/>
          <w:szCs w:val="24"/>
        </w:rPr>
        <w:t>без  обструкции выходного  тракта  левого желудочка (</w:t>
      </w:r>
      <w:r w:rsidR="006867D2" w:rsidRPr="0015369A">
        <w:rPr>
          <w:rFonts w:ascii="Times New Roman" w:hAnsi="Times New Roman" w:cs="Times New Roman"/>
          <w:sz w:val="24"/>
          <w:szCs w:val="24"/>
          <w:lang w:val="en-US"/>
        </w:rPr>
        <w:t>LVOT</w:t>
      </w:r>
      <w:r w:rsidR="006867D2" w:rsidRPr="0015369A">
        <w:rPr>
          <w:rFonts w:ascii="Times New Roman" w:hAnsi="Times New Roman" w:cs="Times New Roman"/>
          <w:sz w:val="24"/>
          <w:szCs w:val="24"/>
        </w:rPr>
        <w:t xml:space="preserve"> 2 мм рт.ст.) и без </w:t>
      </w:r>
      <w:r w:rsidR="00FC1C78" w:rsidRPr="0015369A">
        <w:rPr>
          <w:rFonts w:ascii="Times New Roman" w:hAnsi="Times New Roman" w:cs="Times New Roman"/>
          <w:sz w:val="24"/>
          <w:szCs w:val="24"/>
          <w:lang w:val="en-US"/>
        </w:rPr>
        <w:t>SAM</w:t>
      </w:r>
      <w:r w:rsidR="00FC1C78" w:rsidRPr="0015369A">
        <w:rPr>
          <w:rFonts w:ascii="Times New Roman" w:hAnsi="Times New Roman" w:cs="Times New Roman"/>
          <w:sz w:val="24"/>
          <w:szCs w:val="24"/>
        </w:rPr>
        <w:t xml:space="preserve"> (передне-систолическое движение створки митрального клапана) </w:t>
      </w:r>
      <w:r w:rsidR="001940A7" w:rsidRPr="0015369A">
        <w:rPr>
          <w:rFonts w:ascii="Times New Roman" w:hAnsi="Times New Roman" w:cs="Times New Roman"/>
          <w:sz w:val="24"/>
          <w:szCs w:val="24"/>
        </w:rPr>
        <w:t xml:space="preserve">феномена </w:t>
      </w:r>
      <w:r w:rsidR="00FC1C78" w:rsidRPr="0015369A">
        <w:rPr>
          <w:rFonts w:ascii="Times New Roman" w:hAnsi="Times New Roman" w:cs="Times New Roman"/>
          <w:sz w:val="24"/>
          <w:szCs w:val="24"/>
        </w:rPr>
        <w:t>(рис</w:t>
      </w:r>
      <w:r w:rsidR="0063780A">
        <w:rPr>
          <w:rFonts w:ascii="Times New Roman" w:hAnsi="Times New Roman" w:cs="Times New Roman"/>
          <w:sz w:val="24"/>
          <w:szCs w:val="24"/>
        </w:rPr>
        <w:t>.</w:t>
      </w:r>
      <w:r w:rsidR="00FC1C78" w:rsidRPr="0015369A">
        <w:rPr>
          <w:rFonts w:ascii="Times New Roman" w:hAnsi="Times New Roman" w:cs="Times New Roman"/>
          <w:sz w:val="24"/>
          <w:szCs w:val="24"/>
        </w:rPr>
        <w:t xml:space="preserve"> 2Б).</w:t>
      </w:r>
      <w:r w:rsidR="006867D2" w:rsidRPr="0015369A">
        <w:rPr>
          <w:rFonts w:ascii="Times New Roman" w:hAnsi="Times New Roman" w:cs="Times New Roman"/>
          <w:sz w:val="24"/>
          <w:szCs w:val="24"/>
        </w:rPr>
        <w:t xml:space="preserve"> </w:t>
      </w:r>
      <w:r w:rsidR="0063780A">
        <w:rPr>
          <w:rFonts w:ascii="Times New Roman" w:hAnsi="Times New Roman" w:cs="Times New Roman"/>
          <w:sz w:val="24"/>
          <w:szCs w:val="24"/>
        </w:rPr>
        <w:t>Выявлено</w:t>
      </w:r>
      <w:r w:rsidR="006867D2" w:rsidRPr="0015369A">
        <w:rPr>
          <w:rFonts w:ascii="Times New Roman" w:hAnsi="Times New Roman" w:cs="Times New Roman"/>
          <w:sz w:val="24"/>
          <w:szCs w:val="24"/>
        </w:rPr>
        <w:t xml:space="preserve"> расширение полости  левого желудочка</w:t>
      </w:r>
      <w:r w:rsidR="00DE2564">
        <w:rPr>
          <w:rFonts w:ascii="Times New Roman" w:hAnsi="Times New Roman" w:cs="Times New Roman"/>
          <w:sz w:val="24"/>
          <w:szCs w:val="24"/>
        </w:rPr>
        <w:t>:</w:t>
      </w:r>
      <w:r w:rsidR="0063780A">
        <w:rPr>
          <w:rFonts w:ascii="Times New Roman" w:hAnsi="Times New Roman" w:cs="Times New Roman"/>
          <w:sz w:val="24"/>
          <w:szCs w:val="24"/>
        </w:rPr>
        <w:t xml:space="preserve">  </w:t>
      </w:r>
      <w:r w:rsidR="006867D2" w:rsidRPr="0015369A">
        <w:rPr>
          <w:rFonts w:ascii="Times New Roman" w:hAnsi="Times New Roman" w:cs="Times New Roman"/>
          <w:sz w:val="24"/>
          <w:szCs w:val="24"/>
        </w:rPr>
        <w:t xml:space="preserve">по методу Симпсона конечно-диастолический диаметр </w:t>
      </w:r>
      <w:r w:rsidR="00DE2564">
        <w:rPr>
          <w:rFonts w:ascii="Times New Roman" w:hAnsi="Times New Roman" w:cs="Times New Roman"/>
          <w:sz w:val="24"/>
          <w:szCs w:val="24"/>
        </w:rPr>
        <w:t xml:space="preserve">составил </w:t>
      </w:r>
      <w:r w:rsidR="006867D2" w:rsidRPr="0015369A">
        <w:rPr>
          <w:rFonts w:ascii="Times New Roman" w:hAnsi="Times New Roman" w:cs="Times New Roman"/>
          <w:sz w:val="24"/>
          <w:szCs w:val="24"/>
        </w:rPr>
        <w:t>67 мм, конечно-диастолический объем</w:t>
      </w:r>
      <w:r w:rsidR="00B9766B" w:rsidRPr="0015369A">
        <w:rPr>
          <w:rFonts w:ascii="Times New Roman" w:hAnsi="Times New Roman" w:cs="Times New Roman"/>
          <w:sz w:val="24"/>
          <w:szCs w:val="24"/>
        </w:rPr>
        <w:t xml:space="preserve"> (КДО)</w:t>
      </w:r>
      <w:r w:rsidR="006867D2" w:rsidRPr="0015369A">
        <w:rPr>
          <w:rFonts w:ascii="Times New Roman" w:hAnsi="Times New Roman" w:cs="Times New Roman"/>
          <w:sz w:val="24"/>
          <w:szCs w:val="24"/>
        </w:rPr>
        <w:t xml:space="preserve"> </w:t>
      </w:r>
      <w:r w:rsidR="00DE2564">
        <w:rPr>
          <w:rFonts w:ascii="Times New Roman" w:hAnsi="Times New Roman" w:cs="Times New Roman"/>
          <w:sz w:val="24"/>
          <w:szCs w:val="24"/>
        </w:rPr>
        <w:t xml:space="preserve">- </w:t>
      </w:r>
      <w:r w:rsidR="006867D2" w:rsidRPr="0015369A">
        <w:rPr>
          <w:rFonts w:ascii="Times New Roman" w:hAnsi="Times New Roman" w:cs="Times New Roman"/>
          <w:sz w:val="24"/>
          <w:szCs w:val="24"/>
        </w:rPr>
        <w:t xml:space="preserve">285 мл,  конечно-систолический объем </w:t>
      </w:r>
      <w:r w:rsidR="00B9766B" w:rsidRPr="0015369A">
        <w:rPr>
          <w:rFonts w:ascii="Times New Roman" w:hAnsi="Times New Roman" w:cs="Times New Roman"/>
          <w:sz w:val="24"/>
          <w:szCs w:val="24"/>
        </w:rPr>
        <w:t>(КСО)</w:t>
      </w:r>
      <w:r w:rsidR="00DE2564">
        <w:rPr>
          <w:rFonts w:ascii="Times New Roman" w:hAnsi="Times New Roman" w:cs="Times New Roman"/>
          <w:sz w:val="24"/>
          <w:szCs w:val="24"/>
        </w:rPr>
        <w:t xml:space="preserve"> -</w:t>
      </w:r>
      <w:r w:rsidR="00B9766B" w:rsidRPr="0015369A">
        <w:rPr>
          <w:rFonts w:ascii="Times New Roman" w:hAnsi="Times New Roman" w:cs="Times New Roman"/>
          <w:sz w:val="24"/>
          <w:szCs w:val="24"/>
        </w:rPr>
        <w:t xml:space="preserve"> </w:t>
      </w:r>
      <w:r w:rsidR="0063780A">
        <w:rPr>
          <w:rFonts w:ascii="Times New Roman" w:hAnsi="Times New Roman" w:cs="Times New Roman"/>
          <w:sz w:val="24"/>
          <w:szCs w:val="24"/>
        </w:rPr>
        <w:t>178 мл</w:t>
      </w:r>
      <w:r w:rsidR="00E4001D" w:rsidRPr="0015369A">
        <w:rPr>
          <w:rFonts w:ascii="Times New Roman" w:hAnsi="Times New Roman" w:cs="Times New Roman"/>
          <w:sz w:val="24"/>
          <w:szCs w:val="24"/>
        </w:rPr>
        <w:t>.</w:t>
      </w:r>
      <w:r w:rsidR="00566C33" w:rsidRPr="0015369A">
        <w:rPr>
          <w:rFonts w:ascii="Times New Roman" w:hAnsi="Times New Roman" w:cs="Times New Roman"/>
          <w:sz w:val="24"/>
          <w:szCs w:val="24"/>
        </w:rPr>
        <w:t xml:space="preserve"> </w:t>
      </w:r>
      <w:r w:rsidR="00E4001D" w:rsidRPr="0015369A">
        <w:rPr>
          <w:rFonts w:ascii="Times New Roman" w:hAnsi="Times New Roman" w:cs="Times New Roman"/>
          <w:sz w:val="24"/>
          <w:szCs w:val="24"/>
        </w:rPr>
        <w:t>С</w:t>
      </w:r>
      <w:r w:rsidR="006867D2" w:rsidRPr="0015369A">
        <w:rPr>
          <w:rFonts w:ascii="Times New Roman" w:hAnsi="Times New Roman" w:cs="Times New Roman"/>
          <w:sz w:val="24"/>
          <w:szCs w:val="24"/>
        </w:rPr>
        <w:t xml:space="preserve">истолическая функция была значительно снижена </w:t>
      </w:r>
      <w:r w:rsidR="006F3178" w:rsidRPr="0015369A">
        <w:rPr>
          <w:rFonts w:ascii="Times New Roman" w:hAnsi="Times New Roman" w:cs="Times New Roman"/>
          <w:sz w:val="24"/>
          <w:szCs w:val="24"/>
        </w:rPr>
        <w:t>вследствие</w:t>
      </w:r>
      <w:r w:rsidR="006867D2" w:rsidRPr="0015369A">
        <w:rPr>
          <w:rFonts w:ascii="Times New Roman" w:hAnsi="Times New Roman" w:cs="Times New Roman"/>
          <w:sz w:val="24"/>
          <w:szCs w:val="24"/>
        </w:rPr>
        <w:t xml:space="preserve"> акинеза нижнего</w:t>
      </w:r>
      <w:r w:rsidR="00566C33" w:rsidRPr="0015369A">
        <w:rPr>
          <w:rFonts w:ascii="Times New Roman" w:hAnsi="Times New Roman" w:cs="Times New Roman"/>
          <w:sz w:val="24"/>
          <w:szCs w:val="24"/>
        </w:rPr>
        <w:t>,</w:t>
      </w:r>
      <w:r w:rsidR="006867D2" w:rsidRPr="0015369A">
        <w:rPr>
          <w:rFonts w:ascii="Times New Roman" w:hAnsi="Times New Roman" w:cs="Times New Roman"/>
          <w:sz w:val="24"/>
          <w:szCs w:val="24"/>
        </w:rPr>
        <w:t xml:space="preserve"> верхушечного сегментов ЛЖ</w:t>
      </w:r>
      <w:r w:rsidR="00566C33" w:rsidRPr="0015369A">
        <w:rPr>
          <w:rFonts w:ascii="Times New Roman" w:hAnsi="Times New Roman" w:cs="Times New Roman"/>
          <w:sz w:val="24"/>
          <w:szCs w:val="24"/>
        </w:rPr>
        <w:t xml:space="preserve"> и гипокинеза остальных сегментов ЛЖ. В</w:t>
      </w:r>
      <w:r w:rsidR="006867D2" w:rsidRPr="0015369A">
        <w:rPr>
          <w:rFonts w:ascii="Times New Roman" w:hAnsi="Times New Roman" w:cs="Times New Roman"/>
          <w:sz w:val="24"/>
          <w:szCs w:val="24"/>
        </w:rPr>
        <w:t xml:space="preserve">еличина фракции выброса </w:t>
      </w:r>
      <w:r w:rsidR="00566C33" w:rsidRPr="0015369A">
        <w:rPr>
          <w:rFonts w:ascii="Times New Roman" w:hAnsi="Times New Roman" w:cs="Times New Roman"/>
          <w:sz w:val="24"/>
          <w:szCs w:val="24"/>
        </w:rPr>
        <w:t xml:space="preserve"> </w:t>
      </w:r>
      <w:r w:rsidR="00B9766B" w:rsidRPr="0015369A">
        <w:rPr>
          <w:rFonts w:ascii="Times New Roman" w:hAnsi="Times New Roman" w:cs="Times New Roman"/>
          <w:sz w:val="24"/>
          <w:szCs w:val="24"/>
        </w:rPr>
        <w:t>ЛЖ</w:t>
      </w:r>
      <w:r w:rsidR="006867D2" w:rsidRPr="0015369A">
        <w:rPr>
          <w:rFonts w:ascii="Times New Roman" w:hAnsi="Times New Roman" w:cs="Times New Roman"/>
          <w:sz w:val="24"/>
          <w:szCs w:val="24"/>
        </w:rPr>
        <w:t xml:space="preserve"> составила 38</w:t>
      </w:r>
      <w:r w:rsidR="00306020" w:rsidRPr="0015369A">
        <w:rPr>
          <w:rFonts w:ascii="Times New Roman" w:hAnsi="Times New Roman" w:cs="Times New Roman"/>
          <w:sz w:val="24"/>
          <w:szCs w:val="24"/>
        </w:rPr>
        <w:t>%</w:t>
      </w:r>
      <w:r w:rsidR="00566C33" w:rsidRPr="0015369A">
        <w:rPr>
          <w:rFonts w:ascii="Times New Roman" w:hAnsi="Times New Roman" w:cs="Times New Roman"/>
          <w:sz w:val="24"/>
          <w:szCs w:val="24"/>
        </w:rPr>
        <w:t>, значительно была нарушена сократительная функция ЛЖ с изменением глобальной продольной деформации (</w:t>
      </w:r>
      <w:r w:rsidR="00566C33" w:rsidRPr="0015369A">
        <w:rPr>
          <w:rFonts w:ascii="Times New Roman" w:hAnsi="Times New Roman" w:cs="Times New Roman"/>
          <w:sz w:val="24"/>
          <w:szCs w:val="24"/>
          <w:lang w:val="en-US"/>
        </w:rPr>
        <w:t>GLS</w:t>
      </w:r>
      <w:r w:rsidR="00566C33" w:rsidRPr="0015369A">
        <w:rPr>
          <w:rFonts w:ascii="Times New Roman" w:hAnsi="Times New Roman" w:cs="Times New Roman"/>
          <w:sz w:val="24"/>
          <w:szCs w:val="24"/>
        </w:rPr>
        <w:t xml:space="preserve"> ср.) до  </w:t>
      </w:r>
      <w:r w:rsidR="00306020" w:rsidRPr="0015369A">
        <w:rPr>
          <w:rFonts w:ascii="Times New Roman" w:hAnsi="Times New Roman" w:cs="Times New Roman"/>
          <w:sz w:val="24"/>
          <w:szCs w:val="24"/>
        </w:rPr>
        <w:t>-5,1</w:t>
      </w:r>
      <w:r w:rsidR="00D76D65" w:rsidRPr="0015369A">
        <w:rPr>
          <w:rFonts w:ascii="Times New Roman" w:hAnsi="Times New Roman" w:cs="Times New Roman"/>
          <w:sz w:val="24"/>
          <w:szCs w:val="24"/>
        </w:rPr>
        <w:t xml:space="preserve"> </w:t>
      </w:r>
      <w:r w:rsidR="00306020" w:rsidRPr="0015369A">
        <w:rPr>
          <w:rFonts w:ascii="Times New Roman" w:hAnsi="Times New Roman" w:cs="Times New Roman"/>
          <w:sz w:val="24"/>
          <w:szCs w:val="24"/>
        </w:rPr>
        <w:t>%</w:t>
      </w:r>
      <w:r w:rsidR="00D76D65" w:rsidRPr="0015369A">
        <w:rPr>
          <w:rFonts w:ascii="Times New Roman" w:hAnsi="Times New Roman" w:cs="Times New Roman"/>
          <w:sz w:val="24"/>
          <w:szCs w:val="24"/>
        </w:rPr>
        <w:t>.</w:t>
      </w:r>
      <w:r w:rsidR="006867D2" w:rsidRPr="0015369A">
        <w:rPr>
          <w:rFonts w:ascii="Times New Roman" w:hAnsi="Times New Roman" w:cs="Times New Roman"/>
          <w:sz w:val="24"/>
          <w:szCs w:val="24"/>
        </w:rPr>
        <w:t xml:space="preserve"> Отмечалось </w:t>
      </w:r>
      <w:r w:rsidR="00E4001D" w:rsidRPr="0015369A">
        <w:rPr>
          <w:rFonts w:ascii="Times New Roman" w:hAnsi="Times New Roman" w:cs="Times New Roman"/>
          <w:sz w:val="24"/>
          <w:szCs w:val="24"/>
        </w:rPr>
        <w:t>гипер</w:t>
      </w:r>
      <w:r w:rsidR="006867D2" w:rsidRPr="0015369A">
        <w:rPr>
          <w:rFonts w:ascii="Times New Roman" w:hAnsi="Times New Roman" w:cs="Times New Roman"/>
          <w:sz w:val="24"/>
          <w:szCs w:val="24"/>
        </w:rPr>
        <w:t>т</w:t>
      </w:r>
      <w:r w:rsidR="006867D2" w:rsidRPr="0015369A">
        <w:rPr>
          <w:rFonts w:ascii="Times New Roman" w:eastAsia="Calibri" w:hAnsi="Times New Roman" w:cs="Times New Roman"/>
          <w:sz w:val="24"/>
          <w:szCs w:val="24"/>
        </w:rPr>
        <w:t>рабекулярное строение верхушки ЛЖ</w:t>
      </w:r>
      <w:r w:rsidR="002E495B" w:rsidRPr="0015369A">
        <w:rPr>
          <w:rFonts w:ascii="Times New Roman" w:hAnsi="Times New Roman" w:cs="Times New Roman"/>
          <w:sz w:val="24"/>
          <w:szCs w:val="24"/>
        </w:rPr>
        <w:t xml:space="preserve"> и </w:t>
      </w:r>
      <w:r w:rsidR="001940A7" w:rsidRPr="0015369A">
        <w:rPr>
          <w:rFonts w:ascii="Times New Roman" w:hAnsi="Times New Roman" w:cs="Times New Roman"/>
          <w:sz w:val="24"/>
          <w:szCs w:val="24"/>
        </w:rPr>
        <w:lastRenderedPageBreak/>
        <w:t>диссинхрония миокарда</w:t>
      </w:r>
      <w:r w:rsidR="00566C33" w:rsidRPr="0015369A">
        <w:rPr>
          <w:rFonts w:ascii="Times New Roman" w:hAnsi="Times New Roman" w:cs="Times New Roman"/>
          <w:sz w:val="24"/>
          <w:szCs w:val="24"/>
        </w:rPr>
        <w:t>.</w:t>
      </w:r>
      <w:r w:rsidR="001940A7" w:rsidRPr="0015369A">
        <w:rPr>
          <w:rFonts w:ascii="Times New Roman" w:hAnsi="Times New Roman" w:cs="Times New Roman"/>
          <w:sz w:val="24"/>
          <w:szCs w:val="24"/>
        </w:rPr>
        <w:t xml:space="preserve"> </w:t>
      </w:r>
      <w:r w:rsidR="00566C33" w:rsidRPr="0015369A">
        <w:rPr>
          <w:rFonts w:ascii="Times New Roman" w:hAnsi="Times New Roman" w:cs="Times New Roman"/>
          <w:sz w:val="24"/>
          <w:szCs w:val="24"/>
        </w:rPr>
        <w:t>Выявлен</w:t>
      </w:r>
      <w:r w:rsidR="00CF61F4" w:rsidRPr="0015369A">
        <w:rPr>
          <w:rFonts w:ascii="Times New Roman" w:hAnsi="Times New Roman" w:cs="Times New Roman"/>
          <w:sz w:val="24"/>
          <w:szCs w:val="24"/>
        </w:rPr>
        <w:t>ы</w:t>
      </w:r>
      <w:r w:rsidR="00566C33" w:rsidRPr="0015369A">
        <w:rPr>
          <w:rFonts w:ascii="Times New Roman" w:hAnsi="Times New Roman" w:cs="Times New Roman"/>
          <w:sz w:val="24"/>
          <w:szCs w:val="24"/>
        </w:rPr>
        <w:t xml:space="preserve"> а</w:t>
      </w:r>
      <w:r w:rsidR="002E495B" w:rsidRPr="0015369A">
        <w:rPr>
          <w:rFonts w:ascii="Times New Roman" w:hAnsi="Times New Roman" w:cs="Times New Roman"/>
          <w:sz w:val="24"/>
          <w:szCs w:val="24"/>
        </w:rPr>
        <w:t>триовентрикулярная, внутри- и межжелудочковая диссинхрония</w:t>
      </w:r>
      <w:r w:rsidR="00CF61F4" w:rsidRPr="0015369A">
        <w:rPr>
          <w:rFonts w:ascii="Times New Roman" w:hAnsi="Times New Roman" w:cs="Times New Roman"/>
          <w:sz w:val="24"/>
          <w:szCs w:val="24"/>
        </w:rPr>
        <w:t xml:space="preserve"> (</w:t>
      </w:r>
      <w:r w:rsidR="00566C33" w:rsidRPr="0015369A">
        <w:rPr>
          <w:rFonts w:ascii="Times New Roman" w:hAnsi="Times New Roman" w:cs="Times New Roman"/>
          <w:sz w:val="24"/>
          <w:szCs w:val="24"/>
        </w:rPr>
        <w:t>соотношение длительности сердечного цикла</w:t>
      </w:r>
      <w:r w:rsidR="00CF61F4" w:rsidRPr="0015369A">
        <w:rPr>
          <w:rFonts w:ascii="Times New Roman" w:hAnsi="Times New Roman" w:cs="Times New Roman"/>
          <w:sz w:val="24"/>
          <w:szCs w:val="24"/>
        </w:rPr>
        <w:t xml:space="preserve">, </w:t>
      </w:r>
      <w:r w:rsidR="00566C33" w:rsidRPr="0015369A">
        <w:rPr>
          <w:rFonts w:ascii="Times New Roman" w:hAnsi="Times New Roman" w:cs="Times New Roman"/>
          <w:sz w:val="24"/>
          <w:szCs w:val="24"/>
        </w:rPr>
        <w:t xml:space="preserve">интервала </w:t>
      </w:r>
      <w:r w:rsidR="00566C33" w:rsidRPr="0015369A">
        <w:rPr>
          <w:rFonts w:ascii="Times New Roman" w:hAnsi="Times New Roman" w:cs="Times New Roman"/>
          <w:sz w:val="24"/>
          <w:szCs w:val="24"/>
          <w:lang w:val="en-US"/>
        </w:rPr>
        <w:t>R</w:t>
      </w:r>
      <w:r w:rsidR="00566C33" w:rsidRPr="0015369A">
        <w:rPr>
          <w:rFonts w:ascii="Times New Roman" w:hAnsi="Times New Roman" w:cs="Times New Roman"/>
          <w:sz w:val="24"/>
          <w:szCs w:val="24"/>
        </w:rPr>
        <w:t>-</w:t>
      </w:r>
      <w:r w:rsidR="00566C33" w:rsidRPr="0015369A">
        <w:rPr>
          <w:rFonts w:ascii="Times New Roman" w:hAnsi="Times New Roman" w:cs="Times New Roman"/>
          <w:sz w:val="24"/>
          <w:szCs w:val="24"/>
          <w:lang w:val="en-US"/>
        </w:rPr>
        <w:t>R</w:t>
      </w:r>
      <w:r w:rsidR="00CF61F4" w:rsidRPr="0015369A">
        <w:rPr>
          <w:rFonts w:ascii="Times New Roman" w:hAnsi="Times New Roman" w:cs="Times New Roman"/>
          <w:sz w:val="24"/>
          <w:szCs w:val="24"/>
        </w:rPr>
        <w:t>,</w:t>
      </w:r>
      <w:r w:rsidR="00566C33" w:rsidRPr="0015369A">
        <w:rPr>
          <w:rFonts w:ascii="Times New Roman" w:hAnsi="Times New Roman" w:cs="Times New Roman"/>
          <w:sz w:val="24"/>
          <w:szCs w:val="24"/>
        </w:rPr>
        <w:t xml:space="preserve"> и времени диастолического наполнения ЛЖ составило 30%, </w:t>
      </w:r>
      <w:r w:rsidR="00CF61F4" w:rsidRPr="0015369A">
        <w:rPr>
          <w:rFonts w:ascii="Times New Roman" w:hAnsi="Times New Roman" w:cs="Times New Roman"/>
          <w:sz w:val="24"/>
          <w:szCs w:val="24"/>
        </w:rPr>
        <w:t xml:space="preserve">пресистолическая задержка на АоК </w:t>
      </w:r>
      <w:r w:rsidR="00DE2564">
        <w:rPr>
          <w:rFonts w:ascii="Times New Roman" w:hAnsi="Times New Roman" w:cs="Times New Roman"/>
          <w:sz w:val="24"/>
          <w:szCs w:val="24"/>
        </w:rPr>
        <w:t xml:space="preserve">- </w:t>
      </w:r>
      <w:r w:rsidR="00CF61F4" w:rsidRPr="0015369A">
        <w:rPr>
          <w:rFonts w:ascii="Times New Roman" w:hAnsi="Times New Roman" w:cs="Times New Roman"/>
          <w:sz w:val="24"/>
          <w:szCs w:val="24"/>
        </w:rPr>
        <w:t>156 мс, септально-латеральная задержка</w:t>
      </w:r>
      <w:r w:rsidR="00DE2564">
        <w:rPr>
          <w:rFonts w:ascii="Times New Roman" w:hAnsi="Times New Roman" w:cs="Times New Roman"/>
          <w:sz w:val="24"/>
          <w:szCs w:val="24"/>
        </w:rPr>
        <w:t xml:space="preserve"> -</w:t>
      </w:r>
      <w:r w:rsidR="00CF61F4" w:rsidRPr="0015369A">
        <w:rPr>
          <w:rFonts w:ascii="Times New Roman" w:hAnsi="Times New Roman" w:cs="Times New Roman"/>
          <w:sz w:val="24"/>
          <w:szCs w:val="24"/>
        </w:rPr>
        <w:t xml:space="preserve"> 115 мс, максимальная задержка для 12 сегментов </w:t>
      </w:r>
      <w:r w:rsidR="00DE2564">
        <w:rPr>
          <w:rFonts w:ascii="Times New Roman" w:hAnsi="Times New Roman" w:cs="Times New Roman"/>
          <w:sz w:val="24"/>
          <w:szCs w:val="24"/>
        </w:rPr>
        <w:t>-</w:t>
      </w:r>
      <w:r w:rsidR="00CF61F4" w:rsidRPr="0015369A">
        <w:rPr>
          <w:rFonts w:ascii="Times New Roman" w:hAnsi="Times New Roman" w:cs="Times New Roman"/>
          <w:sz w:val="24"/>
          <w:szCs w:val="24"/>
        </w:rPr>
        <w:t xml:space="preserve">142 мс, индекс диссинхронии </w:t>
      </w:r>
      <w:r w:rsidR="00DE2564">
        <w:rPr>
          <w:rFonts w:ascii="Times New Roman" w:hAnsi="Times New Roman" w:cs="Times New Roman"/>
          <w:sz w:val="24"/>
          <w:szCs w:val="24"/>
        </w:rPr>
        <w:t xml:space="preserve">- </w:t>
      </w:r>
      <w:r w:rsidR="00CF61F4" w:rsidRPr="0015369A">
        <w:rPr>
          <w:rFonts w:ascii="Times New Roman" w:hAnsi="Times New Roman" w:cs="Times New Roman"/>
          <w:sz w:val="24"/>
          <w:szCs w:val="24"/>
        </w:rPr>
        <w:t>82 мс</w:t>
      </w:r>
      <w:r w:rsidR="002E495B" w:rsidRPr="0015369A">
        <w:rPr>
          <w:rFonts w:ascii="Times New Roman" w:hAnsi="Times New Roman" w:cs="Times New Roman"/>
          <w:sz w:val="24"/>
          <w:szCs w:val="24"/>
        </w:rPr>
        <w:t>).</w:t>
      </w:r>
      <w:r w:rsidR="006867D2" w:rsidRPr="0015369A">
        <w:rPr>
          <w:rFonts w:ascii="Times New Roman" w:hAnsi="Times New Roman" w:cs="Times New Roman"/>
          <w:sz w:val="24"/>
          <w:szCs w:val="24"/>
        </w:rPr>
        <w:t xml:space="preserve"> Выявлена</w:t>
      </w:r>
      <w:r w:rsidR="00DE2564">
        <w:rPr>
          <w:rFonts w:ascii="Times New Roman" w:hAnsi="Times New Roman" w:cs="Times New Roman"/>
          <w:sz w:val="24"/>
          <w:szCs w:val="24"/>
        </w:rPr>
        <w:t xml:space="preserve"> также</w:t>
      </w:r>
      <w:r w:rsidR="006867D2" w:rsidRPr="0015369A">
        <w:rPr>
          <w:rFonts w:ascii="Times New Roman" w:hAnsi="Times New Roman" w:cs="Times New Roman"/>
          <w:sz w:val="24"/>
          <w:szCs w:val="24"/>
        </w:rPr>
        <w:t xml:space="preserve"> г</w:t>
      </w:r>
      <w:r w:rsidR="00A95594" w:rsidRPr="0015369A">
        <w:rPr>
          <w:rFonts w:ascii="Times New Roman" w:hAnsi="Times New Roman" w:cs="Times New Roman"/>
          <w:sz w:val="24"/>
          <w:szCs w:val="24"/>
        </w:rPr>
        <w:t>ипертрофия миокарда правого желудочка</w:t>
      </w:r>
      <w:r w:rsidR="005955B9" w:rsidRPr="0015369A">
        <w:rPr>
          <w:rFonts w:ascii="Times New Roman" w:hAnsi="Times New Roman" w:cs="Times New Roman"/>
          <w:sz w:val="24"/>
          <w:szCs w:val="24"/>
        </w:rPr>
        <w:t xml:space="preserve"> (ПЖ)</w:t>
      </w:r>
      <w:r w:rsidR="006867D2" w:rsidRPr="0015369A">
        <w:rPr>
          <w:rFonts w:ascii="Times New Roman" w:hAnsi="Times New Roman" w:cs="Times New Roman"/>
          <w:sz w:val="24"/>
          <w:szCs w:val="24"/>
        </w:rPr>
        <w:t>: т</w:t>
      </w:r>
      <w:r w:rsidR="00A95594" w:rsidRPr="0015369A">
        <w:rPr>
          <w:rFonts w:ascii="Times New Roman" w:hAnsi="Times New Roman" w:cs="Times New Roman"/>
          <w:sz w:val="24"/>
          <w:szCs w:val="24"/>
        </w:rPr>
        <w:t>олщина миокарда</w:t>
      </w:r>
      <w:r w:rsidR="00D30F46" w:rsidRPr="0015369A">
        <w:rPr>
          <w:rFonts w:ascii="Times New Roman" w:hAnsi="Times New Roman" w:cs="Times New Roman"/>
          <w:sz w:val="24"/>
          <w:szCs w:val="24"/>
        </w:rPr>
        <w:t xml:space="preserve"> свободной стенки ПЖ составила 7 мм, верхушки ПЖ </w:t>
      </w:r>
      <w:r w:rsidR="005955B9" w:rsidRPr="0015369A">
        <w:rPr>
          <w:rFonts w:ascii="Times New Roman" w:hAnsi="Times New Roman" w:cs="Times New Roman"/>
          <w:sz w:val="24"/>
          <w:szCs w:val="24"/>
        </w:rPr>
        <w:t>-</w:t>
      </w:r>
      <w:r w:rsidR="00F15F74" w:rsidRPr="0015369A">
        <w:rPr>
          <w:rFonts w:ascii="Times New Roman" w:hAnsi="Times New Roman" w:cs="Times New Roman"/>
          <w:sz w:val="24"/>
          <w:szCs w:val="24"/>
        </w:rPr>
        <w:t xml:space="preserve"> 8 мм. В</w:t>
      </w:r>
      <w:r w:rsidR="00D30F46" w:rsidRPr="0015369A">
        <w:rPr>
          <w:rFonts w:ascii="Times New Roman" w:hAnsi="Times New Roman" w:cs="Times New Roman"/>
          <w:sz w:val="24"/>
          <w:szCs w:val="24"/>
        </w:rPr>
        <w:t xml:space="preserve">нутрижелудочковый градиент на уровне верхушечных сегментов </w:t>
      </w:r>
      <w:r w:rsidR="00F15F74" w:rsidRPr="0015369A">
        <w:rPr>
          <w:rFonts w:ascii="Times New Roman" w:hAnsi="Times New Roman" w:cs="Times New Roman"/>
          <w:sz w:val="24"/>
          <w:szCs w:val="24"/>
        </w:rPr>
        <w:t xml:space="preserve"> в покое составил</w:t>
      </w:r>
      <w:r w:rsidR="005955B9" w:rsidRPr="0015369A">
        <w:rPr>
          <w:rFonts w:ascii="Times New Roman" w:hAnsi="Times New Roman" w:cs="Times New Roman"/>
          <w:sz w:val="24"/>
          <w:szCs w:val="24"/>
        </w:rPr>
        <w:t xml:space="preserve"> </w:t>
      </w:r>
      <w:r w:rsidR="00D30F46" w:rsidRPr="0015369A">
        <w:rPr>
          <w:rFonts w:ascii="Times New Roman" w:hAnsi="Times New Roman" w:cs="Times New Roman"/>
          <w:sz w:val="24"/>
          <w:szCs w:val="24"/>
        </w:rPr>
        <w:t>8 мм рт.ст.</w:t>
      </w:r>
      <w:r w:rsidR="006867D2" w:rsidRPr="0015369A">
        <w:rPr>
          <w:rFonts w:ascii="Times New Roman" w:hAnsi="Times New Roman" w:cs="Times New Roman"/>
          <w:sz w:val="24"/>
          <w:szCs w:val="24"/>
        </w:rPr>
        <w:t xml:space="preserve"> Размеры </w:t>
      </w:r>
      <w:r w:rsidR="002E495B" w:rsidRPr="0015369A">
        <w:rPr>
          <w:rFonts w:ascii="Times New Roman" w:hAnsi="Times New Roman" w:cs="Times New Roman"/>
          <w:sz w:val="24"/>
          <w:szCs w:val="24"/>
        </w:rPr>
        <w:t xml:space="preserve">и глобальная систолическая функция ПЖ </w:t>
      </w:r>
      <w:r w:rsidR="00B9766B" w:rsidRPr="0015369A">
        <w:rPr>
          <w:rFonts w:ascii="Times New Roman" w:hAnsi="Times New Roman" w:cs="Times New Roman"/>
          <w:sz w:val="24"/>
          <w:szCs w:val="24"/>
        </w:rPr>
        <w:t xml:space="preserve">были в пределах возрастной нормы (КДО ПЖ </w:t>
      </w:r>
      <w:r w:rsidR="002E495B" w:rsidRPr="0015369A">
        <w:rPr>
          <w:rFonts w:ascii="Times New Roman" w:hAnsi="Times New Roman" w:cs="Times New Roman"/>
          <w:sz w:val="24"/>
          <w:szCs w:val="24"/>
        </w:rPr>
        <w:t>7</w:t>
      </w:r>
      <w:r w:rsidR="00B9766B" w:rsidRPr="0015369A">
        <w:rPr>
          <w:rFonts w:ascii="Times New Roman" w:hAnsi="Times New Roman" w:cs="Times New Roman"/>
          <w:sz w:val="24"/>
          <w:szCs w:val="24"/>
        </w:rPr>
        <w:t xml:space="preserve">6 мл, КСО ПЖ </w:t>
      </w:r>
      <w:r w:rsidR="002E495B" w:rsidRPr="0015369A">
        <w:rPr>
          <w:rFonts w:ascii="Times New Roman" w:hAnsi="Times New Roman" w:cs="Times New Roman"/>
          <w:sz w:val="24"/>
          <w:szCs w:val="24"/>
        </w:rPr>
        <w:t>25</w:t>
      </w:r>
      <w:r w:rsidR="00B9766B" w:rsidRPr="0015369A">
        <w:rPr>
          <w:rFonts w:ascii="Times New Roman" w:hAnsi="Times New Roman" w:cs="Times New Roman"/>
          <w:sz w:val="24"/>
          <w:szCs w:val="24"/>
        </w:rPr>
        <w:t xml:space="preserve"> мл, ФВ ПЖ </w:t>
      </w:r>
      <w:r w:rsidR="002E495B" w:rsidRPr="0015369A">
        <w:rPr>
          <w:rFonts w:ascii="Times New Roman" w:hAnsi="Times New Roman" w:cs="Times New Roman"/>
          <w:sz w:val="24"/>
          <w:szCs w:val="24"/>
        </w:rPr>
        <w:t>47</w:t>
      </w:r>
      <w:r w:rsidR="00B9766B" w:rsidRPr="0015369A">
        <w:rPr>
          <w:rFonts w:ascii="Times New Roman" w:hAnsi="Times New Roman" w:cs="Times New Roman"/>
          <w:sz w:val="24"/>
          <w:szCs w:val="24"/>
        </w:rPr>
        <w:t xml:space="preserve"> %</w:t>
      </w:r>
      <w:r w:rsidR="00D76D65" w:rsidRPr="0015369A">
        <w:rPr>
          <w:rFonts w:ascii="Times New Roman" w:hAnsi="Times New Roman" w:cs="Times New Roman"/>
          <w:sz w:val="24"/>
          <w:szCs w:val="24"/>
        </w:rPr>
        <w:t xml:space="preserve">), </w:t>
      </w:r>
      <w:r w:rsidR="00F15F74" w:rsidRPr="0015369A">
        <w:rPr>
          <w:rFonts w:ascii="Times New Roman" w:hAnsi="Times New Roman" w:cs="Times New Roman"/>
          <w:sz w:val="24"/>
          <w:szCs w:val="24"/>
        </w:rPr>
        <w:t xml:space="preserve">а </w:t>
      </w:r>
      <w:r w:rsidR="00566C33" w:rsidRPr="0015369A">
        <w:rPr>
          <w:rFonts w:ascii="Times New Roman" w:hAnsi="Times New Roman" w:cs="Times New Roman"/>
          <w:sz w:val="24"/>
          <w:szCs w:val="24"/>
        </w:rPr>
        <w:t xml:space="preserve"> продольная сократительная функция ПЖ была незначительно снижена </w:t>
      </w:r>
      <w:r w:rsidR="002E495B" w:rsidRPr="0015369A">
        <w:rPr>
          <w:rFonts w:ascii="Times New Roman" w:hAnsi="Times New Roman" w:cs="Times New Roman"/>
          <w:sz w:val="24"/>
          <w:szCs w:val="24"/>
        </w:rPr>
        <w:t>(</w:t>
      </w:r>
      <w:r w:rsidR="00306020" w:rsidRPr="0015369A">
        <w:rPr>
          <w:rFonts w:ascii="Times New Roman" w:hAnsi="Times New Roman" w:cs="Times New Roman"/>
          <w:sz w:val="24"/>
          <w:szCs w:val="24"/>
          <w:lang w:val="en-US"/>
        </w:rPr>
        <w:t>TAPSE</w:t>
      </w:r>
      <w:r w:rsidR="00566C33" w:rsidRPr="0015369A">
        <w:rPr>
          <w:rFonts w:ascii="Times New Roman" w:hAnsi="Times New Roman" w:cs="Times New Roman"/>
          <w:sz w:val="24"/>
          <w:szCs w:val="24"/>
        </w:rPr>
        <w:t xml:space="preserve"> 13</w:t>
      </w:r>
      <w:r w:rsidR="00306020" w:rsidRPr="0015369A">
        <w:rPr>
          <w:rFonts w:ascii="Times New Roman" w:hAnsi="Times New Roman" w:cs="Times New Roman"/>
          <w:sz w:val="24"/>
          <w:szCs w:val="24"/>
        </w:rPr>
        <w:t>)</w:t>
      </w:r>
      <w:r w:rsidR="00B9766B" w:rsidRPr="0015369A">
        <w:rPr>
          <w:rFonts w:ascii="Times New Roman" w:hAnsi="Times New Roman" w:cs="Times New Roman"/>
          <w:sz w:val="24"/>
          <w:szCs w:val="24"/>
        </w:rPr>
        <w:t xml:space="preserve">. Ствол легочной артерии расширен </w:t>
      </w:r>
      <w:r w:rsidR="004F14BB" w:rsidRPr="0015369A">
        <w:rPr>
          <w:rFonts w:ascii="Times New Roman" w:hAnsi="Times New Roman" w:cs="Times New Roman"/>
          <w:sz w:val="24"/>
          <w:szCs w:val="24"/>
        </w:rPr>
        <w:t xml:space="preserve">до </w:t>
      </w:r>
      <w:r w:rsidR="00B9766B" w:rsidRPr="0015369A">
        <w:rPr>
          <w:rFonts w:ascii="Times New Roman" w:hAnsi="Times New Roman" w:cs="Times New Roman"/>
          <w:sz w:val="24"/>
          <w:szCs w:val="24"/>
        </w:rPr>
        <w:t xml:space="preserve">29 мм со средним давлением в легочной артерии  12 мм </w:t>
      </w:r>
      <w:r w:rsidR="00B9766B" w:rsidRPr="0015369A">
        <w:rPr>
          <w:rFonts w:ascii="Times New Roman" w:hAnsi="Times New Roman" w:cs="Times New Roman"/>
          <w:sz w:val="24"/>
          <w:szCs w:val="24"/>
          <w:lang w:val="en-US"/>
        </w:rPr>
        <w:t>Hg</w:t>
      </w:r>
      <w:r w:rsidR="00B9766B" w:rsidRPr="0015369A">
        <w:rPr>
          <w:rFonts w:ascii="Times New Roman" w:hAnsi="Times New Roman" w:cs="Times New Roman"/>
          <w:sz w:val="24"/>
          <w:szCs w:val="24"/>
        </w:rPr>
        <w:t xml:space="preserve">. </w:t>
      </w:r>
    </w:p>
    <w:p w:rsidR="000C6E8D" w:rsidRPr="0015369A" w:rsidRDefault="000C6E8D" w:rsidP="0015369A">
      <w:pPr>
        <w:spacing w:after="0" w:line="360" w:lineRule="auto"/>
        <w:jc w:val="both"/>
        <w:rPr>
          <w:rFonts w:ascii="Times New Roman" w:hAnsi="Times New Roman" w:cs="Times New Roman"/>
          <w:sz w:val="24"/>
          <w:szCs w:val="24"/>
        </w:rPr>
      </w:pPr>
    </w:p>
    <w:p w:rsidR="00635FF5" w:rsidRDefault="00972CE7" w:rsidP="00635FF5">
      <w:pPr>
        <w:spacing w:after="0"/>
        <w:jc w:val="both"/>
        <w:rPr>
          <w:rFonts w:ascii="Times New Roman" w:hAnsi="Times New Roman" w:cs="Times New Roman"/>
          <w:sz w:val="28"/>
          <w:szCs w:val="28"/>
        </w:rPr>
      </w:pPr>
      <w:r w:rsidRPr="00972CE7">
        <w:rPr>
          <w:rFonts w:ascii="Times New Roman" w:hAnsi="Times New Roman" w:cs="Times New Roman"/>
          <w:noProof/>
          <w:sz w:val="28"/>
          <w:szCs w:val="28"/>
          <w:lang w:eastAsia="ru-RU"/>
        </w:rPr>
        <w:drawing>
          <wp:inline distT="0" distB="0" distL="0" distR="0">
            <wp:extent cx="5940425" cy="2089480"/>
            <wp:effectExtent l="19050" t="0" r="0" b="0"/>
            <wp:docPr id="4"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28196" cy="2613024"/>
                      <a:chOff x="821242" y="1142984"/>
                      <a:chExt cx="7428196" cy="2613024"/>
                    </a:xfrm>
                  </a:grpSpPr>
                  <a:grpSp>
                    <a:nvGrpSpPr>
                      <a:cNvPr id="52" name="Группа 51"/>
                      <a:cNvGrpSpPr/>
                    </a:nvGrpSpPr>
                    <a:grpSpPr>
                      <a:xfrm>
                        <a:off x="821242" y="1142984"/>
                        <a:ext cx="7428196" cy="2613024"/>
                        <a:chOff x="821242" y="1142984"/>
                        <a:chExt cx="7428196" cy="2613024"/>
                      </a:xfrm>
                    </a:grpSpPr>
                    <a:pic>
                      <a:nvPicPr>
                        <a:cNvPr id="1026" name="Picture 2" descr="C:\Users\7\Downloads\Казец 1 (1).jpg"/>
                        <a:cNvPicPr>
                          <a:picLocks noChangeAspect="1" noChangeArrowheads="1"/>
                        </a:cNvPicPr>
                      </a:nvPicPr>
                      <a:blipFill>
                        <a:blip r:embed="rId11">
                          <a:lum bright="6000" contrast="22000"/>
                        </a:blip>
                        <a:srcRect l="-891" t="5225" r="9805"/>
                        <a:stretch>
                          <a:fillRect/>
                        </a:stretch>
                      </a:blipFill>
                      <a:spPr bwMode="auto">
                        <a:xfrm>
                          <a:off x="821242" y="1144105"/>
                          <a:ext cx="3678554" cy="2611903"/>
                        </a:xfrm>
                        <a:prstGeom prst="rect">
                          <a:avLst/>
                        </a:prstGeom>
                        <a:noFill/>
                      </a:spPr>
                    </a:pic>
                    <a:sp>
                      <a:nvSpPr>
                        <a:cNvPr id="3" name="Text Box 3" descr="Полотно"/>
                        <a:cNvSpPr txBox="1">
                          <a:spLocks noChangeArrowheads="1"/>
                        </a:cNvSpPr>
                      </a:nvSpPr>
                      <a:spPr bwMode="auto">
                        <a:xfrm>
                          <a:off x="4143372" y="1142984"/>
                          <a:ext cx="368300" cy="381000"/>
                        </a:xfrm>
                        <a:prstGeom prst="rect">
                          <a:avLst/>
                        </a:prstGeom>
                        <a:blipFill dpi="0" rotWithShape="0">
                          <a:blip r:embed="rId12"/>
                          <a:srcRect/>
                          <a:tile tx="0" ty="0" sx="100000" sy="100000" flip="none" algn="tl"/>
                        </a:blipFill>
                        <a:ln w="9525">
                          <a:noFill/>
                          <a:miter lim="800000"/>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ru-RU" sz="2200" b="1" i="0" u="none" strike="noStrike" cap="none" normalizeH="0" baseline="0" dirty="0" smtClean="0">
                                <a:ln>
                                  <a:noFill/>
                                </a:ln>
                                <a:solidFill>
                                  <a:schemeClr val="tx1"/>
                                </a:solidFill>
                                <a:effectLst/>
                                <a:latin typeface="Arial" pitchFamily="34" charset="0"/>
                                <a:cs typeface="Arial" pitchFamily="34" charset="0"/>
                              </a:rPr>
                              <a:t>А</a:t>
                            </a:r>
                            <a:endParaRPr kumimoji="0" lang="ru-RU" sz="1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8" name="Text Box 3" descr="Полотно"/>
                        <a:cNvSpPr txBox="1">
                          <a:spLocks noChangeArrowheads="1"/>
                        </a:cNvSpPr>
                      </a:nvSpPr>
                      <a:spPr bwMode="auto">
                        <a:xfrm>
                          <a:off x="857224" y="1142984"/>
                          <a:ext cx="785818" cy="357190"/>
                        </a:xfrm>
                        <a:prstGeom prst="rect">
                          <a:avLst/>
                        </a:prstGeom>
                        <a:solidFill>
                          <a:schemeClr val="tx1"/>
                        </a:solidFill>
                        <a:ln w="9525">
                          <a:noFill/>
                          <a:miter lim="800000"/>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lang="en-US" sz="1000" b="1" dirty="0" smtClean="0">
                                <a:solidFill>
                                  <a:schemeClr val="bg1"/>
                                </a:solidFill>
                                <a:latin typeface="Arial" pitchFamily="34" charset="0"/>
                                <a:cs typeface="Arial" pitchFamily="34" charset="0"/>
                              </a:rPr>
                              <a:t>L  25</a:t>
                            </a:r>
                            <a:r>
                              <a:rPr lang="ru-RU" sz="1000" b="1" dirty="0" smtClean="0">
                                <a:solidFill>
                                  <a:schemeClr val="bg1"/>
                                </a:solidFill>
                                <a:latin typeface="Arial" pitchFamily="34" charset="0"/>
                                <a:cs typeface="Arial" pitchFamily="34" charset="0"/>
                              </a:rPr>
                              <a:t> </a:t>
                            </a:r>
                            <a:r>
                              <a:rPr lang="ru-RU" sz="1100" b="1" dirty="0" smtClean="0">
                                <a:solidFill>
                                  <a:schemeClr val="bg1"/>
                                </a:solidFill>
                                <a:latin typeface="Arial" pitchFamily="34" charset="0"/>
                                <a:cs typeface="Arial" pitchFamily="34" charset="0"/>
                              </a:rPr>
                              <a:t>мм</a:t>
                            </a:r>
                            <a:endParaRPr kumimoji="0" lang="ru-RU" sz="1100" b="0" i="0" u="none" strike="noStrike" cap="none" normalizeH="0" baseline="0" dirty="0" smtClean="0">
                              <a:ln>
                                <a:noFill/>
                              </a:ln>
                              <a:solidFill>
                                <a:schemeClr val="bg1"/>
                              </a:solidFill>
                              <a:effectLst/>
                              <a:latin typeface="Arial" pitchFamily="34" charset="0"/>
                              <a:cs typeface="Arial" pitchFamily="34" charset="0"/>
                            </a:endParaRPr>
                          </a:p>
                        </a:txBody>
                        <a:useSpRect/>
                      </a:txSp>
                    </a:sp>
                    <a:cxnSp>
                      <a:nvCxnSpPr>
                        <a:cNvPr id="10" name="Прямая со стрелкой 9"/>
                        <a:cNvCxnSpPr/>
                      </a:nvCxnSpPr>
                      <a:spPr>
                        <a:xfrm rot="16200000" flipH="1">
                          <a:off x="2786050" y="2071678"/>
                          <a:ext cx="285752" cy="142876"/>
                        </a:xfrm>
                        <a:prstGeom prst="straightConnector1">
                          <a:avLst/>
                        </a:prstGeom>
                        <a:ln w="15875">
                          <a:solidFill>
                            <a:schemeClr val="bg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18" name="TextBox 17"/>
                        <a:cNvSpPr txBox="1"/>
                      </a:nvSpPr>
                      <a:spPr>
                        <a:xfrm>
                          <a:off x="2714612" y="1714488"/>
                          <a:ext cx="260008" cy="307777"/>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chemeClr val="bg1"/>
                                </a:solidFill>
                              </a:rPr>
                              <a:t>L</a:t>
                            </a:r>
                            <a:endParaRPr lang="ru-RU" sz="1400" dirty="0">
                              <a:solidFill>
                                <a:schemeClr val="bg1"/>
                              </a:solidFill>
                            </a:endParaRPr>
                          </a:p>
                        </a:txBody>
                        <a:useSpRect/>
                      </a:txSp>
                    </a:sp>
                    <a:pic>
                      <a:nvPicPr>
                        <a:cNvPr id="19" name="Picture 2" descr="C:\Users\7\Downloads\Казец 2.jpg"/>
                        <a:cNvPicPr>
                          <a:picLocks noChangeAspect="1" noChangeArrowheads="1"/>
                        </a:cNvPicPr>
                      </a:nvPicPr>
                      <a:blipFill>
                        <a:blip r:embed="rId13">
                          <a:lum bright="5000" contrast="-2000"/>
                        </a:blip>
                        <a:srcRect t="5225" r="12480"/>
                        <a:stretch>
                          <a:fillRect/>
                        </a:stretch>
                      </a:blipFill>
                      <a:spPr bwMode="auto">
                        <a:xfrm>
                          <a:off x="4714876" y="1142984"/>
                          <a:ext cx="3534562" cy="2611903"/>
                        </a:xfrm>
                        <a:prstGeom prst="rect">
                          <a:avLst/>
                        </a:prstGeom>
                        <a:noFill/>
                      </a:spPr>
                    </a:pic>
                    <a:sp>
                      <a:nvSpPr>
                        <a:cNvPr id="20" name="Text Box 3" descr="Полотно"/>
                        <a:cNvSpPr txBox="1">
                          <a:spLocks noChangeArrowheads="1"/>
                        </a:cNvSpPr>
                      </a:nvSpPr>
                      <a:spPr bwMode="auto">
                        <a:xfrm>
                          <a:off x="7858148" y="1142984"/>
                          <a:ext cx="368300" cy="381000"/>
                        </a:xfrm>
                        <a:prstGeom prst="rect">
                          <a:avLst/>
                        </a:prstGeom>
                        <a:blipFill dpi="0" rotWithShape="0">
                          <a:blip r:embed="rId12"/>
                          <a:srcRect/>
                          <a:tile tx="0" ty="0" sx="100000" sy="100000" flip="none" algn="tl"/>
                        </a:blipFill>
                        <a:ln w="9525">
                          <a:noFill/>
                          <a:miter lim="800000"/>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ru-RU" sz="2200" b="1" i="0" u="none" strike="noStrike" cap="none" normalizeH="0" baseline="0" smtClean="0">
                                <a:ln>
                                  <a:noFill/>
                                </a:ln>
                                <a:solidFill>
                                  <a:schemeClr val="tx1"/>
                                </a:solidFill>
                                <a:effectLst/>
                                <a:latin typeface="Arial" pitchFamily="34" charset="0"/>
                                <a:cs typeface="Arial" pitchFamily="34" charset="0"/>
                              </a:rPr>
                              <a:t>БА</a:t>
                            </a:r>
                            <a:endParaRPr kumimoji="0" lang="ru-RU" sz="1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2" name="TextBox 21"/>
                        <a:cNvSpPr txBox="1"/>
                      </a:nvSpPr>
                      <a:spPr>
                        <a:xfrm>
                          <a:off x="4714876" y="1142984"/>
                          <a:ext cx="734496" cy="1015663"/>
                        </a:xfrm>
                        <a:prstGeom prst="rect">
                          <a:avLst/>
                        </a:prstGeom>
                        <a:solidFill>
                          <a:schemeClr val="tx1"/>
                        </a:solid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solidFill>
                                  <a:schemeClr val="bg1"/>
                                </a:solidFill>
                              </a:rPr>
                              <a:t>L</a:t>
                            </a:r>
                            <a:r>
                              <a:rPr lang="ru-RU" sz="1000" b="1" dirty="0" smtClean="0">
                                <a:solidFill>
                                  <a:schemeClr val="bg1"/>
                                </a:solidFill>
                              </a:rPr>
                              <a:t>1</a:t>
                            </a:r>
                            <a:r>
                              <a:rPr lang="en-US" sz="1000" b="1" dirty="0" smtClean="0">
                                <a:solidFill>
                                  <a:schemeClr val="bg1"/>
                                </a:solidFill>
                              </a:rPr>
                              <a:t>  25</a:t>
                            </a:r>
                            <a:r>
                              <a:rPr lang="ru-RU" sz="1000" b="1" dirty="0" smtClean="0">
                                <a:solidFill>
                                  <a:schemeClr val="bg1"/>
                                </a:solidFill>
                              </a:rPr>
                              <a:t> мм</a:t>
                            </a:r>
                          </a:p>
                          <a:p>
                            <a:r>
                              <a:rPr lang="en-US" sz="1000" b="1" dirty="0" smtClean="0">
                                <a:solidFill>
                                  <a:schemeClr val="bg1"/>
                                </a:solidFill>
                              </a:rPr>
                              <a:t>L2 </a:t>
                            </a:r>
                            <a:r>
                              <a:rPr lang="ru-RU" sz="1000" b="1" dirty="0" smtClean="0">
                                <a:solidFill>
                                  <a:schemeClr val="bg1"/>
                                </a:solidFill>
                              </a:rPr>
                              <a:t> </a:t>
                            </a:r>
                            <a:r>
                              <a:rPr lang="en-US" sz="1000" b="1" dirty="0" smtClean="0">
                                <a:solidFill>
                                  <a:schemeClr val="bg1"/>
                                </a:solidFill>
                              </a:rPr>
                              <a:t>20</a:t>
                            </a:r>
                            <a:r>
                              <a:rPr lang="ru-RU" sz="1000" b="1" dirty="0" smtClean="0">
                                <a:solidFill>
                                  <a:schemeClr val="bg1"/>
                                </a:solidFill>
                              </a:rPr>
                              <a:t> мм</a:t>
                            </a:r>
                          </a:p>
                          <a:p>
                            <a:r>
                              <a:rPr lang="en-US" sz="1000" b="1" dirty="0" smtClean="0">
                                <a:solidFill>
                                  <a:schemeClr val="bg1"/>
                                </a:solidFill>
                              </a:rPr>
                              <a:t>L3  </a:t>
                            </a:r>
                            <a:r>
                              <a:rPr lang="ru-RU" sz="1000" b="1" dirty="0" smtClean="0">
                                <a:solidFill>
                                  <a:schemeClr val="bg1"/>
                                </a:solidFill>
                              </a:rPr>
                              <a:t>19</a:t>
                            </a:r>
                            <a:r>
                              <a:rPr lang="en-US" sz="1000" b="1" dirty="0" smtClean="0">
                                <a:solidFill>
                                  <a:schemeClr val="bg1"/>
                                </a:solidFill>
                              </a:rPr>
                              <a:t> </a:t>
                            </a:r>
                            <a:r>
                              <a:rPr lang="ru-RU" sz="1000" b="1" dirty="0" smtClean="0">
                                <a:solidFill>
                                  <a:schemeClr val="bg1"/>
                                </a:solidFill>
                              </a:rPr>
                              <a:t>мм</a:t>
                            </a:r>
                          </a:p>
                          <a:p>
                            <a:r>
                              <a:rPr lang="en-US" sz="1000" b="1" dirty="0" smtClean="0">
                                <a:solidFill>
                                  <a:schemeClr val="bg1"/>
                                </a:solidFill>
                              </a:rPr>
                              <a:t>L4  20 </a:t>
                            </a:r>
                            <a:r>
                              <a:rPr lang="ru-RU" sz="1000" b="1" dirty="0" smtClean="0">
                                <a:solidFill>
                                  <a:schemeClr val="bg1"/>
                                </a:solidFill>
                              </a:rPr>
                              <a:t>мм</a:t>
                            </a:r>
                          </a:p>
                          <a:p>
                            <a:r>
                              <a:rPr lang="en-US" sz="1000" b="1" dirty="0" smtClean="0">
                                <a:solidFill>
                                  <a:schemeClr val="bg1"/>
                                </a:solidFill>
                              </a:rPr>
                              <a:t>L5   25 </a:t>
                            </a:r>
                            <a:r>
                              <a:rPr lang="ru-RU" sz="1000" b="1" dirty="0" smtClean="0">
                                <a:solidFill>
                                  <a:schemeClr val="bg1"/>
                                </a:solidFill>
                              </a:rPr>
                              <a:t>мм</a:t>
                            </a:r>
                          </a:p>
                          <a:p>
                            <a:r>
                              <a:rPr lang="en-US" sz="1000" b="1" dirty="0" smtClean="0">
                                <a:solidFill>
                                  <a:schemeClr val="bg1"/>
                                </a:solidFill>
                              </a:rPr>
                              <a:t>L6 </a:t>
                            </a:r>
                            <a:r>
                              <a:rPr lang="ru-RU" sz="1000" b="1" dirty="0" smtClean="0">
                                <a:solidFill>
                                  <a:schemeClr val="bg1"/>
                                </a:solidFill>
                              </a:rPr>
                              <a:t>  21 мм</a:t>
                            </a:r>
                            <a:endParaRPr lang="ru-RU" sz="1000" b="1" dirty="0">
                              <a:solidFill>
                                <a:schemeClr val="bg1"/>
                              </a:solidFill>
                            </a:endParaRPr>
                          </a:p>
                        </a:txBody>
                        <a:useSpRect/>
                      </a:txSp>
                    </a:sp>
                    <a:cxnSp>
                      <a:nvCxnSpPr>
                        <a:cNvPr id="24" name="Прямая со стрелкой 23"/>
                        <a:cNvCxnSpPr/>
                      </a:nvCxnSpPr>
                      <a:spPr>
                        <a:xfrm>
                          <a:off x="6215074" y="2214554"/>
                          <a:ext cx="285752" cy="214314"/>
                        </a:xfrm>
                        <a:prstGeom prst="straightConnector1">
                          <a:avLst/>
                        </a:prstGeom>
                        <a:ln w="15875">
                          <a:solidFill>
                            <a:schemeClr val="bg1"/>
                          </a:solidFill>
                          <a:headEnd type="arrow"/>
                          <a:tailEnd type="arrow"/>
                        </a:ln>
                      </a:spPr>
                      <a:style>
                        <a:lnRef idx="1">
                          <a:schemeClr val="accent1"/>
                        </a:lnRef>
                        <a:fillRef idx="0">
                          <a:schemeClr val="accent1"/>
                        </a:fillRef>
                        <a:effectRef idx="0">
                          <a:schemeClr val="accent1"/>
                        </a:effectRef>
                        <a:fontRef idx="minor">
                          <a:schemeClr val="tx1"/>
                        </a:fontRef>
                      </a:style>
                    </a:cxnSp>
                    <a:cxnSp>
                      <a:nvCxnSpPr>
                        <a:cNvPr id="25" name="Прямая со стрелкой 24"/>
                        <a:cNvCxnSpPr/>
                      </a:nvCxnSpPr>
                      <a:spPr>
                        <a:xfrm>
                          <a:off x="6929454" y="2571744"/>
                          <a:ext cx="428628" cy="142876"/>
                        </a:xfrm>
                        <a:prstGeom prst="straightConnector1">
                          <a:avLst/>
                        </a:prstGeom>
                        <a:ln w="15875">
                          <a:solidFill>
                            <a:schemeClr val="bg1"/>
                          </a:solidFill>
                          <a:headEnd type="arrow"/>
                          <a:tailEnd type="arrow"/>
                        </a:ln>
                      </a:spPr>
                      <a:style>
                        <a:lnRef idx="1">
                          <a:schemeClr val="accent1"/>
                        </a:lnRef>
                        <a:fillRef idx="0">
                          <a:schemeClr val="accent1"/>
                        </a:fillRef>
                        <a:effectRef idx="0">
                          <a:schemeClr val="accent1"/>
                        </a:effectRef>
                        <a:fontRef idx="minor">
                          <a:schemeClr val="tx1"/>
                        </a:fontRef>
                      </a:style>
                    </a:cxnSp>
                    <a:cxnSp>
                      <a:nvCxnSpPr>
                        <a:cNvPr id="30" name="Прямая со стрелкой 29"/>
                        <a:cNvCxnSpPr/>
                      </a:nvCxnSpPr>
                      <a:spPr>
                        <a:xfrm flipV="1">
                          <a:off x="6929454" y="2285992"/>
                          <a:ext cx="285752" cy="71438"/>
                        </a:xfrm>
                        <a:prstGeom prst="straightConnector1">
                          <a:avLst/>
                        </a:prstGeom>
                        <a:ln w="15875">
                          <a:solidFill>
                            <a:schemeClr val="bg1"/>
                          </a:solidFill>
                          <a:headEnd type="arrow"/>
                          <a:tailEnd type="arrow"/>
                        </a:ln>
                      </a:spPr>
                      <a:style>
                        <a:lnRef idx="1">
                          <a:schemeClr val="accent1"/>
                        </a:lnRef>
                        <a:fillRef idx="0">
                          <a:schemeClr val="accent1"/>
                        </a:fillRef>
                        <a:effectRef idx="0">
                          <a:schemeClr val="accent1"/>
                        </a:effectRef>
                        <a:fontRef idx="minor">
                          <a:schemeClr val="tx1"/>
                        </a:fontRef>
                      </a:style>
                    </a:cxnSp>
                    <a:cxnSp>
                      <a:nvCxnSpPr>
                        <a:cNvPr id="31" name="Прямая со стрелкой 30"/>
                        <a:cNvCxnSpPr/>
                      </a:nvCxnSpPr>
                      <a:spPr>
                        <a:xfrm rot="16200000" flipH="1">
                          <a:off x="6607983" y="2893215"/>
                          <a:ext cx="285752" cy="71438"/>
                        </a:xfrm>
                        <a:prstGeom prst="straightConnector1">
                          <a:avLst/>
                        </a:prstGeom>
                        <a:ln w="15875">
                          <a:solidFill>
                            <a:schemeClr val="bg1"/>
                          </a:solidFill>
                          <a:headEnd type="arrow"/>
                          <a:tailEnd type="arrow"/>
                        </a:ln>
                      </a:spPr>
                      <a:style>
                        <a:lnRef idx="1">
                          <a:schemeClr val="accent1"/>
                        </a:lnRef>
                        <a:fillRef idx="0">
                          <a:schemeClr val="accent1"/>
                        </a:fillRef>
                        <a:effectRef idx="0">
                          <a:schemeClr val="accent1"/>
                        </a:effectRef>
                        <a:fontRef idx="minor">
                          <a:schemeClr val="tx1"/>
                        </a:fontRef>
                      </a:style>
                    </a:cxnSp>
                    <a:cxnSp>
                      <a:nvCxnSpPr>
                        <a:cNvPr id="32" name="Прямая со стрелкой 31"/>
                        <a:cNvCxnSpPr/>
                      </a:nvCxnSpPr>
                      <a:spPr>
                        <a:xfrm rot="16200000" flipH="1">
                          <a:off x="6643702" y="2000240"/>
                          <a:ext cx="357190" cy="71438"/>
                        </a:xfrm>
                        <a:prstGeom prst="straightConnector1">
                          <a:avLst/>
                        </a:prstGeom>
                        <a:ln w="15875">
                          <a:solidFill>
                            <a:schemeClr val="bg1"/>
                          </a:solidFill>
                          <a:headEnd type="arrow"/>
                          <a:tailEnd type="arrow"/>
                        </a:ln>
                      </a:spPr>
                      <a:style>
                        <a:lnRef idx="1">
                          <a:schemeClr val="accent1"/>
                        </a:lnRef>
                        <a:fillRef idx="0">
                          <a:schemeClr val="accent1"/>
                        </a:fillRef>
                        <a:effectRef idx="0">
                          <a:schemeClr val="accent1"/>
                        </a:effectRef>
                        <a:fontRef idx="minor">
                          <a:schemeClr val="tx1"/>
                        </a:fontRef>
                      </a:style>
                    </a:cxnSp>
                    <a:cxnSp>
                      <a:nvCxnSpPr>
                        <a:cNvPr id="33" name="Прямая со стрелкой 32"/>
                        <a:cNvCxnSpPr/>
                      </a:nvCxnSpPr>
                      <a:spPr>
                        <a:xfrm rot="5400000">
                          <a:off x="6250793" y="2750339"/>
                          <a:ext cx="214314" cy="142876"/>
                        </a:xfrm>
                        <a:prstGeom prst="straightConnector1">
                          <a:avLst/>
                        </a:prstGeom>
                        <a:ln w="15875">
                          <a:solidFill>
                            <a:schemeClr val="bg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45" name="TextBox 44"/>
                        <a:cNvSpPr txBox="1"/>
                      </a:nvSpPr>
                      <a:spPr>
                        <a:xfrm>
                          <a:off x="6643702" y="1571612"/>
                          <a:ext cx="304892" cy="246221"/>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dirty="0" smtClean="0">
                                <a:solidFill>
                                  <a:schemeClr val="bg1"/>
                                </a:solidFill>
                              </a:rPr>
                              <a:t>L</a:t>
                            </a:r>
                            <a:r>
                              <a:rPr lang="ru-RU" sz="1000" dirty="0" smtClean="0">
                                <a:solidFill>
                                  <a:schemeClr val="bg1"/>
                                </a:solidFill>
                              </a:rPr>
                              <a:t>1</a:t>
                            </a:r>
                            <a:endParaRPr lang="ru-RU" sz="1000" dirty="0">
                              <a:solidFill>
                                <a:schemeClr val="bg1"/>
                              </a:solidFill>
                            </a:endParaRPr>
                          </a:p>
                        </a:txBody>
                        <a:useSpRect/>
                      </a:txSp>
                    </a:sp>
                    <a:sp>
                      <a:nvSpPr>
                        <a:cNvPr id="46" name="TextBox 45"/>
                        <a:cNvSpPr txBox="1"/>
                      </a:nvSpPr>
                      <a:spPr>
                        <a:xfrm>
                          <a:off x="6286512" y="1928802"/>
                          <a:ext cx="304892" cy="246221"/>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dirty="0" smtClean="0">
                                <a:solidFill>
                                  <a:schemeClr val="bg1"/>
                                </a:solidFill>
                              </a:rPr>
                              <a:t>L2</a:t>
                            </a:r>
                            <a:endParaRPr lang="ru-RU" sz="1000" dirty="0">
                              <a:solidFill>
                                <a:schemeClr val="bg1"/>
                              </a:solidFill>
                            </a:endParaRPr>
                          </a:p>
                        </a:txBody>
                        <a:useSpRect/>
                      </a:txSp>
                    </a:sp>
                    <a:sp>
                      <a:nvSpPr>
                        <a:cNvPr id="47" name="TextBox 46"/>
                        <a:cNvSpPr txBox="1"/>
                      </a:nvSpPr>
                      <a:spPr>
                        <a:xfrm>
                          <a:off x="6000760" y="2928934"/>
                          <a:ext cx="304892" cy="246221"/>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dirty="0" smtClean="0">
                                <a:solidFill>
                                  <a:schemeClr val="bg1"/>
                                </a:solidFill>
                              </a:rPr>
                              <a:t>L3</a:t>
                            </a:r>
                            <a:endParaRPr lang="ru-RU" sz="1000" dirty="0">
                              <a:solidFill>
                                <a:schemeClr val="bg1"/>
                              </a:solidFill>
                            </a:endParaRPr>
                          </a:p>
                        </a:txBody>
                        <a:useSpRect/>
                      </a:txSp>
                    </a:sp>
                    <a:sp>
                      <a:nvSpPr>
                        <a:cNvPr id="48" name="TextBox 47"/>
                        <a:cNvSpPr txBox="1"/>
                      </a:nvSpPr>
                      <a:spPr>
                        <a:xfrm>
                          <a:off x="6858016" y="3000372"/>
                          <a:ext cx="304892" cy="246221"/>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dirty="0" smtClean="0">
                                <a:solidFill>
                                  <a:schemeClr val="bg1"/>
                                </a:solidFill>
                              </a:rPr>
                              <a:t>L4</a:t>
                            </a:r>
                            <a:endParaRPr lang="ru-RU" sz="1000" dirty="0">
                              <a:solidFill>
                                <a:schemeClr val="bg1"/>
                              </a:solidFill>
                            </a:endParaRPr>
                          </a:p>
                        </a:txBody>
                        <a:useSpRect/>
                      </a:txSp>
                    </a:sp>
                    <a:sp>
                      <a:nvSpPr>
                        <a:cNvPr id="50" name="TextBox 49"/>
                        <a:cNvSpPr txBox="1"/>
                      </a:nvSpPr>
                      <a:spPr>
                        <a:xfrm>
                          <a:off x="7358082" y="2643182"/>
                          <a:ext cx="304892" cy="246221"/>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dirty="0" smtClean="0">
                                <a:solidFill>
                                  <a:schemeClr val="bg1"/>
                                </a:solidFill>
                              </a:rPr>
                              <a:t>L5</a:t>
                            </a:r>
                            <a:endParaRPr lang="ru-RU" sz="1000" dirty="0">
                              <a:solidFill>
                                <a:schemeClr val="bg1"/>
                              </a:solidFill>
                            </a:endParaRPr>
                          </a:p>
                        </a:txBody>
                        <a:useSpRect/>
                      </a:txSp>
                    </a:sp>
                    <a:sp>
                      <a:nvSpPr>
                        <a:cNvPr id="51" name="TextBox 50"/>
                        <a:cNvSpPr txBox="1"/>
                      </a:nvSpPr>
                      <a:spPr>
                        <a:xfrm>
                          <a:off x="7286644" y="2071678"/>
                          <a:ext cx="304892" cy="246221"/>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dirty="0" smtClean="0">
                                <a:solidFill>
                                  <a:schemeClr val="bg1"/>
                                </a:solidFill>
                              </a:rPr>
                              <a:t>L6</a:t>
                            </a:r>
                            <a:endParaRPr lang="ru-RU" sz="1000" dirty="0">
                              <a:solidFill>
                                <a:schemeClr val="bg1"/>
                              </a:solidFill>
                            </a:endParaRPr>
                          </a:p>
                        </a:txBody>
                        <a:useSpRect/>
                      </a:txSp>
                    </a:sp>
                  </a:grpSp>
                </lc:lockedCanvas>
              </a:graphicData>
            </a:graphic>
          </wp:inline>
        </w:drawing>
      </w:r>
    </w:p>
    <w:p w:rsidR="00972CE7" w:rsidRDefault="00972CE7" w:rsidP="00635FF5">
      <w:pPr>
        <w:spacing w:after="0"/>
        <w:jc w:val="both"/>
        <w:rPr>
          <w:rFonts w:ascii="Times New Roman" w:hAnsi="Times New Roman" w:cs="Times New Roman"/>
          <w:sz w:val="28"/>
          <w:szCs w:val="28"/>
        </w:rPr>
      </w:pPr>
    </w:p>
    <w:p w:rsidR="00D87E77" w:rsidRPr="0015369A" w:rsidRDefault="00D87E77" w:rsidP="0015369A">
      <w:pPr>
        <w:spacing w:after="0" w:line="360" w:lineRule="auto"/>
        <w:jc w:val="both"/>
        <w:rPr>
          <w:rFonts w:ascii="Times New Roman" w:hAnsi="Times New Roman" w:cs="Times New Roman"/>
          <w:sz w:val="24"/>
          <w:szCs w:val="24"/>
        </w:rPr>
      </w:pPr>
      <w:r w:rsidRPr="0015369A">
        <w:rPr>
          <w:rFonts w:ascii="Times New Roman" w:hAnsi="Times New Roman" w:cs="Times New Roman"/>
          <w:sz w:val="24"/>
          <w:szCs w:val="24"/>
        </w:rPr>
        <w:t>Рисунок 2. Трансторакальная эхокардиография: А –</w:t>
      </w:r>
      <w:r w:rsidR="00635FF5" w:rsidRPr="0015369A">
        <w:rPr>
          <w:rFonts w:ascii="Times New Roman" w:hAnsi="Times New Roman" w:cs="Times New Roman"/>
          <w:sz w:val="24"/>
          <w:szCs w:val="24"/>
        </w:rPr>
        <w:t xml:space="preserve"> </w:t>
      </w:r>
      <w:r w:rsidR="00306020" w:rsidRPr="0015369A">
        <w:rPr>
          <w:rFonts w:ascii="Times New Roman" w:hAnsi="Times New Roman" w:cs="Times New Roman"/>
          <w:sz w:val="24"/>
          <w:szCs w:val="24"/>
        </w:rPr>
        <w:t xml:space="preserve">вид из </w:t>
      </w:r>
      <w:r w:rsidR="00635FF5" w:rsidRPr="0015369A">
        <w:rPr>
          <w:rFonts w:ascii="Times New Roman" w:hAnsi="Times New Roman" w:cs="Times New Roman"/>
          <w:sz w:val="24"/>
          <w:szCs w:val="24"/>
        </w:rPr>
        <w:t>парастернальн</w:t>
      </w:r>
      <w:r w:rsidR="00306020" w:rsidRPr="0015369A">
        <w:rPr>
          <w:rFonts w:ascii="Times New Roman" w:hAnsi="Times New Roman" w:cs="Times New Roman"/>
          <w:sz w:val="24"/>
          <w:szCs w:val="24"/>
        </w:rPr>
        <w:t>ого доступа</w:t>
      </w:r>
      <w:r w:rsidR="00635FF5" w:rsidRPr="0015369A">
        <w:rPr>
          <w:rFonts w:ascii="Times New Roman" w:hAnsi="Times New Roman" w:cs="Times New Roman"/>
          <w:sz w:val="24"/>
          <w:szCs w:val="24"/>
        </w:rPr>
        <w:t xml:space="preserve"> по длинной оси</w:t>
      </w:r>
      <w:r w:rsidR="002E495B" w:rsidRPr="0015369A">
        <w:rPr>
          <w:rFonts w:ascii="Times New Roman" w:hAnsi="Times New Roman" w:cs="Times New Roman"/>
          <w:sz w:val="24"/>
          <w:szCs w:val="24"/>
        </w:rPr>
        <w:t>,</w:t>
      </w:r>
      <w:r w:rsidR="00635FF5" w:rsidRPr="0015369A">
        <w:rPr>
          <w:rFonts w:ascii="Times New Roman" w:hAnsi="Times New Roman" w:cs="Times New Roman"/>
          <w:sz w:val="24"/>
          <w:szCs w:val="24"/>
        </w:rPr>
        <w:t xml:space="preserve"> демонстриру</w:t>
      </w:r>
      <w:r w:rsidR="002E495B" w:rsidRPr="0015369A">
        <w:rPr>
          <w:rFonts w:ascii="Times New Roman" w:hAnsi="Times New Roman" w:cs="Times New Roman"/>
          <w:sz w:val="24"/>
          <w:szCs w:val="24"/>
        </w:rPr>
        <w:t>ющий</w:t>
      </w:r>
      <w:r w:rsidRPr="0015369A">
        <w:rPr>
          <w:rFonts w:ascii="Times New Roman" w:hAnsi="Times New Roman" w:cs="Times New Roman"/>
          <w:sz w:val="24"/>
          <w:szCs w:val="24"/>
        </w:rPr>
        <w:t xml:space="preserve"> умеренн</w:t>
      </w:r>
      <w:r w:rsidR="00635FF5" w:rsidRPr="0015369A">
        <w:rPr>
          <w:rFonts w:ascii="Times New Roman" w:hAnsi="Times New Roman" w:cs="Times New Roman"/>
          <w:sz w:val="24"/>
          <w:szCs w:val="24"/>
        </w:rPr>
        <w:t>ую</w:t>
      </w:r>
      <w:r w:rsidRPr="0015369A">
        <w:rPr>
          <w:rFonts w:ascii="Times New Roman" w:hAnsi="Times New Roman" w:cs="Times New Roman"/>
          <w:sz w:val="24"/>
          <w:szCs w:val="24"/>
        </w:rPr>
        <w:t xml:space="preserve"> гипертрофи</w:t>
      </w:r>
      <w:r w:rsidR="00635FF5" w:rsidRPr="0015369A">
        <w:rPr>
          <w:rFonts w:ascii="Times New Roman" w:hAnsi="Times New Roman" w:cs="Times New Roman"/>
          <w:sz w:val="24"/>
          <w:szCs w:val="24"/>
        </w:rPr>
        <w:t>ю</w:t>
      </w:r>
      <w:r w:rsidR="0079221D" w:rsidRPr="0015369A">
        <w:rPr>
          <w:rFonts w:ascii="Times New Roman" w:hAnsi="Times New Roman" w:cs="Times New Roman"/>
          <w:sz w:val="24"/>
          <w:szCs w:val="24"/>
        </w:rPr>
        <w:t xml:space="preserve"> ЛЖ (стрелкой отмечена толщина МЖП)</w:t>
      </w:r>
      <w:r w:rsidRPr="0015369A">
        <w:rPr>
          <w:rFonts w:ascii="Times New Roman" w:hAnsi="Times New Roman" w:cs="Times New Roman"/>
          <w:sz w:val="24"/>
          <w:szCs w:val="24"/>
        </w:rPr>
        <w:t xml:space="preserve">, </w:t>
      </w:r>
      <w:r w:rsidR="002E495B" w:rsidRPr="0015369A">
        <w:rPr>
          <w:rFonts w:ascii="Times New Roman" w:hAnsi="Times New Roman" w:cs="Times New Roman"/>
          <w:sz w:val="24"/>
          <w:szCs w:val="24"/>
        </w:rPr>
        <w:t>повышенную</w:t>
      </w:r>
      <w:r w:rsidR="00635FF5" w:rsidRPr="0015369A">
        <w:rPr>
          <w:rFonts w:ascii="Times New Roman" w:hAnsi="Times New Roman" w:cs="Times New Roman"/>
          <w:sz w:val="24"/>
          <w:szCs w:val="24"/>
        </w:rPr>
        <w:t xml:space="preserve"> </w:t>
      </w:r>
      <w:r w:rsidR="00DE2564">
        <w:rPr>
          <w:rFonts w:ascii="Times New Roman" w:hAnsi="Times New Roman" w:cs="Times New Roman"/>
          <w:sz w:val="24"/>
          <w:szCs w:val="24"/>
        </w:rPr>
        <w:t>эхогенность миокарда и</w:t>
      </w:r>
      <w:r w:rsidRPr="0015369A">
        <w:rPr>
          <w:rFonts w:ascii="Times New Roman" w:hAnsi="Times New Roman" w:cs="Times New Roman"/>
          <w:sz w:val="24"/>
          <w:szCs w:val="24"/>
        </w:rPr>
        <w:t xml:space="preserve"> дилатаци</w:t>
      </w:r>
      <w:r w:rsidR="00635FF5" w:rsidRPr="0015369A">
        <w:rPr>
          <w:rFonts w:ascii="Times New Roman" w:hAnsi="Times New Roman" w:cs="Times New Roman"/>
          <w:sz w:val="24"/>
          <w:szCs w:val="24"/>
        </w:rPr>
        <w:t>ю</w:t>
      </w:r>
      <w:r w:rsidR="0012168B" w:rsidRPr="0015369A">
        <w:rPr>
          <w:rFonts w:ascii="Times New Roman" w:hAnsi="Times New Roman" w:cs="Times New Roman"/>
          <w:sz w:val="24"/>
          <w:szCs w:val="24"/>
        </w:rPr>
        <w:t xml:space="preserve"> левого предсердия</w:t>
      </w:r>
      <w:r w:rsidR="00F74413" w:rsidRPr="0015369A">
        <w:rPr>
          <w:rFonts w:ascii="Times New Roman" w:hAnsi="Times New Roman" w:cs="Times New Roman"/>
          <w:sz w:val="24"/>
          <w:szCs w:val="24"/>
        </w:rPr>
        <w:t>;  Б</w:t>
      </w:r>
      <w:r w:rsidR="00635FF5" w:rsidRPr="0015369A">
        <w:rPr>
          <w:rFonts w:ascii="Times New Roman" w:hAnsi="Times New Roman" w:cs="Times New Roman"/>
          <w:sz w:val="24"/>
          <w:szCs w:val="24"/>
        </w:rPr>
        <w:t xml:space="preserve"> –</w:t>
      </w:r>
      <w:r w:rsidR="00306020" w:rsidRPr="0015369A">
        <w:rPr>
          <w:rFonts w:ascii="Times New Roman" w:hAnsi="Times New Roman" w:cs="Times New Roman"/>
          <w:sz w:val="24"/>
          <w:szCs w:val="24"/>
        </w:rPr>
        <w:t xml:space="preserve"> вид из</w:t>
      </w:r>
      <w:r w:rsidR="00635FF5" w:rsidRPr="0015369A">
        <w:rPr>
          <w:rFonts w:ascii="Times New Roman" w:hAnsi="Times New Roman" w:cs="Times New Roman"/>
          <w:sz w:val="24"/>
          <w:szCs w:val="24"/>
        </w:rPr>
        <w:t xml:space="preserve"> парастернальн</w:t>
      </w:r>
      <w:r w:rsidR="00306020" w:rsidRPr="0015369A">
        <w:rPr>
          <w:rFonts w:ascii="Times New Roman" w:hAnsi="Times New Roman" w:cs="Times New Roman"/>
          <w:sz w:val="24"/>
          <w:szCs w:val="24"/>
        </w:rPr>
        <w:t>ого доступа</w:t>
      </w:r>
      <w:r w:rsidR="00635FF5" w:rsidRPr="0015369A">
        <w:rPr>
          <w:rFonts w:ascii="Times New Roman" w:hAnsi="Times New Roman" w:cs="Times New Roman"/>
          <w:sz w:val="24"/>
          <w:szCs w:val="24"/>
        </w:rPr>
        <w:t xml:space="preserve"> по короткой оси с признаками</w:t>
      </w:r>
      <w:r w:rsidRPr="0015369A">
        <w:rPr>
          <w:rFonts w:ascii="Times New Roman" w:hAnsi="Times New Roman" w:cs="Times New Roman"/>
          <w:sz w:val="24"/>
          <w:szCs w:val="24"/>
        </w:rPr>
        <w:t xml:space="preserve"> </w:t>
      </w:r>
      <w:r w:rsidR="00FC1C78" w:rsidRPr="0015369A">
        <w:rPr>
          <w:rFonts w:ascii="Times New Roman" w:hAnsi="Times New Roman" w:cs="Times New Roman"/>
          <w:sz w:val="24"/>
          <w:szCs w:val="24"/>
        </w:rPr>
        <w:t xml:space="preserve">симметричной </w:t>
      </w:r>
      <w:r w:rsidR="00635FF5" w:rsidRPr="0015369A">
        <w:rPr>
          <w:rFonts w:ascii="Times New Roman" w:hAnsi="Times New Roman" w:cs="Times New Roman"/>
          <w:sz w:val="24"/>
          <w:szCs w:val="24"/>
        </w:rPr>
        <w:t xml:space="preserve">гипертрофии ЛЖ </w:t>
      </w:r>
      <w:r w:rsidR="0079221D" w:rsidRPr="0015369A">
        <w:rPr>
          <w:rFonts w:ascii="Times New Roman" w:hAnsi="Times New Roman" w:cs="Times New Roman"/>
          <w:sz w:val="24"/>
          <w:szCs w:val="24"/>
        </w:rPr>
        <w:t>(стрелками отмечена толщина стенок ЛЖ)</w:t>
      </w:r>
      <w:r w:rsidR="00C16515" w:rsidRPr="0015369A">
        <w:rPr>
          <w:rFonts w:ascii="Times New Roman" w:hAnsi="Times New Roman" w:cs="Times New Roman"/>
          <w:sz w:val="24"/>
          <w:szCs w:val="24"/>
        </w:rPr>
        <w:t>.</w:t>
      </w:r>
    </w:p>
    <w:p w:rsidR="00D87E77" w:rsidRPr="0015369A" w:rsidRDefault="00635FF5" w:rsidP="0015369A">
      <w:pPr>
        <w:spacing w:after="0" w:line="360" w:lineRule="auto"/>
        <w:ind w:firstLine="709"/>
        <w:jc w:val="both"/>
        <w:rPr>
          <w:rFonts w:ascii="Times New Roman" w:hAnsi="Times New Roman" w:cs="Times New Roman"/>
          <w:sz w:val="24"/>
          <w:szCs w:val="24"/>
        </w:rPr>
      </w:pPr>
      <w:r w:rsidRPr="0015369A">
        <w:rPr>
          <w:rFonts w:ascii="Times New Roman" w:hAnsi="Times New Roman" w:cs="Times New Roman"/>
          <w:sz w:val="24"/>
          <w:szCs w:val="24"/>
        </w:rPr>
        <w:t xml:space="preserve"> </w:t>
      </w:r>
    </w:p>
    <w:p w:rsidR="00801DA0" w:rsidRPr="0015369A" w:rsidRDefault="00D30F46" w:rsidP="0015369A">
      <w:pPr>
        <w:spacing w:after="0" w:line="360" w:lineRule="auto"/>
        <w:ind w:firstLine="709"/>
        <w:jc w:val="both"/>
        <w:rPr>
          <w:rFonts w:ascii="Times New Roman" w:eastAsia="Calibri" w:hAnsi="Times New Roman" w:cs="Times New Roman"/>
          <w:sz w:val="24"/>
          <w:szCs w:val="24"/>
        </w:rPr>
      </w:pPr>
      <w:r w:rsidRPr="0015369A">
        <w:rPr>
          <w:rFonts w:ascii="Times New Roman" w:hAnsi="Times New Roman" w:cs="Times New Roman"/>
          <w:sz w:val="24"/>
          <w:szCs w:val="24"/>
        </w:rPr>
        <w:t xml:space="preserve"> </w:t>
      </w:r>
      <w:r w:rsidR="006A01ED" w:rsidRPr="0015369A">
        <w:rPr>
          <w:rFonts w:ascii="Times New Roman" w:hAnsi="Times New Roman" w:cs="Times New Roman"/>
          <w:sz w:val="24"/>
          <w:szCs w:val="24"/>
        </w:rPr>
        <w:t xml:space="preserve">По </w:t>
      </w:r>
      <w:r w:rsidR="00EE3D12" w:rsidRPr="0015369A">
        <w:rPr>
          <w:rFonts w:ascii="Times New Roman" w:hAnsi="Times New Roman" w:cs="Times New Roman"/>
          <w:sz w:val="24"/>
          <w:szCs w:val="24"/>
        </w:rPr>
        <w:t>результатам</w:t>
      </w:r>
      <w:r w:rsidR="006A01ED" w:rsidRPr="0015369A">
        <w:rPr>
          <w:rFonts w:ascii="Times New Roman" w:hAnsi="Times New Roman" w:cs="Times New Roman"/>
          <w:sz w:val="24"/>
          <w:szCs w:val="24"/>
        </w:rPr>
        <w:t xml:space="preserve">  ЭКГ</w:t>
      </w:r>
      <w:r w:rsidR="00EE3D12" w:rsidRPr="0015369A">
        <w:rPr>
          <w:rFonts w:ascii="Times New Roman" w:hAnsi="Times New Roman" w:cs="Times New Roman"/>
          <w:sz w:val="24"/>
          <w:szCs w:val="24"/>
        </w:rPr>
        <w:t xml:space="preserve"> исследования</w:t>
      </w:r>
      <w:r w:rsidR="006A01ED" w:rsidRPr="0015369A">
        <w:rPr>
          <w:rFonts w:ascii="Times New Roman" w:hAnsi="Times New Roman" w:cs="Times New Roman"/>
          <w:sz w:val="24"/>
          <w:szCs w:val="24"/>
        </w:rPr>
        <w:t xml:space="preserve"> </w:t>
      </w:r>
      <w:r w:rsidR="00C16515" w:rsidRPr="0015369A">
        <w:rPr>
          <w:rFonts w:ascii="Times New Roman" w:hAnsi="Times New Roman" w:cs="Times New Roman"/>
          <w:sz w:val="24"/>
          <w:szCs w:val="24"/>
        </w:rPr>
        <w:t>у</w:t>
      </w:r>
      <w:r w:rsidR="006A01ED" w:rsidRPr="0015369A">
        <w:rPr>
          <w:rFonts w:ascii="Times New Roman" w:hAnsi="Times New Roman" w:cs="Times New Roman"/>
          <w:sz w:val="24"/>
          <w:szCs w:val="24"/>
        </w:rPr>
        <w:t xml:space="preserve"> пациент</w:t>
      </w:r>
      <w:r w:rsidR="00F80883" w:rsidRPr="0015369A">
        <w:rPr>
          <w:rFonts w:ascii="Times New Roman" w:hAnsi="Times New Roman" w:cs="Times New Roman"/>
          <w:sz w:val="24"/>
          <w:szCs w:val="24"/>
        </w:rPr>
        <w:t xml:space="preserve">а </w:t>
      </w:r>
      <w:r w:rsidR="00801DA0" w:rsidRPr="0015369A">
        <w:rPr>
          <w:rFonts w:ascii="Times New Roman" w:hAnsi="Times New Roman" w:cs="Times New Roman"/>
          <w:sz w:val="24"/>
          <w:szCs w:val="24"/>
        </w:rPr>
        <w:t>выявлен очень</w:t>
      </w:r>
      <w:r w:rsidR="006A01ED" w:rsidRPr="0015369A">
        <w:rPr>
          <w:rFonts w:ascii="Times New Roman" w:hAnsi="Times New Roman" w:cs="Times New Roman"/>
          <w:sz w:val="24"/>
          <w:szCs w:val="24"/>
        </w:rPr>
        <w:t xml:space="preserve"> высок</w:t>
      </w:r>
      <w:r w:rsidR="00801DA0" w:rsidRPr="0015369A">
        <w:rPr>
          <w:rFonts w:ascii="Times New Roman" w:hAnsi="Times New Roman" w:cs="Times New Roman"/>
          <w:sz w:val="24"/>
          <w:szCs w:val="24"/>
        </w:rPr>
        <w:t>ий</w:t>
      </w:r>
      <w:r w:rsidR="006A01ED" w:rsidRPr="0015369A">
        <w:rPr>
          <w:rFonts w:ascii="Times New Roman" w:hAnsi="Times New Roman" w:cs="Times New Roman"/>
          <w:sz w:val="24"/>
          <w:szCs w:val="24"/>
        </w:rPr>
        <w:t xml:space="preserve">  вольтаж</w:t>
      </w:r>
      <w:r w:rsidR="003E1D7E" w:rsidRPr="0015369A">
        <w:rPr>
          <w:rFonts w:ascii="Times New Roman" w:hAnsi="Times New Roman" w:cs="Times New Roman"/>
          <w:sz w:val="24"/>
          <w:szCs w:val="24"/>
        </w:rPr>
        <w:t xml:space="preserve"> </w:t>
      </w:r>
      <w:r w:rsidR="006A01ED" w:rsidRPr="0015369A">
        <w:rPr>
          <w:rFonts w:ascii="Times New Roman" w:hAnsi="Times New Roman" w:cs="Times New Roman"/>
          <w:sz w:val="24"/>
          <w:szCs w:val="24"/>
        </w:rPr>
        <w:t xml:space="preserve"> </w:t>
      </w:r>
      <w:r w:rsidR="00801DA0" w:rsidRPr="0015369A">
        <w:rPr>
          <w:rFonts w:ascii="Times New Roman" w:hAnsi="Times New Roman" w:cs="Times New Roman"/>
          <w:sz w:val="24"/>
          <w:szCs w:val="24"/>
        </w:rPr>
        <w:t xml:space="preserve">расширенных </w:t>
      </w:r>
      <w:r w:rsidR="006A01ED" w:rsidRPr="0015369A">
        <w:rPr>
          <w:rFonts w:ascii="Times New Roman" w:hAnsi="Times New Roman" w:cs="Times New Roman"/>
          <w:sz w:val="24"/>
          <w:szCs w:val="24"/>
        </w:rPr>
        <w:t>комплекс</w:t>
      </w:r>
      <w:r w:rsidR="00801DA0" w:rsidRPr="0015369A">
        <w:rPr>
          <w:rFonts w:ascii="Times New Roman" w:hAnsi="Times New Roman" w:cs="Times New Roman"/>
          <w:sz w:val="24"/>
          <w:szCs w:val="24"/>
        </w:rPr>
        <w:t>ов</w:t>
      </w:r>
      <w:r w:rsidR="006A01ED" w:rsidRPr="0015369A">
        <w:rPr>
          <w:rFonts w:ascii="Times New Roman" w:hAnsi="Times New Roman" w:cs="Times New Roman"/>
          <w:sz w:val="24"/>
          <w:szCs w:val="24"/>
        </w:rPr>
        <w:t xml:space="preserve"> QRS</w:t>
      </w:r>
      <w:r w:rsidR="00801DA0" w:rsidRPr="0015369A">
        <w:rPr>
          <w:rFonts w:ascii="Times New Roman" w:hAnsi="Times New Roman" w:cs="Times New Roman"/>
          <w:sz w:val="24"/>
          <w:szCs w:val="24"/>
        </w:rPr>
        <w:t xml:space="preserve"> </w:t>
      </w:r>
      <w:r w:rsidR="003E1D7E" w:rsidRPr="0015369A">
        <w:rPr>
          <w:rFonts w:ascii="Times New Roman" w:hAnsi="Times New Roman" w:cs="Times New Roman"/>
          <w:sz w:val="24"/>
          <w:szCs w:val="24"/>
        </w:rPr>
        <w:t>(</w:t>
      </w:r>
      <w:r w:rsidR="00394A87" w:rsidRPr="0015369A">
        <w:rPr>
          <w:rFonts w:ascii="Times New Roman" w:hAnsi="Times New Roman" w:cs="Times New Roman"/>
          <w:sz w:val="24"/>
          <w:szCs w:val="24"/>
        </w:rPr>
        <w:t>полная блокада левой ножки пучка Гиса</w:t>
      </w:r>
      <w:r w:rsidR="004B2C2D" w:rsidRPr="0015369A">
        <w:rPr>
          <w:rFonts w:ascii="Times New Roman" w:hAnsi="Times New Roman" w:cs="Times New Roman"/>
          <w:sz w:val="24"/>
          <w:szCs w:val="24"/>
        </w:rPr>
        <w:t xml:space="preserve"> с </w:t>
      </w:r>
      <w:r w:rsidR="003E1D7E" w:rsidRPr="0015369A">
        <w:rPr>
          <w:rFonts w:ascii="Times New Roman" w:hAnsi="Times New Roman" w:cs="Times New Roman"/>
          <w:sz w:val="24"/>
          <w:szCs w:val="24"/>
        </w:rPr>
        <w:t>длительность</w:t>
      </w:r>
      <w:r w:rsidR="004B2C2D" w:rsidRPr="0015369A">
        <w:rPr>
          <w:rFonts w:ascii="Times New Roman" w:hAnsi="Times New Roman" w:cs="Times New Roman"/>
          <w:sz w:val="24"/>
          <w:szCs w:val="24"/>
        </w:rPr>
        <w:t>ю</w:t>
      </w:r>
      <w:r w:rsidR="003E1D7E" w:rsidRPr="0015369A">
        <w:rPr>
          <w:rFonts w:ascii="Times New Roman" w:hAnsi="Times New Roman" w:cs="Times New Roman"/>
          <w:sz w:val="24"/>
          <w:szCs w:val="24"/>
        </w:rPr>
        <w:t xml:space="preserve"> </w:t>
      </w:r>
      <w:r w:rsidR="003E1D7E" w:rsidRPr="0015369A">
        <w:rPr>
          <w:rFonts w:ascii="Times New Roman" w:hAnsi="Times New Roman" w:cs="Times New Roman"/>
          <w:sz w:val="24"/>
          <w:szCs w:val="24"/>
          <w:lang w:val="en-US"/>
        </w:rPr>
        <w:t>QRS</w:t>
      </w:r>
      <w:r w:rsidR="003E1D7E" w:rsidRPr="0015369A">
        <w:rPr>
          <w:rFonts w:ascii="Times New Roman" w:hAnsi="Times New Roman" w:cs="Times New Roman"/>
          <w:sz w:val="24"/>
          <w:szCs w:val="24"/>
        </w:rPr>
        <w:t xml:space="preserve"> </w:t>
      </w:r>
      <w:r w:rsidR="00394A87" w:rsidRPr="0015369A">
        <w:rPr>
          <w:rFonts w:ascii="Times New Roman" w:hAnsi="Times New Roman" w:cs="Times New Roman"/>
          <w:sz w:val="24"/>
          <w:szCs w:val="24"/>
        </w:rPr>
        <w:t xml:space="preserve">до </w:t>
      </w:r>
      <w:r w:rsidR="003E1D7E" w:rsidRPr="0015369A">
        <w:rPr>
          <w:rFonts w:ascii="Times New Roman" w:hAnsi="Times New Roman" w:cs="Times New Roman"/>
          <w:sz w:val="24"/>
          <w:szCs w:val="24"/>
        </w:rPr>
        <w:t xml:space="preserve">250 </w:t>
      </w:r>
      <w:r w:rsidR="00ED65B8" w:rsidRPr="0015369A">
        <w:rPr>
          <w:rFonts w:ascii="Times New Roman" w:hAnsi="Times New Roman" w:cs="Times New Roman"/>
          <w:sz w:val="24"/>
          <w:szCs w:val="24"/>
        </w:rPr>
        <w:t>мс)</w:t>
      </w:r>
      <w:r w:rsidR="006A01ED" w:rsidRPr="0015369A">
        <w:rPr>
          <w:rFonts w:ascii="Times New Roman" w:hAnsi="Times New Roman" w:cs="Times New Roman"/>
          <w:sz w:val="24"/>
          <w:szCs w:val="24"/>
        </w:rPr>
        <w:t xml:space="preserve">, </w:t>
      </w:r>
      <w:r w:rsidR="00394A87" w:rsidRPr="0015369A">
        <w:rPr>
          <w:rFonts w:ascii="Times New Roman" w:hAnsi="Times New Roman" w:cs="Times New Roman"/>
          <w:sz w:val="24"/>
          <w:szCs w:val="24"/>
        </w:rPr>
        <w:t>брадисистолическ</w:t>
      </w:r>
      <w:r w:rsidR="004B2C2D" w:rsidRPr="0015369A">
        <w:rPr>
          <w:rFonts w:ascii="Times New Roman" w:hAnsi="Times New Roman" w:cs="Times New Roman"/>
          <w:sz w:val="24"/>
          <w:szCs w:val="24"/>
        </w:rPr>
        <w:t>ая</w:t>
      </w:r>
      <w:r w:rsidR="00394A87" w:rsidRPr="0015369A">
        <w:rPr>
          <w:rFonts w:ascii="Times New Roman" w:hAnsi="Times New Roman" w:cs="Times New Roman"/>
          <w:sz w:val="24"/>
          <w:szCs w:val="24"/>
        </w:rPr>
        <w:t xml:space="preserve"> </w:t>
      </w:r>
      <w:r w:rsidR="004B2C2D" w:rsidRPr="0015369A">
        <w:rPr>
          <w:rFonts w:ascii="Times New Roman" w:hAnsi="Times New Roman" w:cs="Times New Roman"/>
          <w:sz w:val="24"/>
          <w:szCs w:val="24"/>
        </w:rPr>
        <w:t xml:space="preserve">форма </w:t>
      </w:r>
      <w:r w:rsidR="00F07F92" w:rsidRPr="0015369A">
        <w:rPr>
          <w:rFonts w:ascii="Times New Roman" w:hAnsi="Times New Roman" w:cs="Times New Roman"/>
          <w:sz w:val="24"/>
          <w:szCs w:val="24"/>
        </w:rPr>
        <w:t xml:space="preserve">истмус-зависимого право-предсердного </w:t>
      </w:r>
      <w:r w:rsidR="00394A87" w:rsidRPr="0015369A">
        <w:rPr>
          <w:rFonts w:ascii="Times New Roman" w:hAnsi="Times New Roman" w:cs="Times New Roman"/>
          <w:sz w:val="24"/>
          <w:szCs w:val="24"/>
        </w:rPr>
        <w:t>трепе</w:t>
      </w:r>
      <w:r w:rsidR="004B2C2D" w:rsidRPr="0015369A">
        <w:rPr>
          <w:rFonts w:ascii="Times New Roman" w:hAnsi="Times New Roman" w:cs="Times New Roman"/>
          <w:sz w:val="24"/>
          <w:szCs w:val="24"/>
        </w:rPr>
        <w:t>тания</w:t>
      </w:r>
      <w:r w:rsidR="00394A87" w:rsidRPr="0015369A">
        <w:rPr>
          <w:rFonts w:ascii="Times New Roman" w:hAnsi="Times New Roman" w:cs="Times New Roman"/>
          <w:sz w:val="24"/>
          <w:szCs w:val="24"/>
        </w:rPr>
        <w:t xml:space="preserve"> </w:t>
      </w:r>
      <w:r w:rsidR="00394A87" w:rsidRPr="0015369A">
        <w:rPr>
          <w:rFonts w:ascii="Times New Roman" w:eastAsia="Calibri" w:hAnsi="Times New Roman" w:cs="Times New Roman"/>
          <w:sz w:val="24"/>
          <w:szCs w:val="24"/>
        </w:rPr>
        <w:t>предсердий</w:t>
      </w:r>
      <w:r w:rsidR="004B2C2D" w:rsidRPr="0015369A">
        <w:rPr>
          <w:rFonts w:ascii="Times New Roman" w:eastAsia="Calibri" w:hAnsi="Times New Roman" w:cs="Times New Roman"/>
          <w:sz w:val="24"/>
          <w:szCs w:val="24"/>
        </w:rPr>
        <w:t xml:space="preserve"> (ТП)</w:t>
      </w:r>
      <w:r w:rsidR="00394A87" w:rsidRPr="0015369A">
        <w:rPr>
          <w:rFonts w:ascii="Times New Roman" w:eastAsia="Calibri" w:hAnsi="Times New Roman" w:cs="Times New Roman"/>
          <w:sz w:val="24"/>
          <w:szCs w:val="24"/>
        </w:rPr>
        <w:t xml:space="preserve"> с ЧСС </w:t>
      </w:r>
      <w:r w:rsidR="00E4001D" w:rsidRPr="0015369A">
        <w:rPr>
          <w:rFonts w:ascii="Times New Roman" w:eastAsia="Calibri" w:hAnsi="Times New Roman" w:cs="Times New Roman"/>
          <w:sz w:val="24"/>
          <w:szCs w:val="24"/>
        </w:rPr>
        <w:t>55-67</w:t>
      </w:r>
      <w:r w:rsidR="00394A87" w:rsidRPr="0015369A">
        <w:rPr>
          <w:rFonts w:ascii="Times New Roman" w:eastAsia="Calibri" w:hAnsi="Times New Roman" w:cs="Times New Roman"/>
          <w:sz w:val="24"/>
          <w:szCs w:val="24"/>
        </w:rPr>
        <w:t xml:space="preserve"> в 1 мин</w:t>
      </w:r>
      <w:r w:rsidR="00DD5F09" w:rsidRPr="0015369A">
        <w:rPr>
          <w:rFonts w:ascii="Times New Roman" w:eastAsia="Calibri" w:hAnsi="Times New Roman" w:cs="Times New Roman"/>
          <w:sz w:val="24"/>
          <w:szCs w:val="24"/>
        </w:rPr>
        <w:t xml:space="preserve"> (рисун</w:t>
      </w:r>
      <w:r w:rsidR="00DE2564">
        <w:rPr>
          <w:rFonts w:ascii="Times New Roman" w:eastAsia="Calibri" w:hAnsi="Times New Roman" w:cs="Times New Roman"/>
          <w:sz w:val="24"/>
          <w:szCs w:val="24"/>
        </w:rPr>
        <w:t>ки</w:t>
      </w:r>
      <w:r w:rsidR="00DD5F09" w:rsidRPr="0015369A">
        <w:rPr>
          <w:rFonts w:ascii="Times New Roman" w:eastAsia="Calibri" w:hAnsi="Times New Roman" w:cs="Times New Roman"/>
          <w:sz w:val="24"/>
          <w:szCs w:val="24"/>
        </w:rPr>
        <w:t xml:space="preserve"> 3</w:t>
      </w:r>
      <w:r w:rsidR="006A2B5A" w:rsidRPr="0015369A">
        <w:rPr>
          <w:rFonts w:ascii="Times New Roman" w:eastAsia="Calibri" w:hAnsi="Times New Roman" w:cs="Times New Roman"/>
          <w:sz w:val="24"/>
          <w:szCs w:val="24"/>
        </w:rPr>
        <w:t xml:space="preserve"> А и </w:t>
      </w:r>
      <w:r w:rsidR="00DE2564">
        <w:rPr>
          <w:rFonts w:ascii="Times New Roman" w:eastAsia="Calibri" w:hAnsi="Times New Roman" w:cs="Times New Roman"/>
          <w:sz w:val="24"/>
          <w:szCs w:val="24"/>
        </w:rPr>
        <w:t>3</w:t>
      </w:r>
      <w:r w:rsidR="006A2B5A" w:rsidRPr="0015369A">
        <w:rPr>
          <w:rFonts w:ascii="Times New Roman" w:eastAsia="Calibri" w:hAnsi="Times New Roman" w:cs="Times New Roman"/>
          <w:sz w:val="24"/>
          <w:szCs w:val="24"/>
        </w:rPr>
        <w:t>Б</w:t>
      </w:r>
      <w:r w:rsidR="00DD5F09" w:rsidRPr="0015369A">
        <w:rPr>
          <w:rFonts w:ascii="Times New Roman" w:eastAsia="Calibri" w:hAnsi="Times New Roman" w:cs="Times New Roman"/>
          <w:sz w:val="24"/>
          <w:szCs w:val="24"/>
        </w:rPr>
        <w:t>)</w:t>
      </w:r>
      <w:r w:rsidR="00394A87" w:rsidRPr="0015369A">
        <w:rPr>
          <w:rFonts w:ascii="Times New Roman" w:eastAsia="Calibri" w:hAnsi="Times New Roman" w:cs="Times New Roman"/>
          <w:sz w:val="24"/>
          <w:szCs w:val="24"/>
        </w:rPr>
        <w:t>.</w:t>
      </w:r>
      <w:r w:rsidR="004B2C2D" w:rsidRPr="0015369A">
        <w:rPr>
          <w:rFonts w:ascii="Times New Roman" w:eastAsia="Calibri" w:hAnsi="Times New Roman" w:cs="Times New Roman"/>
          <w:sz w:val="24"/>
          <w:szCs w:val="24"/>
        </w:rPr>
        <w:t xml:space="preserve"> При суточном мониторировании ЭКГ выявлены: брадисистолическая форма ТП</w:t>
      </w:r>
      <w:r w:rsidR="00ED65B8" w:rsidRPr="0015369A">
        <w:rPr>
          <w:rFonts w:ascii="Times New Roman" w:eastAsia="Calibri" w:hAnsi="Times New Roman" w:cs="Times New Roman"/>
          <w:sz w:val="24"/>
          <w:szCs w:val="24"/>
        </w:rPr>
        <w:t>,</w:t>
      </w:r>
      <w:r w:rsidR="004B2C2D" w:rsidRPr="0015369A">
        <w:rPr>
          <w:rFonts w:ascii="Times New Roman" w:eastAsia="Calibri" w:hAnsi="Times New Roman" w:cs="Times New Roman"/>
          <w:sz w:val="24"/>
          <w:szCs w:val="24"/>
        </w:rPr>
        <w:t xml:space="preserve"> средн</w:t>
      </w:r>
      <w:r w:rsidR="00ED65B8" w:rsidRPr="0015369A">
        <w:rPr>
          <w:rFonts w:ascii="Times New Roman" w:eastAsia="Calibri" w:hAnsi="Times New Roman" w:cs="Times New Roman"/>
          <w:sz w:val="24"/>
          <w:szCs w:val="24"/>
        </w:rPr>
        <w:t>яя</w:t>
      </w:r>
      <w:r w:rsidR="004B2C2D" w:rsidRPr="0015369A">
        <w:rPr>
          <w:rFonts w:ascii="Times New Roman" w:eastAsia="Calibri" w:hAnsi="Times New Roman" w:cs="Times New Roman"/>
          <w:sz w:val="24"/>
          <w:szCs w:val="24"/>
        </w:rPr>
        <w:t xml:space="preserve"> ЧСС </w:t>
      </w:r>
      <w:r w:rsidR="00C16515" w:rsidRPr="0015369A">
        <w:rPr>
          <w:rFonts w:ascii="Times New Roman" w:eastAsia="Calibri" w:hAnsi="Times New Roman" w:cs="Times New Roman"/>
          <w:sz w:val="24"/>
          <w:szCs w:val="24"/>
        </w:rPr>
        <w:t>49</w:t>
      </w:r>
      <w:r w:rsidR="004B2C2D" w:rsidRPr="0015369A">
        <w:rPr>
          <w:rFonts w:ascii="Times New Roman" w:eastAsia="Calibri" w:hAnsi="Times New Roman" w:cs="Times New Roman"/>
          <w:sz w:val="24"/>
          <w:szCs w:val="24"/>
        </w:rPr>
        <w:t xml:space="preserve"> уд.</w:t>
      </w:r>
      <w:r w:rsidR="00765040" w:rsidRPr="0015369A">
        <w:rPr>
          <w:rFonts w:ascii="Times New Roman" w:eastAsia="Calibri" w:hAnsi="Times New Roman" w:cs="Times New Roman"/>
          <w:sz w:val="24"/>
          <w:szCs w:val="24"/>
        </w:rPr>
        <w:t xml:space="preserve"> </w:t>
      </w:r>
      <w:r w:rsidR="004B2C2D" w:rsidRPr="0015369A">
        <w:rPr>
          <w:rFonts w:ascii="Times New Roman" w:eastAsia="Calibri" w:hAnsi="Times New Roman" w:cs="Times New Roman"/>
          <w:sz w:val="24"/>
          <w:szCs w:val="24"/>
        </w:rPr>
        <w:t>в 1 мин;</w:t>
      </w:r>
      <w:r w:rsidR="00E4001D" w:rsidRPr="0015369A">
        <w:rPr>
          <w:rFonts w:ascii="Times New Roman" w:eastAsia="Calibri" w:hAnsi="Times New Roman" w:cs="Times New Roman"/>
          <w:sz w:val="24"/>
          <w:szCs w:val="24"/>
        </w:rPr>
        <w:t xml:space="preserve"> минимальная ЧСС 25 уд. в 1 мин, максимальная ЧСС 89 уд. в 1 мин, </w:t>
      </w:r>
      <w:r w:rsidR="004B2C2D" w:rsidRPr="0015369A">
        <w:rPr>
          <w:rFonts w:ascii="Times New Roman" w:eastAsia="Calibri" w:hAnsi="Times New Roman" w:cs="Times New Roman"/>
          <w:sz w:val="24"/>
          <w:szCs w:val="24"/>
        </w:rPr>
        <w:t xml:space="preserve"> </w:t>
      </w:r>
      <w:r w:rsidR="00ED65B8" w:rsidRPr="0015369A">
        <w:rPr>
          <w:rFonts w:ascii="Times New Roman" w:eastAsia="Calibri" w:hAnsi="Times New Roman" w:cs="Times New Roman"/>
          <w:sz w:val="24"/>
          <w:szCs w:val="24"/>
        </w:rPr>
        <w:t xml:space="preserve">ПБЛНПГ, </w:t>
      </w:r>
      <w:r w:rsidR="00444B5A" w:rsidRPr="0015369A">
        <w:rPr>
          <w:rFonts w:ascii="Times New Roman" w:eastAsia="Calibri" w:hAnsi="Times New Roman" w:cs="Times New Roman"/>
          <w:sz w:val="24"/>
          <w:szCs w:val="24"/>
        </w:rPr>
        <w:t xml:space="preserve">преходящий </w:t>
      </w:r>
      <w:r w:rsidR="004B2C2D" w:rsidRPr="0015369A">
        <w:rPr>
          <w:rFonts w:ascii="Times New Roman" w:eastAsia="Calibri" w:hAnsi="Times New Roman" w:cs="Times New Roman"/>
          <w:sz w:val="24"/>
          <w:szCs w:val="24"/>
        </w:rPr>
        <w:t xml:space="preserve">синдром Фредерика (ТП с дистальной </w:t>
      </w:r>
      <w:r w:rsidR="00444B5A" w:rsidRPr="0015369A">
        <w:rPr>
          <w:rFonts w:ascii="Times New Roman" w:eastAsia="Calibri" w:hAnsi="Times New Roman" w:cs="Times New Roman"/>
          <w:sz w:val="24"/>
          <w:szCs w:val="24"/>
        </w:rPr>
        <w:t xml:space="preserve">АВ блокадой 3 степени </w:t>
      </w:r>
      <w:r w:rsidR="004B2C2D" w:rsidRPr="0015369A">
        <w:rPr>
          <w:rFonts w:ascii="Times New Roman" w:eastAsia="Calibri" w:hAnsi="Times New Roman" w:cs="Times New Roman"/>
          <w:sz w:val="24"/>
          <w:szCs w:val="24"/>
        </w:rPr>
        <w:t xml:space="preserve">с ЧСС </w:t>
      </w:r>
      <w:r w:rsidR="00ED65B8" w:rsidRPr="0015369A">
        <w:rPr>
          <w:rFonts w:ascii="Times New Roman" w:eastAsia="Calibri" w:hAnsi="Times New Roman" w:cs="Times New Roman"/>
          <w:sz w:val="24"/>
          <w:szCs w:val="24"/>
        </w:rPr>
        <w:t>2</w:t>
      </w:r>
      <w:r w:rsidR="00C16515" w:rsidRPr="0015369A">
        <w:rPr>
          <w:rFonts w:ascii="Times New Roman" w:eastAsia="Calibri" w:hAnsi="Times New Roman" w:cs="Times New Roman"/>
          <w:sz w:val="24"/>
          <w:szCs w:val="24"/>
        </w:rPr>
        <w:t>5</w:t>
      </w:r>
      <w:r w:rsidR="00E4001D" w:rsidRPr="0015369A">
        <w:rPr>
          <w:rFonts w:ascii="Times New Roman" w:eastAsia="Calibri" w:hAnsi="Times New Roman" w:cs="Times New Roman"/>
          <w:sz w:val="24"/>
          <w:szCs w:val="24"/>
        </w:rPr>
        <w:t>-27</w:t>
      </w:r>
      <w:r w:rsidR="004B2C2D" w:rsidRPr="0015369A">
        <w:rPr>
          <w:rFonts w:ascii="Times New Roman" w:eastAsia="Calibri" w:hAnsi="Times New Roman" w:cs="Times New Roman"/>
          <w:sz w:val="24"/>
          <w:szCs w:val="24"/>
        </w:rPr>
        <w:t xml:space="preserve"> уд.</w:t>
      </w:r>
      <w:r w:rsidR="00ED65B8" w:rsidRPr="0015369A">
        <w:rPr>
          <w:rFonts w:ascii="Times New Roman" w:eastAsia="Calibri" w:hAnsi="Times New Roman" w:cs="Times New Roman"/>
          <w:sz w:val="24"/>
          <w:szCs w:val="24"/>
        </w:rPr>
        <w:t xml:space="preserve"> </w:t>
      </w:r>
      <w:r w:rsidR="004B2C2D" w:rsidRPr="0015369A">
        <w:rPr>
          <w:rFonts w:ascii="Times New Roman" w:eastAsia="Calibri" w:hAnsi="Times New Roman" w:cs="Times New Roman"/>
          <w:sz w:val="24"/>
          <w:szCs w:val="24"/>
        </w:rPr>
        <w:t xml:space="preserve">в 1 мин), </w:t>
      </w:r>
      <w:r w:rsidR="00ED65B8" w:rsidRPr="0015369A">
        <w:rPr>
          <w:rFonts w:ascii="Times New Roman" w:eastAsia="Calibri" w:hAnsi="Times New Roman" w:cs="Times New Roman"/>
          <w:sz w:val="24"/>
          <w:szCs w:val="24"/>
        </w:rPr>
        <w:t xml:space="preserve">эпизоды асистолии </w:t>
      </w:r>
      <w:r w:rsidR="00E4001D" w:rsidRPr="0015369A">
        <w:rPr>
          <w:rFonts w:ascii="Times New Roman" w:eastAsia="Calibri" w:hAnsi="Times New Roman" w:cs="Times New Roman"/>
          <w:sz w:val="24"/>
          <w:szCs w:val="24"/>
        </w:rPr>
        <w:t xml:space="preserve">от 3 </w:t>
      </w:r>
      <w:r w:rsidR="00ED65B8" w:rsidRPr="0015369A">
        <w:rPr>
          <w:rFonts w:ascii="Times New Roman" w:eastAsia="Calibri" w:hAnsi="Times New Roman" w:cs="Times New Roman"/>
          <w:sz w:val="24"/>
          <w:szCs w:val="24"/>
        </w:rPr>
        <w:t xml:space="preserve">до 5 сек., </w:t>
      </w:r>
      <w:r w:rsidR="004B2C2D" w:rsidRPr="0015369A">
        <w:rPr>
          <w:rFonts w:ascii="Times New Roman" w:eastAsia="Calibri" w:hAnsi="Times New Roman" w:cs="Times New Roman"/>
          <w:sz w:val="24"/>
          <w:szCs w:val="24"/>
        </w:rPr>
        <w:t xml:space="preserve">одиночная и парная полиморфная </w:t>
      </w:r>
      <w:r w:rsidR="004B2C2D" w:rsidRPr="0015369A">
        <w:rPr>
          <w:rFonts w:ascii="Times New Roman" w:eastAsia="Calibri" w:hAnsi="Times New Roman" w:cs="Times New Roman"/>
          <w:sz w:val="24"/>
          <w:szCs w:val="24"/>
        </w:rPr>
        <w:lastRenderedPageBreak/>
        <w:t>желудочковая экстрасистолия (208 ЖЭС/сут, 9 куплетов), пароксизм</w:t>
      </w:r>
      <w:r w:rsidR="00444B5A" w:rsidRPr="0015369A">
        <w:rPr>
          <w:rFonts w:ascii="Times New Roman" w:eastAsia="Calibri" w:hAnsi="Times New Roman" w:cs="Times New Roman"/>
          <w:sz w:val="24"/>
          <w:szCs w:val="24"/>
        </w:rPr>
        <w:t>ы</w:t>
      </w:r>
      <w:r w:rsidR="004B2C2D" w:rsidRPr="0015369A">
        <w:rPr>
          <w:rFonts w:ascii="Times New Roman" w:eastAsia="Calibri" w:hAnsi="Times New Roman" w:cs="Times New Roman"/>
          <w:sz w:val="24"/>
          <w:szCs w:val="24"/>
        </w:rPr>
        <w:t xml:space="preserve"> неустойчивой желудочковой тахикардии </w:t>
      </w:r>
      <w:r w:rsidR="0042697B" w:rsidRPr="0015369A">
        <w:rPr>
          <w:rFonts w:ascii="Times New Roman" w:eastAsia="Calibri" w:hAnsi="Times New Roman" w:cs="Times New Roman"/>
          <w:sz w:val="24"/>
          <w:szCs w:val="24"/>
        </w:rPr>
        <w:t xml:space="preserve">от 4 </w:t>
      </w:r>
      <w:r w:rsidR="00444B5A" w:rsidRPr="0015369A">
        <w:rPr>
          <w:rFonts w:ascii="Times New Roman" w:eastAsia="Calibri" w:hAnsi="Times New Roman" w:cs="Times New Roman"/>
          <w:sz w:val="24"/>
          <w:szCs w:val="24"/>
        </w:rPr>
        <w:t>до</w:t>
      </w:r>
      <w:r w:rsidR="004B2C2D" w:rsidRPr="0015369A">
        <w:rPr>
          <w:rFonts w:ascii="Times New Roman" w:eastAsia="Calibri" w:hAnsi="Times New Roman" w:cs="Times New Roman"/>
          <w:sz w:val="24"/>
          <w:szCs w:val="24"/>
        </w:rPr>
        <w:t xml:space="preserve"> 7</w:t>
      </w:r>
      <w:r w:rsidR="00ED65B8" w:rsidRPr="0015369A">
        <w:rPr>
          <w:rFonts w:ascii="Times New Roman" w:eastAsia="Calibri" w:hAnsi="Times New Roman" w:cs="Times New Roman"/>
          <w:sz w:val="24"/>
          <w:szCs w:val="24"/>
        </w:rPr>
        <w:t xml:space="preserve"> комплексов с ЧСС </w:t>
      </w:r>
      <w:r w:rsidR="00E4001D" w:rsidRPr="0015369A">
        <w:rPr>
          <w:rFonts w:ascii="Times New Roman" w:eastAsia="Calibri" w:hAnsi="Times New Roman" w:cs="Times New Roman"/>
          <w:sz w:val="24"/>
          <w:szCs w:val="24"/>
        </w:rPr>
        <w:t>125</w:t>
      </w:r>
      <w:r w:rsidR="00C16515" w:rsidRPr="0015369A">
        <w:rPr>
          <w:rFonts w:ascii="Times New Roman" w:eastAsia="Calibri" w:hAnsi="Times New Roman" w:cs="Times New Roman"/>
          <w:sz w:val="24"/>
          <w:szCs w:val="24"/>
        </w:rPr>
        <w:t>-</w:t>
      </w:r>
      <w:r w:rsidR="00ED65B8" w:rsidRPr="0015369A">
        <w:rPr>
          <w:rFonts w:ascii="Times New Roman" w:eastAsia="Calibri" w:hAnsi="Times New Roman" w:cs="Times New Roman"/>
          <w:sz w:val="24"/>
          <w:szCs w:val="24"/>
        </w:rPr>
        <w:t>14</w:t>
      </w:r>
      <w:r w:rsidR="00E4001D" w:rsidRPr="0015369A">
        <w:rPr>
          <w:rFonts w:ascii="Times New Roman" w:eastAsia="Calibri" w:hAnsi="Times New Roman" w:cs="Times New Roman"/>
          <w:sz w:val="24"/>
          <w:szCs w:val="24"/>
        </w:rPr>
        <w:t>6</w:t>
      </w:r>
      <w:r w:rsidR="004B2C2D" w:rsidRPr="0015369A">
        <w:rPr>
          <w:rFonts w:ascii="Times New Roman" w:eastAsia="Calibri" w:hAnsi="Times New Roman" w:cs="Times New Roman"/>
          <w:sz w:val="24"/>
          <w:szCs w:val="24"/>
        </w:rPr>
        <w:t xml:space="preserve"> уд. в мин.</w:t>
      </w:r>
    </w:p>
    <w:p w:rsidR="00F74413" w:rsidRDefault="00F74413" w:rsidP="001309B1">
      <w:pPr>
        <w:spacing w:after="0"/>
        <w:ind w:firstLine="709"/>
        <w:jc w:val="both"/>
        <w:rPr>
          <w:rFonts w:ascii="Times New Roman" w:eastAsia="Calibri" w:hAnsi="Times New Roman" w:cs="Times New Roman"/>
          <w:sz w:val="28"/>
          <w:szCs w:val="28"/>
        </w:rPr>
      </w:pPr>
    </w:p>
    <w:p w:rsidR="00F74413" w:rsidRDefault="0002454C" w:rsidP="00B7305E">
      <w:pPr>
        <w:spacing w:after="0"/>
        <w:jc w:val="both"/>
        <w:rPr>
          <w:rFonts w:ascii="Times New Roman" w:eastAsia="Calibri" w:hAnsi="Times New Roman" w:cs="Times New Roman"/>
          <w:sz w:val="28"/>
          <w:szCs w:val="28"/>
        </w:rPr>
      </w:pPr>
      <w:r w:rsidRPr="0002454C">
        <w:rPr>
          <w:rFonts w:ascii="Times New Roman" w:eastAsia="Calibri" w:hAnsi="Times New Roman" w:cs="Times New Roman"/>
          <w:noProof/>
          <w:sz w:val="28"/>
          <w:szCs w:val="28"/>
          <w:lang w:eastAsia="ru-RU"/>
        </w:rPr>
        <w:drawing>
          <wp:inline distT="0" distB="0" distL="0" distR="0">
            <wp:extent cx="5940425" cy="3313248"/>
            <wp:effectExtent l="19050" t="0" r="0" b="0"/>
            <wp:docPr id="7"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575238" cy="3667125"/>
                      <a:chOff x="1214414" y="571480"/>
                      <a:chExt cx="6575238" cy="3667125"/>
                    </a:xfrm>
                  </a:grpSpPr>
                  <a:grpSp>
                    <a:nvGrpSpPr>
                      <a:cNvPr id="10" name="Группа 9"/>
                      <a:cNvGrpSpPr>
                        <a:grpSpLocks noChangeAspect="1"/>
                      </a:cNvGrpSpPr>
                    </a:nvGrpSpPr>
                    <a:grpSpPr>
                      <a:xfrm>
                        <a:off x="1214414" y="571480"/>
                        <a:ext cx="6575238" cy="3667125"/>
                        <a:chOff x="1214414" y="571480"/>
                        <a:chExt cx="5260190" cy="2933700"/>
                      </a:xfrm>
                    </a:grpSpPr>
                    <a:grpSp>
                      <a:nvGrpSpPr>
                        <a:cNvPr id="3" name="Группа 3"/>
                        <a:cNvGrpSpPr/>
                      </a:nvGrpSpPr>
                      <a:grpSpPr>
                        <a:xfrm>
                          <a:off x="1214414" y="571480"/>
                          <a:ext cx="5260190" cy="2933700"/>
                          <a:chOff x="1214414" y="571480"/>
                          <a:chExt cx="5260190" cy="2933700"/>
                        </a:xfrm>
                      </a:grpSpPr>
                      <a:pic>
                        <a:nvPicPr>
                          <a:cNvPr id="2" name="Рисунок 1"/>
                          <a:cNvPicPr>
                            <a:picLocks noChangeAspect="1"/>
                          </a:cNvPicPr>
                        </a:nvPicPr>
                        <a:blipFill>
                          <a:blip r:embed="rId14">
                            <a:lum bright="-5000"/>
                            <a:extLst>
                              <a:ext uri="{28A0092B-C50C-407E-A947-70E740481C1C}">
                                <a14:useLocalDpi xmlns:p="http://schemas.openxmlformats.org/presentation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50819"/>
                          <a:stretch>
                            <a:fillRect/>
                          </a:stretch>
                        </a:blipFill>
                        <a:spPr bwMode="auto">
                          <a:xfrm>
                            <a:off x="1214414" y="571480"/>
                            <a:ext cx="2473550" cy="2914015"/>
                          </a:xfrm>
                          <a:prstGeom prst="rect">
                            <a:avLst/>
                          </a:prstGeom>
                          <a:noFill/>
                        </a:spPr>
                      </a:pic>
                      <a:pic>
                        <a:nvPicPr>
                          <a:cNvPr id="4" name="Рисунок 2" descr="C:\Users\User\AppData\Local\Microsoft\Windows\Temporary Internet Files\Content.Word\рис. 1.jpg"/>
                          <a:cNvPicPr>
                            <a:picLocks noChangeAspect="1"/>
                          </a:cNvPicPr>
                        </a:nvPicPr>
                        <a:blipFill rotWithShape="1">
                          <a:blip r:embed="rId15" cstate="print">
                            <a:lum bright="-9000" contrast="10000"/>
                            <a:extLst>
                              <a:ext uri="{28A0092B-C50C-407E-A947-70E740481C1C}">
                                <a14:useLocalDpi xmlns:p="http://schemas.openxmlformats.org/presentation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839" t="13319" r="48489" b="16757"/>
                          <a:stretch/>
                        </a:blipFill>
                        <a:spPr bwMode="auto">
                          <a:xfrm>
                            <a:off x="4000496" y="571480"/>
                            <a:ext cx="2474108" cy="2933700"/>
                          </a:xfrm>
                          <a:prstGeom prst="rect">
                            <a:avLst/>
                          </a:prstGeom>
                          <a:noFill/>
                          <a:ln>
                            <a:noFill/>
                          </a:ln>
                          <a:extLst>
                            <a:ext uri="{53640926-AAD7-44D8-BBD7-CCE9431645EC}">
                              <a14:shadowObscured xmlns:p="http://schemas.openxmlformats.org/presentation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spPr>
                      </a:pic>
                    </a:grpSp>
                    <a:sp>
                      <a:nvSpPr>
                        <a:cNvPr id="8" name="Text Box 3" descr="Полотно"/>
                        <a:cNvSpPr txBox="1">
                          <a:spLocks noChangeArrowheads="1"/>
                        </a:cNvSpPr>
                      </a:nvSpPr>
                      <a:spPr bwMode="auto">
                        <a:xfrm>
                          <a:off x="3357554" y="571480"/>
                          <a:ext cx="314327" cy="381000"/>
                        </a:xfrm>
                        <a:prstGeom prst="rect">
                          <a:avLst/>
                        </a:prstGeom>
                        <a:blipFill dpi="0" rotWithShape="0">
                          <a:blip r:embed="rId12"/>
                          <a:srcRect/>
                          <a:tile tx="0" ty="0" sx="100000" sy="100000" flip="none" algn="tl"/>
                        </a:blipFill>
                        <a:ln w="9525">
                          <a:noFill/>
                          <a:miter lim="800000"/>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ru-RU" sz="2200" b="1" i="0" u="none" strike="noStrike" cap="none" normalizeH="0" baseline="0" dirty="0" smtClean="0">
                                <a:ln>
                                  <a:noFill/>
                                </a:ln>
                                <a:solidFill>
                                  <a:schemeClr val="tx1"/>
                                </a:solidFill>
                                <a:effectLst/>
                                <a:latin typeface="Arial" pitchFamily="34" charset="0"/>
                                <a:cs typeface="Arial" pitchFamily="34" charset="0"/>
                              </a:rPr>
                              <a:t>А</a:t>
                            </a:r>
                            <a:endParaRPr kumimoji="0" lang="ru-RU" sz="1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9" name="Text Box 2" descr="Полотно"/>
                        <a:cNvSpPr txBox="1">
                          <a:spLocks noChangeArrowheads="1"/>
                        </a:cNvSpPr>
                      </a:nvSpPr>
                      <a:spPr bwMode="auto">
                        <a:xfrm>
                          <a:off x="6143637" y="571480"/>
                          <a:ext cx="328614" cy="381000"/>
                        </a:xfrm>
                        <a:prstGeom prst="rect">
                          <a:avLst/>
                        </a:prstGeom>
                        <a:blipFill dpi="0" rotWithShape="0">
                          <a:blip r:embed="rId12"/>
                          <a:srcRect/>
                          <a:tile tx="0" ty="0" sx="100000" sy="100000" flip="none" algn="tl"/>
                        </a:blipFill>
                        <a:ln w="9525">
                          <a:noFill/>
                          <a:miter lim="800000"/>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ru-RU" sz="2200" b="1" i="0" u="none" strike="noStrike" cap="none" normalizeH="0" baseline="0" dirty="0" smtClean="0">
                                <a:ln>
                                  <a:noFill/>
                                </a:ln>
                                <a:solidFill>
                                  <a:schemeClr val="tx1"/>
                                </a:solidFill>
                                <a:effectLst/>
                                <a:latin typeface="Arial" pitchFamily="34" charset="0"/>
                                <a:cs typeface="Arial" pitchFamily="34" charset="0"/>
                              </a:rPr>
                              <a:t>Б</a:t>
                            </a:r>
                            <a:endParaRPr kumimoji="0" lang="ru-RU" sz="1800" b="0" i="0" u="none" strike="noStrike" cap="none" normalizeH="0" baseline="0" dirty="0" smtClean="0">
                              <a:ln>
                                <a:noFill/>
                              </a:ln>
                              <a:solidFill>
                                <a:schemeClr val="tx1"/>
                              </a:solidFill>
                              <a:effectLst/>
                              <a:latin typeface="Arial" pitchFamily="34" charset="0"/>
                              <a:cs typeface="Arial" pitchFamily="34" charset="0"/>
                            </a:endParaRPr>
                          </a:p>
                        </a:txBody>
                        <a:useSpRect/>
                      </a:txSp>
                    </a:sp>
                  </a:grpSp>
                </lc:lockedCanvas>
              </a:graphicData>
            </a:graphic>
          </wp:inline>
        </w:drawing>
      </w:r>
    </w:p>
    <w:p w:rsidR="0051617B" w:rsidRDefault="0051617B" w:rsidP="0051617B">
      <w:pPr>
        <w:rPr>
          <w:rFonts w:ascii="Times New Roman" w:hAnsi="Times New Roman" w:cs="Times New Roman"/>
          <w:sz w:val="28"/>
          <w:szCs w:val="28"/>
        </w:rPr>
      </w:pPr>
    </w:p>
    <w:p w:rsidR="00F74413" w:rsidRPr="0015369A" w:rsidRDefault="00767C8A" w:rsidP="0015369A">
      <w:pPr>
        <w:spacing w:line="360" w:lineRule="auto"/>
        <w:jc w:val="both"/>
        <w:rPr>
          <w:rFonts w:ascii="Times New Roman" w:eastAsia="Calibri" w:hAnsi="Times New Roman" w:cs="Times New Roman"/>
          <w:sz w:val="24"/>
          <w:szCs w:val="24"/>
        </w:rPr>
      </w:pPr>
      <w:r w:rsidRPr="0015369A">
        <w:rPr>
          <w:rFonts w:ascii="Times New Roman" w:hAnsi="Times New Roman" w:cs="Times New Roman"/>
          <w:sz w:val="24"/>
          <w:szCs w:val="24"/>
        </w:rPr>
        <w:t xml:space="preserve">Рисунок </w:t>
      </w:r>
      <w:r w:rsidR="00FC1C78" w:rsidRPr="0015369A">
        <w:rPr>
          <w:rFonts w:ascii="Times New Roman" w:hAnsi="Times New Roman" w:cs="Times New Roman"/>
          <w:sz w:val="24"/>
          <w:szCs w:val="24"/>
        </w:rPr>
        <w:t>3</w:t>
      </w:r>
      <w:r w:rsidRPr="0015369A">
        <w:rPr>
          <w:rFonts w:ascii="Times New Roman" w:hAnsi="Times New Roman" w:cs="Times New Roman"/>
          <w:sz w:val="24"/>
          <w:szCs w:val="24"/>
        </w:rPr>
        <w:t>. Электрокардиограмма пациента: А</w:t>
      </w:r>
      <w:r w:rsidR="0051617B" w:rsidRPr="0015369A">
        <w:rPr>
          <w:rFonts w:ascii="Times New Roman" w:hAnsi="Times New Roman" w:cs="Times New Roman"/>
          <w:sz w:val="24"/>
          <w:szCs w:val="24"/>
        </w:rPr>
        <w:t xml:space="preserve"> – правопредсердный (истмус-зависимый) тип трепетания предсердий, расширение комплекса </w:t>
      </w:r>
      <w:r w:rsidR="0051617B" w:rsidRPr="0015369A">
        <w:rPr>
          <w:rFonts w:ascii="Times New Roman" w:hAnsi="Times New Roman" w:cs="Times New Roman"/>
          <w:sz w:val="24"/>
          <w:szCs w:val="24"/>
          <w:lang w:val="en-US"/>
        </w:rPr>
        <w:t>QRS</w:t>
      </w:r>
      <w:r w:rsidR="0051617B" w:rsidRPr="0015369A">
        <w:rPr>
          <w:rFonts w:ascii="Times New Roman" w:hAnsi="Times New Roman" w:cs="Times New Roman"/>
          <w:sz w:val="24"/>
          <w:szCs w:val="24"/>
        </w:rPr>
        <w:t xml:space="preserve"> до 250 мс (ПБЛНПГ), экстремально высокий вольтаж</w:t>
      </w:r>
      <w:r w:rsidR="0002454C" w:rsidRPr="0015369A">
        <w:rPr>
          <w:rFonts w:ascii="Times New Roman" w:hAnsi="Times New Roman" w:cs="Times New Roman"/>
          <w:sz w:val="24"/>
          <w:szCs w:val="24"/>
        </w:rPr>
        <w:t xml:space="preserve"> </w:t>
      </w:r>
      <w:r w:rsidR="0002454C" w:rsidRPr="0015369A">
        <w:rPr>
          <w:rFonts w:ascii="Times New Roman" w:hAnsi="Times New Roman" w:cs="Times New Roman"/>
          <w:sz w:val="24"/>
          <w:szCs w:val="24"/>
          <w:lang w:val="en-US"/>
        </w:rPr>
        <w:t>QRS</w:t>
      </w:r>
      <w:r w:rsidR="0002454C" w:rsidRPr="0015369A">
        <w:rPr>
          <w:rFonts w:ascii="Times New Roman" w:hAnsi="Times New Roman" w:cs="Times New Roman"/>
          <w:sz w:val="24"/>
          <w:szCs w:val="24"/>
        </w:rPr>
        <w:t xml:space="preserve"> комплексов: </w:t>
      </w:r>
      <w:r w:rsidR="0051617B" w:rsidRPr="0015369A">
        <w:rPr>
          <w:rFonts w:ascii="Times New Roman" w:hAnsi="Times New Roman" w:cs="Times New Roman"/>
          <w:sz w:val="24"/>
          <w:szCs w:val="24"/>
        </w:rPr>
        <w:t xml:space="preserve">амплитуда зубца </w:t>
      </w:r>
      <w:r w:rsidR="0051617B" w:rsidRPr="0015369A">
        <w:rPr>
          <w:rFonts w:ascii="Times New Roman" w:hAnsi="Times New Roman" w:cs="Times New Roman"/>
          <w:sz w:val="24"/>
          <w:szCs w:val="24"/>
          <w:lang w:val="en-US"/>
        </w:rPr>
        <w:t>R</w:t>
      </w:r>
      <w:r w:rsidR="0051617B" w:rsidRPr="0015369A">
        <w:rPr>
          <w:rFonts w:ascii="Times New Roman" w:hAnsi="Times New Roman" w:cs="Times New Roman"/>
          <w:sz w:val="24"/>
          <w:szCs w:val="24"/>
        </w:rPr>
        <w:t xml:space="preserve"> </w:t>
      </w:r>
      <w:r w:rsidR="000B094C" w:rsidRPr="0015369A">
        <w:rPr>
          <w:rFonts w:ascii="Times New Roman" w:hAnsi="Times New Roman" w:cs="Times New Roman"/>
          <w:sz w:val="24"/>
          <w:szCs w:val="24"/>
        </w:rPr>
        <w:t xml:space="preserve">в отведении </w:t>
      </w:r>
      <w:r w:rsidR="000B094C" w:rsidRPr="0015369A">
        <w:rPr>
          <w:rFonts w:ascii="Times New Roman" w:hAnsi="Times New Roman" w:cs="Times New Roman"/>
          <w:sz w:val="24"/>
          <w:szCs w:val="24"/>
          <w:lang w:val="en-US"/>
        </w:rPr>
        <w:t>V</w:t>
      </w:r>
      <w:r w:rsidR="000B094C" w:rsidRPr="00DE2564">
        <w:rPr>
          <w:rFonts w:ascii="Times New Roman" w:hAnsi="Times New Roman" w:cs="Times New Roman"/>
          <w:sz w:val="24"/>
          <w:szCs w:val="24"/>
          <w:vertAlign w:val="subscript"/>
        </w:rPr>
        <w:t>5</w:t>
      </w:r>
      <w:r w:rsidR="000B094C" w:rsidRPr="0015369A">
        <w:rPr>
          <w:rFonts w:ascii="Times New Roman" w:hAnsi="Times New Roman" w:cs="Times New Roman"/>
          <w:sz w:val="24"/>
          <w:szCs w:val="24"/>
        </w:rPr>
        <w:t xml:space="preserve">  </w:t>
      </w:r>
      <w:r w:rsidR="00B7305E" w:rsidRPr="0015369A">
        <w:rPr>
          <w:rFonts w:ascii="Times New Roman" w:hAnsi="Times New Roman" w:cs="Times New Roman"/>
          <w:sz w:val="24"/>
          <w:szCs w:val="24"/>
        </w:rPr>
        <w:t>–</w:t>
      </w:r>
      <w:r w:rsidR="0051617B" w:rsidRPr="0015369A">
        <w:rPr>
          <w:rFonts w:ascii="Times New Roman" w:hAnsi="Times New Roman" w:cs="Times New Roman"/>
          <w:sz w:val="24"/>
          <w:szCs w:val="24"/>
        </w:rPr>
        <w:t xml:space="preserve"> </w:t>
      </w:r>
      <w:r w:rsidR="000B094C" w:rsidRPr="0015369A">
        <w:rPr>
          <w:rFonts w:ascii="Times New Roman" w:hAnsi="Times New Roman" w:cs="Times New Roman"/>
          <w:sz w:val="24"/>
          <w:szCs w:val="24"/>
        </w:rPr>
        <w:t>35</w:t>
      </w:r>
      <w:r w:rsidR="009E3222" w:rsidRPr="0015369A">
        <w:rPr>
          <w:rFonts w:ascii="Times New Roman" w:hAnsi="Times New Roman" w:cs="Times New Roman"/>
          <w:sz w:val="24"/>
          <w:szCs w:val="24"/>
        </w:rPr>
        <w:t xml:space="preserve"> мм,</w:t>
      </w:r>
      <w:r w:rsidR="0051617B" w:rsidRPr="0015369A">
        <w:rPr>
          <w:rFonts w:ascii="Times New Roman" w:hAnsi="Times New Roman" w:cs="Times New Roman"/>
          <w:sz w:val="24"/>
          <w:szCs w:val="24"/>
        </w:rPr>
        <w:t xml:space="preserve"> амплитуда негативного </w:t>
      </w:r>
      <w:r w:rsidR="000B094C" w:rsidRPr="0015369A">
        <w:rPr>
          <w:rFonts w:ascii="Times New Roman" w:hAnsi="Times New Roman" w:cs="Times New Roman"/>
          <w:sz w:val="24"/>
          <w:szCs w:val="24"/>
        </w:rPr>
        <w:t xml:space="preserve">Т </w:t>
      </w:r>
      <w:r w:rsidR="0051617B" w:rsidRPr="0015369A">
        <w:rPr>
          <w:rFonts w:ascii="Times New Roman" w:hAnsi="Times New Roman" w:cs="Times New Roman"/>
          <w:sz w:val="24"/>
          <w:szCs w:val="24"/>
        </w:rPr>
        <w:t xml:space="preserve">зубца </w:t>
      </w:r>
      <w:r w:rsidR="000B094C" w:rsidRPr="0015369A">
        <w:rPr>
          <w:rFonts w:ascii="Times New Roman" w:hAnsi="Times New Roman" w:cs="Times New Roman"/>
          <w:sz w:val="24"/>
          <w:szCs w:val="24"/>
        </w:rPr>
        <w:t xml:space="preserve"> </w:t>
      </w:r>
      <w:r w:rsidR="00B7305E" w:rsidRPr="0015369A">
        <w:rPr>
          <w:rFonts w:ascii="Times New Roman" w:hAnsi="Times New Roman" w:cs="Times New Roman"/>
          <w:sz w:val="24"/>
          <w:szCs w:val="24"/>
        </w:rPr>
        <w:t>–</w:t>
      </w:r>
      <w:r w:rsidR="000B094C" w:rsidRPr="0015369A">
        <w:rPr>
          <w:rFonts w:ascii="Times New Roman" w:hAnsi="Times New Roman" w:cs="Times New Roman"/>
          <w:sz w:val="24"/>
          <w:szCs w:val="24"/>
        </w:rPr>
        <w:t xml:space="preserve"> 3</w:t>
      </w:r>
      <w:r w:rsidR="009E3222" w:rsidRPr="0015369A">
        <w:rPr>
          <w:rFonts w:ascii="Times New Roman" w:hAnsi="Times New Roman" w:cs="Times New Roman"/>
          <w:sz w:val="24"/>
          <w:szCs w:val="24"/>
        </w:rPr>
        <w:t xml:space="preserve">5 мм </w:t>
      </w:r>
      <w:r w:rsidR="000B094C" w:rsidRPr="0015369A">
        <w:rPr>
          <w:rFonts w:ascii="Times New Roman" w:hAnsi="Times New Roman" w:cs="Times New Roman"/>
          <w:sz w:val="24"/>
          <w:szCs w:val="24"/>
        </w:rPr>
        <w:t xml:space="preserve">в отведении </w:t>
      </w:r>
      <w:r w:rsidR="000B094C" w:rsidRPr="0015369A">
        <w:rPr>
          <w:rFonts w:ascii="Times New Roman" w:hAnsi="Times New Roman" w:cs="Times New Roman"/>
          <w:sz w:val="24"/>
          <w:szCs w:val="24"/>
          <w:lang w:val="en-US"/>
        </w:rPr>
        <w:t>V</w:t>
      </w:r>
      <w:r w:rsidR="000B094C" w:rsidRPr="00DE2564">
        <w:rPr>
          <w:rFonts w:ascii="Times New Roman" w:hAnsi="Times New Roman" w:cs="Times New Roman"/>
          <w:sz w:val="24"/>
          <w:szCs w:val="24"/>
          <w:vertAlign w:val="subscript"/>
        </w:rPr>
        <w:t>6</w:t>
      </w:r>
      <w:r w:rsidR="0002454C" w:rsidRPr="0015369A">
        <w:rPr>
          <w:rFonts w:ascii="Times New Roman" w:hAnsi="Times New Roman" w:cs="Times New Roman"/>
          <w:sz w:val="24"/>
          <w:szCs w:val="24"/>
        </w:rPr>
        <w:t xml:space="preserve">, амплитуда </w:t>
      </w:r>
      <w:r w:rsidR="0002454C" w:rsidRPr="0015369A">
        <w:rPr>
          <w:rFonts w:ascii="Times New Roman" w:hAnsi="Times New Roman" w:cs="Times New Roman"/>
          <w:sz w:val="24"/>
          <w:szCs w:val="24"/>
          <w:lang w:val="en-US"/>
        </w:rPr>
        <w:t>RST</w:t>
      </w:r>
      <w:r w:rsidR="0002454C" w:rsidRPr="0015369A">
        <w:rPr>
          <w:rFonts w:ascii="Times New Roman" w:hAnsi="Times New Roman" w:cs="Times New Roman"/>
          <w:sz w:val="24"/>
          <w:szCs w:val="24"/>
        </w:rPr>
        <w:t xml:space="preserve"> – 62  мм в отведении </w:t>
      </w:r>
      <w:r w:rsidR="0002454C" w:rsidRPr="0015369A">
        <w:rPr>
          <w:rFonts w:ascii="Times New Roman" w:hAnsi="Times New Roman" w:cs="Times New Roman"/>
          <w:sz w:val="24"/>
          <w:szCs w:val="24"/>
          <w:lang w:val="en-US"/>
        </w:rPr>
        <w:t>V</w:t>
      </w:r>
      <w:r w:rsidR="0002454C" w:rsidRPr="00DE2564">
        <w:rPr>
          <w:rFonts w:ascii="Times New Roman" w:hAnsi="Times New Roman" w:cs="Times New Roman"/>
          <w:sz w:val="24"/>
          <w:szCs w:val="24"/>
          <w:vertAlign w:val="subscript"/>
        </w:rPr>
        <w:t>6</w:t>
      </w:r>
      <w:r w:rsidR="0002454C" w:rsidRPr="0015369A">
        <w:rPr>
          <w:rFonts w:ascii="Times New Roman" w:hAnsi="Times New Roman" w:cs="Times New Roman"/>
          <w:sz w:val="24"/>
          <w:szCs w:val="24"/>
        </w:rPr>
        <w:t xml:space="preserve"> (калибровочная шкала 10 мм/мВ; 25 мм/с);</w:t>
      </w:r>
      <w:r w:rsidRPr="0015369A">
        <w:rPr>
          <w:rFonts w:ascii="Times New Roman" w:hAnsi="Times New Roman" w:cs="Times New Roman"/>
          <w:sz w:val="24"/>
          <w:szCs w:val="24"/>
        </w:rPr>
        <w:t xml:space="preserve">  Б – </w:t>
      </w:r>
      <w:r w:rsidR="00DE2564" w:rsidRPr="0015369A">
        <w:rPr>
          <w:rFonts w:ascii="Times New Roman" w:hAnsi="Times New Roman" w:cs="Times New Roman"/>
          <w:sz w:val="24"/>
          <w:szCs w:val="24"/>
        </w:rPr>
        <w:t xml:space="preserve">ЭКГ пациента </w:t>
      </w:r>
      <w:r w:rsidR="00DE2564">
        <w:rPr>
          <w:rFonts w:ascii="Times New Roman" w:hAnsi="Times New Roman" w:cs="Times New Roman"/>
          <w:sz w:val="24"/>
          <w:szCs w:val="24"/>
        </w:rPr>
        <w:t xml:space="preserve">в </w:t>
      </w:r>
      <w:r w:rsidRPr="0015369A">
        <w:rPr>
          <w:rFonts w:ascii="Times New Roman" w:hAnsi="Times New Roman" w:cs="Times New Roman"/>
          <w:sz w:val="24"/>
          <w:szCs w:val="24"/>
        </w:rPr>
        <w:t>уменьшенн</w:t>
      </w:r>
      <w:r w:rsidR="00DE2564">
        <w:rPr>
          <w:rFonts w:ascii="Times New Roman" w:hAnsi="Times New Roman" w:cs="Times New Roman"/>
          <w:sz w:val="24"/>
          <w:szCs w:val="24"/>
        </w:rPr>
        <w:t>ом</w:t>
      </w:r>
      <w:r w:rsidRPr="0015369A">
        <w:rPr>
          <w:rFonts w:ascii="Times New Roman" w:hAnsi="Times New Roman" w:cs="Times New Roman"/>
          <w:sz w:val="24"/>
          <w:szCs w:val="24"/>
        </w:rPr>
        <w:t xml:space="preserve"> масштаб</w:t>
      </w:r>
      <w:r w:rsidR="00DE2564">
        <w:rPr>
          <w:rFonts w:ascii="Times New Roman" w:hAnsi="Times New Roman" w:cs="Times New Roman"/>
          <w:sz w:val="24"/>
          <w:szCs w:val="24"/>
        </w:rPr>
        <w:t>е</w:t>
      </w:r>
      <w:r w:rsidR="0051617B" w:rsidRPr="0015369A">
        <w:rPr>
          <w:rFonts w:ascii="Times New Roman" w:hAnsi="Times New Roman" w:cs="Times New Roman"/>
          <w:sz w:val="24"/>
          <w:szCs w:val="24"/>
        </w:rPr>
        <w:t xml:space="preserve"> (5</w:t>
      </w:r>
      <w:r w:rsidR="00972CE7" w:rsidRPr="0015369A">
        <w:rPr>
          <w:rFonts w:ascii="Times New Roman" w:hAnsi="Times New Roman" w:cs="Times New Roman"/>
          <w:sz w:val="24"/>
          <w:szCs w:val="24"/>
        </w:rPr>
        <w:t xml:space="preserve"> мм/мВ</w:t>
      </w:r>
      <w:r w:rsidR="0051617B" w:rsidRPr="0015369A">
        <w:rPr>
          <w:rFonts w:ascii="Times New Roman" w:hAnsi="Times New Roman" w:cs="Times New Roman"/>
          <w:sz w:val="24"/>
          <w:szCs w:val="24"/>
        </w:rPr>
        <w:t>; 25 мм/с)</w:t>
      </w:r>
    </w:p>
    <w:p w:rsidR="00F74413" w:rsidRPr="0015369A" w:rsidRDefault="00F74413" w:rsidP="0015369A">
      <w:pPr>
        <w:spacing w:after="0" w:line="360" w:lineRule="auto"/>
        <w:ind w:firstLine="709"/>
        <w:jc w:val="both"/>
        <w:rPr>
          <w:rFonts w:ascii="Times New Roman" w:eastAsia="Calibri" w:hAnsi="Times New Roman" w:cs="Times New Roman"/>
          <w:sz w:val="24"/>
          <w:szCs w:val="24"/>
        </w:rPr>
      </w:pPr>
    </w:p>
    <w:p w:rsidR="00857DCA" w:rsidRPr="0015369A" w:rsidRDefault="00801DA0" w:rsidP="0015369A">
      <w:pPr>
        <w:spacing w:after="0" w:line="360" w:lineRule="auto"/>
        <w:ind w:firstLine="709"/>
        <w:jc w:val="both"/>
        <w:rPr>
          <w:rFonts w:ascii="Times New Roman" w:eastAsia="Calibri" w:hAnsi="Times New Roman" w:cs="Times New Roman"/>
          <w:sz w:val="24"/>
          <w:szCs w:val="24"/>
        </w:rPr>
      </w:pPr>
      <w:r w:rsidRPr="0015369A">
        <w:rPr>
          <w:rFonts w:ascii="Times New Roman" w:hAnsi="Times New Roman" w:cs="Times New Roman"/>
          <w:sz w:val="24"/>
          <w:szCs w:val="24"/>
        </w:rPr>
        <w:t xml:space="preserve">У пациента </w:t>
      </w:r>
      <w:r w:rsidR="00EE3D12" w:rsidRPr="0015369A">
        <w:rPr>
          <w:rFonts w:ascii="Times New Roman" w:hAnsi="Times New Roman" w:cs="Times New Roman"/>
          <w:sz w:val="24"/>
          <w:szCs w:val="24"/>
        </w:rPr>
        <w:t xml:space="preserve">также </w:t>
      </w:r>
      <w:r w:rsidR="00DE2564">
        <w:rPr>
          <w:rFonts w:ascii="Times New Roman" w:hAnsi="Times New Roman" w:cs="Times New Roman"/>
          <w:sz w:val="24"/>
          <w:szCs w:val="24"/>
        </w:rPr>
        <w:t>о</w:t>
      </w:r>
      <w:r w:rsidR="00764EFB">
        <w:rPr>
          <w:rFonts w:ascii="Times New Roman" w:hAnsi="Times New Roman" w:cs="Times New Roman"/>
          <w:sz w:val="24"/>
          <w:szCs w:val="24"/>
        </w:rPr>
        <w:t>бнаружены</w:t>
      </w:r>
      <w:r w:rsidRPr="0015369A">
        <w:rPr>
          <w:rFonts w:ascii="Times New Roman" w:hAnsi="Times New Roman" w:cs="Times New Roman"/>
          <w:sz w:val="24"/>
          <w:szCs w:val="24"/>
        </w:rPr>
        <w:t xml:space="preserve"> </w:t>
      </w:r>
      <w:r w:rsidR="001309B1" w:rsidRPr="0015369A">
        <w:rPr>
          <w:rFonts w:ascii="Times New Roman" w:hAnsi="Times New Roman" w:cs="Times New Roman"/>
          <w:sz w:val="24"/>
          <w:szCs w:val="24"/>
        </w:rPr>
        <w:t xml:space="preserve">выраженные </w:t>
      </w:r>
      <w:r w:rsidRPr="0015369A">
        <w:rPr>
          <w:rFonts w:ascii="Times New Roman" w:hAnsi="Times New Roman" w:cs="Times New Roman"/>
          <w:sz w:val="24"/>
          <w:szCs w:val="24"/>
        </w:rPr>
        <w:t>о</w:t>
      </w:r>
      <w:r w:rsidR="006A01ED" w:rsidRPr="0015369A">
        <w:rPr>
          <w:rFonts w:ascii="Times New Roman" w:hAnsi="Times New Roman" w:cs="Times New Roman"/>
          <w:sz w:val="24"/>
          <w:szCs w:val="24"/>
        </w:rPr>
        <w:t>тклонения лабораторных показател</w:t>
      </w:r>
      <w:r w:rsidR="00E4001D" w:rsidRPr="0015369A">
        <w:rPr>
          <w:rFonts w:ascii="Times New Roman" w:hAnsi="Times New Roman" w:cs="Times New Roman"/>
          <w:sz w:val="24"/>
          <w:szCs w:val="24"/>
        </w:rPr>
        <w:t>ей</w:t>
      </w:r>
      <w:r w:rsidR="00EE3D12" w:rsidRPr="0015369A">
        <w:rPr>
          <w:rFonts w:ascii="Times New Roman" w:hAnsi="Times New Roman" w:cs="Times New Roman"/>
          <w:sz w:val="24"/>
          <w:szCs w:val="24"/>
        </w:rPr>
        <w:t xml:space="preserve"> биохимического анализа крови</w:t>
      </w:r>
      <w:r w:rsidRPr="0015369A">
        <w:rPr>
          <w:rFonts w:ascii="Times New Roman" w:hAnsi="Times New Roman" w:cs="Times New Roman"/>
          <w:sz w:val="24"/>
          <w:szCs w:val="24"/>
        </w:rPr>
        <w:t>:</w:t>
      </w:r>
      <w:r w:rsidR="006A01ED" w:rsidRPr="0015369A">
        <w:rPr>
          <w:rFonts w:ascii="Times New Roman" w:hAnsi="Times New Roman" w:cs="Times New Roman"/>
          <w:sz w:val="24"/>
          <w:szCs w:val="24"/>
        </w:rPr>
        <w:t xml:space="preserve"> </w:t>
      </w:r>
      <w:r w:rsidR="003E1D7E" w:rsidRPr="0015369A">
        <w:rPr>
          <w:rFonts w:ascii="Times New Roman" w:hAnsi="Times New Roman" w:cs="Times New Roman"/>
          <w:sz w:val="24"/>
          <w:szCs w:val="24"/>
        </w:rPr>
        <w:t>повышение уровней тропонина</w:t>
      </w:r>
      <w:r w:rsidR="00E4001D" w:rsidRPr="0015369A">
        <w:rPr>
          <w:rFonts w:ascii="Times New Roman" w:hAnsi="Times New Roman" w:cs="Times New Roman"/>
          <w:sz w:val="24"/>
          <w:szCs w:val="24"/>
        </w:rPr>
        <w:t>-</w:t>
      </w:r>
      <w:r w:rsidR="003E1D7E" w:rsidRPr="0015369A">
        <w:rPr>
          <w:rFonts w:ascii="Times New Roman" w:hAnsi="Times New Roman" w:cs="Times New Roman"/>
          <w:sz w:val="24"/>
          <w:szCs w:val="24"/>
        </w:rPr>
        <w:t>I (0,46  нг/мл) и лактатдегидрогеназы (</w:t>
      </w:r>
      <w:r w:rsidR="00ED65B8" w:rsidRPr="0015369A">
        <w:rPr>
          <w:rFonts w:ascii="Times New Roman" w:hAnsi="Times New Roman" w:cs="Times New Roman"/>
          <w:sz w:val="24"/>
          <w:szCs w:val="24"/>
        </w:rPr>
        <w:t>15</w:t>
      </w:r>
      <w:r w:rsidR="003E1D7E" w:rsidRPr="0015369A">
        <w:rPr>
          <w:rFonts w:ascii="Times New Roman" w:hAnsi="Times New Roman" w:cs="Times New Roman"/>
          <w:sz w:val="24"/>
          <w:szCs w:val="24"/>
        </w:rPr>
        <w:t xml:space="preserve">43 Е/л), </w:t>
      </w:r>
      <w:r w:rsidR="006A01ED" w:rsidRPr="0015369A">
        <w:rPr>
          <w:rFonts w:ascii="Times New Roman" w:hAnsi="Times New Roman" w:cs="Times New Roman"/>
          <w:sz w:val="24"/>
          <w:szCs w:val="24"/>
        </w:rPr>
        <w:t>отражаю</w:t>
      </w:r>
      <w:r w:rsidR="003E1D7E" w:rsidRPr="0015369A">
        <w:rPr>
          <w:rFonts w:ascii="Times New Roman" w:hAnsi="Times New Roman" w:cs="Times New Roman"/>
          <w:sz w:val="24"/>
          <w:szCs w:val="24"/>
        </w:rPr>
        <w:t>щие</w:t>
      </w:r>
      <w:r w:rsidR="006A01ED" w:rsidRPr="0015369A">
        <w:rPr>
          <w:rFonts w:ascii="Times New Roman" w:hAnsi="Times New Roman" w:cs="Times New Roman"/>
          <w:sz w:val="24"/>
          <w:szCs w:val="24"/>
        </w:rPr>
        <w:t xml:space="preserve">  повреждение кардиомиоцитов вследствие  массивной гипертрофии и ишемии; повышение уровня </w:t>
      </w:r>
      <w:r w:rsidR="003E1D7E" w:rsidRPr="0015369A">
        <w:rPr>
          <w:rFonts w:ascii="Times New Roman" w:hAnsi="Times New Roman" w:cs="Times New Roman"/>
          <w:sz w:val="24"/>
          <w:szCs w:val="24"/>
        </w:rPr>
        <w:t xml:space="preserve">сывороточной </w:t>
      </w:r>
      <w:r w:rsidR="006A01ED" w:rsidRPr="0015369A">
        <w:rPr>
          <w:rFonts w:ascii="Times New Roman" w:hAnsi="Times New Roman" w:cs="Times New Roman"/>
          <w:sz w:val="24"/>
          <w:szCs w:val="24"/>
        </w:rPr>
        <w:t>креатин</w:t>
      </w:r>
      <w:r w:rsidR="003E1D7E" w:rsidRPr="0015369A">
        <w:rPr>
          <w:rFonts w:ascii="Times New Roman" w:hAnsi="Times New Roman" w:cs="Times New Roman"/>
          <w:sz w:val="24"/>
          <w:szCs w:val="24"/>
        </w:rPr>
        <w:t>фосфо</w:t>
      </w:r>
      <w:r w:rsidR="006A01ED" w:rsidRPr="0015369A">
        <w:rPr>
          <w:rFonts w:ascii="Times New Roman" w:hAnsi="Times New Roman" w:cs="Times New Roman"/>
          <w:sz w:val="24"/>
          <w:szCs w:val="24"/>
        </w:rPr>
        <w:t xml:space="preserve">киназы </w:t>
      </w:r>
      <w:r w:rsidR="001309B1" w:rsidRPr="0015369A">
        <w:rPr>
          <w:rFonts w:ascii="Times New Roman" w:hAnsi="Times New Roman" w:cs="Times New Roman"/>
          <w:sz w:val="24"/>
          <w:szCs w:val="24"/>
        </w:rPr>
        <w:t xml:space="preserve">на порядок (1553 </w:t>
      </w:r>
      <w:r w:rsidR="001309B1" w:rsidRPr="0015369A">
        <w:rPr>
          <w:rFonts w:ascii="Times New Roman" w:hAnsi="Times New Roman" w:cs="Times New Roman"/>
          <w:sz w:val="24"/>
          <w:szCs w:val="24"/>
          <w:lang w:val="en-US"/>
        </w:rPr>
        <w:t>U</w:t>
      </w:r>
      <w:r w:rsidR="001309B1" w:rsidRPr="0015369A">
        <w:rPr>
          <w:rFonts w:ascii="Times New Roman" w:hAnsi="Times New Roman" w:cs="Times New Roman"/>
          <w:sz w:val="24"/>
          <w:szCs w:val="24"/>
        </w:rPr>
        <w:t>/</w:t>
      </w:r>
      <w:r w:rsidR="001309B1" w:rsidRPr="0015369A">
        <w:rPr>
          <w:rFonts w:ascii="Times New Roman" w:hAnsi="Times New Roman" w:cs="Times New Roman"/>
          <w:sz w:val="24"/>
          <w:szCs w:val="24"/>
          <w:lang w:val="en-US"/>
        </w:rPr>
        <w:t>L</w:t>
      </w:r>
      <w:r w:rsidR="001309B1" w:rsidRPr="0015369A">
        <w:rPr>
          <w:rFonts w:ascii="Times New Roman" w:hAnsi="Times New Roman" w:cs="Times New Roman"/>
          <w:sz w:val="24"/>
          <w:szCs w:val="24"/>
        </w:rPr>
        <w:t>)</w:t>
      </w:r>
      <w:r w:rsidR="006A01ED" w:rsidRPr="0015369A">
        <w:rPr>
          <w:rFonts w:ascii="Times New Roman" w:hAnsi="Times New Roman" w:cs="Times New Roman"/>
          <w:sz w:val="24"/>
          <w:szCs w:val="24"/>
        </w:rPr>
        <w:t xml:space="preserve"> по сравнению с </w:t>
      </w:r>
      <w:r w:rsidR="00C16515" w:rsidRPr="0015369A">
        <w:rPr>
          <w:rFonts w:ascii="Times New Roman" w:hAnsi="Times New Roman" w:cs="Times New Roman"/>
          <w:sz w:val="24"/>
          <w:szCs w:val="24"/>
        </w:rPr>
        <w:t>референтными значениями</w:t>
      </w:r>
      <w:r w:rsidR="00EE3D12" w:rsidRPr="0015369A">
        <w:rPr>
          <w:rFonts w:ascii="Times New Roman" w:hAnsi="Times New Roman" w:cs="Times New Roman"/>
          <w:sz w:val="24"/>
          <w:szCs w:val="24"/>
        </w:rPr>
        <w:t xml:space="preserve"> (норма до 120 </w:t>
      </w:r>
      <w:r w:rsidR="00EE3D12" w:rsidRPr="0015369A">
        <w:rPr>
          <w:rFonts w:ascii="Times New Roman" w:hAnsi="Times New Roman" w:cs="Times New Roman"/>
          <w:sz w:val="24"/>
          <w:szCs w:val="24"/>
          <w:lang w:val="en-US"/>
        </w:rPr>
        <w:t>U</w:t>
      </w:r>
      <w:r w:rsidR="00EE3D12" w:rsidRPr="0015369A">
        <w:rPr>
          <w:rFonts w:ascii="Times New Roman" w:hAnsi="Times New Roman" w:cs="Times New Roman"/>
          <w:sz w:val="24"/>
          <w:szCs w:val="24"/>
        </w:rPr>
        <w:t>/</w:t>
      </w:r>
      <w:r w:rsidR="00EE3D12" w:rsidRPr="0015369A">
        <w:rPr>
          <w:rFonts w:ascii="Times New Roman" w:hAnsi="Times New Roman" w:cs="Times New Roman"/>
          <w:sz w:val="24"/>
          <w:szCs w:val="24"/>
          <w:lang w:val="en-US"/>
        </w:rPr>
        <w:t>L</w:t>
      </w:r>
      <w:r w:rsidR="00C16515" w:rsidRPr="0015369A">
        <w:rPr>
          <w:rFonts w:ascii="Times New Roman" w:hAnsi="Times New Roman" w:cs="Times New Roman"/>
          <w:sz w:val="24"/>
          <w:szCs w:val="24"/>
        </w:rPr>
        <w:t>)</w:t>
      </w:r>
      <w:r w:rsidR="001309B1" w:rsidRPr="0015369A">
        <w:rPr>
          <w:rFonts w:ascii="Times New Roman" w:hAnsi="Times New Roman" w:cs="Times New Roman"/>
          <w:sz w:val="24"/>
          <w:szCs w:val="24"/>
        </w:rPr>
        <w:t>.</w:t>
      </w:r>
      <w:r w:rsidR="006A01ED" w:rsidRPr="0015369A">
        <w:rPr>
          <w:rFonts w:ascii="Times New Roman" w:hAnsi="Times New Roman" w:cs="Times New Roman"/>
          <w:sz w:val="24"/>
          <w:szCs w:val="24"/>
        </w:rPr>
        <w:t xml:space="preserve"> Отмеча</w:t>
      </w:r>
      <w:r w:rsidR="001309B1" w:rsidRPr="0015369A">
        <w:rPr>
          <w:rFonts w:ascii="Times New Roman" w:hAnsi="Times New Roman" w:cs="Times New Roman"/>
          <w:sz w:val="24"/>
          <w:szCs w:val="24"/>
        </w:rPr>
        <w:t>лись также</w:t>
      </w:r>
      <w:r w:rsidR="006A01ED" w:rsidRPr="0015369A">
        <w:rPr>
          <w:rFonts w:ascii="Times New Roman" w:hAnsi="Times New Roman" w:cs="Times New Roman"/>
          <w:sz w:val="24"/>
          <w:szCs w:val="24"/>
        </w:rPr>
        <w:t xml:space="preserve"> проявления </w:t>
      </w:r>
      <w:r w:rsidR="00711E2B" w:rsidRPr="0015369A">
        <w:rPr>
          <w:rFonts w:ascii="Times New Roman" w:hAnsi="Times New Roman" w:cs="Times New Roman"/>
          <w:sz w:val="24"/>
          <w:szCs w:val="24"/>
        </w:rPr>
        <w:t>цитоли</w:t>
      </w:r>
      <w:r w:rsidR="006A01ED" w:rsidRPr="0015369A">
        <w:rPr>
          <w:rFonts w:ascii="Times New Roman" w:hAnsi="Times New Roman" w:cs="Times New Roman"/>
          <w:sz w:val="24"/>
          <w:szCs w:val="24"/>
        </w:rPr>
        <w:t>за</w:t>
      </w:r>
      <w:r w:rsidR="00857DCA" w:rsidRPr="0015369A">
        <w:rPr>
          <w:rFonts w:ascii="Times New Roman" w:hAnsi="Times New Roman" w:cs="Times New Roman"/>
          <w:sz w:val="24"/>
          <w:szCs w:val="24"/>
        </w:rPr>
        <w:t xml:space="preserve"> гепатоцитов: повышение уровня </w:t>
      </w:r>
      <w:r w:rsidR="001309B1" w:rsidRPr="0015369A">
        <w:rPr>
          <w:rFonts w:ascii="Times New Roman" w:hAnsi="Times New Roman" w:cs="Times New Roman"/>
          <w:sz w:val="24"/>
          <w:szCs w:val="24"/>
        </w:rPr>
        <w:t>фер</w:t>
      </w:r>
      <w:r w:rsidR="006A01ED" w:rsidRPr="0015369A">
        <w:rPr>
          <w:rFonts w:ascii="Times New Roman" w:hAnsi="Times New Roman" w:cs="Times New Roman"/>
          <w:sz w:val="24"/>
          <w:szCs w:val="24"/>
        </w:rPr>
        <w:t>ментов (</w:t>
      </w:r>
      <w:r w:rsidR="00EE3D12" w:rsidRPr="0015369A">
        <w:rPr>
          <w:rFonts w:ascii="Times New Roman" w:hAnsi="Times New Roman" w:cs="Times New Roman"/>
          <w:sz w:val="24"/>
          <w:szCs w:val="24"/>
        </w:rPr>
        <w:t>АСТ</w:t>
      </w:r>
      <w:r w:rsidR="001309B1" w:rsidRPr="0015369A">
        <w:rPr>
          <w:rFonts w:ascii="Times New Roman" w:hAnsi="Times New Roman" w:cs="Times New Roman"/>
          <w:sz w:val="24"/>
          <w:szCs w:val="24"/>
        </w:rPr>
        <w:t xml:space="preserve"> 359</w:t>
      </w:r>
      <w:r w:rsidR="006A01ED" w:rsidRPr="0015369A">
        <w:rPr>
          <w:rFonts w:ascii="Times New Roman" w:hAnsi="Times New Roman" w:cs="Times New Roman"/>
          <w:sz w:val="24"/>
          <w:szCs w:val="24"/>
        </w:rPr>
        <w:t xml:space="preserve"> Е/л; </w:t>
      </w:r>
      <w:r w:rsidR="00EE3D12" w:rsidRPr="0015369A">
        <w:rPr>
          <w:rFonts w:ascii="Times New Roman" w:hAnsi="Times New Roman" w:cs="Times New Roman"/>
          <w:sz w:val="24"/>
          <w:szCs w:val="24"/>
        </w:rPr>
        <w:t>АЛТ</w:t>
      </w:r>
      <w:r w:rsidR="001309B1" w:rsidRPr="0015369A">
        <w:rPr>
          <w:rFonts w:ascii="Times New Roman" w:hAnsi="Times New Roman" w:cs="Times New Roman"/>
          <w:sz w:val="24"/>
          <w:szCs w:val="24"/>
        </w:rPr>
        <w:t xml:space="preserve"> 294</w:t>
      </w:r>
      <w:r w:rsidR="006A01ED" w:rsidRPr="0015369A">
        <w:rPr>
          <w:rFonts w:ascii="Times New Roman" w:hAnsi="Times New Roman" w:cs="Times New Roman"/>
          <w:sz w:val="24"/>
          <w:szCs w:val="24"/>
        </w:rPr>
        <w:t xml:space="preserve"> Е/л)</w:t>
      </w:r>
      <w:r w:rsidR="001309B1" w:rsidRPr="0015369A">
        <w:rPr>
          <w:rFonts w:ascii="Times New Roman" w:hAnsi="Times New Roman" w:cs="Times New Roman"/>
          <w:sz w:val="24"/>
          <w:szCs w:val="24"/>
        </w:rPr>
        <w:t>.</w:t>
      </w:r>
      <w:r w:rsidR="00864DF5" w:rsidRPr="0015369A">
        <w:rPr>
          <w:rFonts w:ascii="Times New Roman" w:hAnsi="Times New Roman" w:cs="Times New Roman"/>
          <w:sz w:val="24"/>
          <w:szCs w:val="24"/>
        </w:rPr>
        <w:t xml:space="preserve"> </w:t>
      </w:r>
      <w:r w:rsidR="001309B1" w:rsidRPr="0015369A">
        <w:rPr>
          <w:rFonts w:ascii="Times New Roman" w:hAnsi="Times New Roman" w:cs="Times New Roman"/>
          <w:sz w:val="24"/>
          <w:szCs w:val="24"/>
        </w:rPr>
        <w:t>Мозговой натрийуретический пептид (</w:t>
      </w:r>
      <w:r w:rsidR="003E1D7E" w:rsidRPr="0015369A">
        <w:rPr>
          <w:rFonts w:ascii="Times New Roman" w:eastAsia="Calibri" w:hAnsi="Times New Roman" w:cs="Times New Roman"/>
          <w:sz w:val="24"/>
          <w:szCs w:val="24"/>
          <w:lang w:val="en-US"/>
        </w:rPr>
        <w:t>BNP</w:t>
      </w:r>
      <w:r w:rsidR="001309B1" w:rsidRPr="0015369A">
        <w:rPr>
          <w:rFonts w:ascii="Times New Roman" w:hAnsi="Times New Roman" w:cs="Times New Roman"/>
          <w:sz w:val="24"/>
          <w:szCs w:val="24"/>
        </w:rPr>
        <w:t>)</w:t>
      </w:r>
      <w:r w:rsidR="003E1D7E" w:rsidRPr="0015369A">
        <w:rPr>
          <w:rFonts w:ascii="Times New Roman" w:eastAsia="Calibri" w:hAnsi="Times New Roman" w:cs="Times New Roman"/>
          <w:sz w:val="24"/>
          <w:szCs w:val="24"/>
        </w:rPr>
        <w:t xml:space="preserve"> </w:t>
      </w:r>
      <w:r w:rsidR="00864DF5" w:rsidRPr="0015369A">
        <w:rPr>
          <w:rFonts w:ascii="Times New Roman" w:hAnsi="Times New Roman" w:cs="Times New Roman"/>
          <w:sz w:val="24"/>
          <w:szCs w:val="24"/>
        </w:rPr>
        <w:t>был повышен до</w:t>
      </w:r>
      <w:r w:rsidR="003E1D7E" w:rsidRPr="0015369A">
        <w:rPr>
          <w:rFonts w:ascii="Times New Roman" w:eastAsia="Calibri" w:hAnsi="Times New Roman" w:cs="Times New Roman"/>
          <w:sz w:val="24"/>
          <w:szCs w:val="24"/>
        </w:rPr>
        <w:t xml:space="preserve"> 1795</w:t>
      </w:r>
      <w:r w:rsidR="00864DF5" w:rsidRPr="0015369A">
        <w:rPr>
          <w:rFonts w:ascii="Times New Roman" w:hAnsi="Times New Roman" w:cs="Times New Roman"/>
          <w:sz w:val="24"/>
          <w:szCs w:val="24"/>
        </w:rPr>
        <w:t xml:space="preserve"> </w:t>
      </w:r>
      <w:r w:rsidR="00765040" w:rsidRPr="0015369A">
        <w:rPr>
          <w:rFonts w:ascii="Times New Roman" w:eastAsia="Calibri" w:hAnsi="Times New Roman" w:cs="Times New Roman"/>
          <w:bCs/>
          <w:sz w:val="24"/>
          <w:szCs w:val="24"/>
        </w:rPr>
        <w:t xml:space="preserve">пг\ммоль (норма </w:t>
      </w:r>
      <w:r w:rsidR="00ED65B8" w:rsidRPr="0015369A">
        <w:rPr>
          <w:rFonts w:ascii="Times New Roman" w:eastAsia="Calibri" w:hAnsi="Times New Roman" w:cs="Times New Roman"/>
          <w:bCs/>
          <w:sz w:val="24"/>
          <w:szCs w:val="24"/>
        </w:rPr>
        <w:t xml:space="preserve">до </w:t>
      </w:r>
      <w:r w:rsidR="00DE2564">
        <w:rPr>
          <w:rFonts w:ascii="Times New Roman" w:eastAsia="Calibri" w:hAnsi="Times New Roman" w:cs="Times New Roman"/>
          <w:bCs/>
          <w:sz w:val="24"/>
          <w:szCs w:val="24"/>
        </w:rPr>
        <w:t>35</w:t>
      </w:r>
      <w:r w:rsidR="00765040" w:rsidRPr="0015369A">
        <w:rPr>
          <w:rFonts w:ascii="Times New Roman" w:eastAsia="Calibri" w:hAnsi="Times New Roman" w:cs="Times New Roman"/>
          <w:bCs/>
          <w:sz w:val="24"/>
          <w:szCs w:val="24"/>
        </w:rPr>
        <w:t xml:space="preserve"> пг\ммоль)</w:t>
      </w:r>
      <w:r w:rsidR="00857DCA" w:rsidRPr="0015369A">
        <w:rPr>
          <w:rFonts w:ascii="Times New Roman" w:eastAsia="Calibri" w:hAnsi="Times New Roman" w:cs="Times New Roman"/>
          <w:sz w:val="24"/>
          <w:szCs w:val="24"/>
        </w:rPr>
        <w:t>.</w:t>
      </w:r>
    </w:p>
    <w:p w:rsidR="00E07AE3" w:rsidRPr="0015369A" w:rsidRDefault="003E1D7E" w:rsidP="0015369A">
      <w:pPr>
        <w:spacing w:after="0" w:line="360" w:lineRule="auto"/>
        <w:ind w:firstLine="709"/>
        <w:jc w:val="both"/>
        <w:rPr>
          <w:rFonts w:ascii="Times New Roman" w:hAnsi="Times New Roman" w:cs="Times New Roman"/>
          <w:sz w:val="24"/>
          <w:szCs w:val="24"/>
        </w:rPr>
      </w:pPr>
      <w:r w:rsidRPr="0015369A">
        <w:rPr>
          <w:rFonts w:ascii="Times New Roman" w:eastAsia="Calibri" w:hAnsi="Times New Roman" w:cs="Times New Roman"/>
          <w:sz w:val="24"/>
          <w:szCs w:val="24"/>
        </w:rPr>
        <w:t xml:space="preserve"> </w:t>
      </w:r>
      <w:r w:rsidR="003E432D" w:rsidRPr="0015369A">
        <w:rPr>
          <w:rFonts w:ascii="Times New Roman" w:eastAsia="Calibri" w:hAnsi="Times New Roman" w:cs="Times New Roman"/>
          <w:sz w:val="24"/>
          <w:szCs w:val="24"/>
        </w:rPr>
        <w:t xml:space="preserve">С учетом </w:t>
      </w:r>
      <w:r w:rsidR="002A0C2E" w:rsidRPr="0015369A">
        <w:rPr>
          <w:rFonts w:ascii="Times New Roman" w:hAnsi="Times New Roman" w:cs="Times New Roman"/>
          <w:sz w:val="24"/>
          <w:szCs w:val="24"/>
        </w:rPr>
        <w:t>типичн</w:t>
      </w:r>
      <w:r w:rsidR="003E432D" w:rsidRPr="0015369A">
        <w:rPr>
          <w:rFonts w:ascii="Times New Roman" w:hAnsi="Times New Roman" w:cs="Times New Roman"/>
          <w:sz w:val="24"/>
          <w:szCs w:val="24"/>
        </w:rPr>
        <w:t>ой</w:t>
      </w:r>
      <w:r w:rsidR="002A0C2E" w:rsidRPr="0015369A">
        <w:rPr>
          <w:rFonts w:ascii="Times New Roman" w:hAnsi="Times New Roman" w:cs="Times New Roman"/>
          <w:sz w:val="24"/>
          <w:szCs w:val="24"/>
        </w:rPr>
        <w:t xml:space="preserve"> триад</w:t>
      </w:r>
      <w:r w:rsidR="003E432D" w:rsidRPr="0015369A">
        <w:rPr>
          <w:rFonts w:ascii="Times New Roman" w:hAnsi="Times New Roman" w:cs="Times New Roman"/>
          <w:sz w:val="24"/>
          <w:szCs w:val="24"/>
        </w:rPr>
        <w:t>ы</w:t>
      </w:r>
      <w:r w:rsidR="002A0C2E" w:rsidRPr="0015369A">
        <w:rPr>
          <w:rFonts w:ascii="Times New Roman" w:hAnsi="Times New Roman" w:cs="Times New Roman"/>
          <w:sz w:val="24"/>
          <w:szCs w:val="24"/>
        </w:rPr>
        <w:t xml:space="preserve"> </w:t>
      </w:r>
      <w:r w:rsidR="005773C0" w:rsidRPr="0015369A">
        <w:rPr>
          <w:rFonts w:ascii="Times New Roman" w:hAnsi="Times New Roman" w:cs="Times New Roman"/>
          <w:sz w:val="24"/>
          <w:szCs w:val="24"/>
        </w:rPr>
        <w:t>признак</w:t>
      </w:r>
      <w:r w:rsidR="002A0C2E" w:rsidRPr="0015369A">
        <w:rPr>
          <w:rFonts w:ascii="Times New Roman" w:hAnsi="Times New Roman" w:cs="Times New Roman"/>
          <w:sz w:val="24"/>
          <w:szCs w:val="24"/>
        </w:rPr>
        <w:t>ов</w:t>
      </w:r>
      <w:r w:rsidR="005773C0" w:rsidRPr="0015369A">
        <w:rPr>
          <w:rFonts w:ascii="Times New Roman" w:hAnsi="Times New Roman" w:cs="Times New Roman"/>
          <w:sz w:val="24"/>
          <w:szCs w:val="24"/>
        </w:rPr>
        <w:t xml:space="preserve"> болезни  </w:t>
      </w:r>
      <w:r w:rsidR="002A0C2E" w:rsidRPr="0015369A">
        <w:rPr>
          <w:rFonts w:ascii="Times New Roman" w:hAnsi="Times New Roman" w:cs="Times New Roman"/>
          <w:sz w:val="24"/>
          <w:szCs w:val="24"/>
        </w:rPr>
        <w:t>Данона в виде</w:t>
      </w:r>
      <w:r w:rsidR="005773C0" w:rsidRPr="0015369A">
        <w:rPr>
          <w:rFonts w:ascii="Times New Roman" w:hAnsi="Times New Roman" w:cs="Times New Roman"/>
          <w:sz w:val="24"/>
          <w:szCs w:val="24"/>
        </w:rPr>
        <w:t xml:space="preserve"> кардиомиопати</w:t>
      </w:r>
      <w:r w:rsidR="002A0C2E" w:rsidRPr="0015369A">
        <w:rPr>
          <w:rFonts w:ascii="Times New Roman" w:hAnsi="Times New Roman" w:cs="Times New Roman"/>
          <w:sz w:val="24"/>
          <w:szCs w:val="24"/>
        </w:rPr>
        <w:t>и</w:t>
      </w:r>
      <w:r w:rsidR="00C16515" w:rsidRPr="0015369A">
        <w:rPr>
          <w:rFonts w:ascii="Times New Roman" w:hAnsi="Times New Roman" w:cs="Times New Roman"/>
          <w:sz w:val="24"/>
          <w:szCs w:val="24"/>
        </w:rPr>
        <w:t xml:space="preserve"> гипертрофического фенотипа</w:t>
      </w:r>
      <w:r w:rsidR="005773C0" w:rsidRPr="0015369A">
        <w:rPr>
          <w:rFonts w:ascii="Times New Roman" w:hAnsi="Times New Roman" w:cs="Times New Roman"/>
          <w:sz w:val="24"/>
          <w:szCs w:val="24"/>
        </w:rPr>
        <w:t>, скелетной  миопати</w:t>
      </w:r>
      <w:r w:rsidR="002A0C2E" w:rsidRPr="0015369A">
        <w:rPr>
          <w:rFonts w:ascii="Times New Roman" w:hAnsi="Times New Roman" w:cs="Times New Roman"/>
          <w:sz w:val="24"/>
          <w:szCs w:val="24"/>
        </w:rPr>
        <w:t>и</w:t>
      </w:r>
      <w:r w:rsidR="005773C0" w:rsidRPr="0015369A">
        <w:rPr>
          <w:rFonts w:ascii="Times New Roman" w:hAnsi="Times New Roman" w:cs="Times New Roman"/>
          <w:sz w:val="24"/>
          <w:szCs w:val="24"/>
        </w:rPr>
        <w:t xml:space="preserve"> (периферические мышечные </w:t>
      </w:r>
      <w:r w:rsidR="005773C0" w:rsidRPr="0015369A">
        <w:rPr>
          <w:rFonts w:ascii="Times New Roman" w:hAnsi="Times New Roman" w:cs="Times New Roman"/>
          <w:sz w:val="24"/>
          <w:szCs w:val="24"/>
        </w:rPr>
        <w:lastRenderedPageBreak/>
        <w:t>нарушения) и отставани</w:t>
      </w:r>
      <w:r w:rsidR="002A0C2E" w:rsidRPr="0015369A">
        <w:rPr>
          <w:rFonts w:ascii="Times New Roman" w:hAnsi="Times New Roman" w:cs="Times New Roman"/>
          <w:sz w:val="24"/>
          <w:szCs w:val="24"/>
        </w:rPr>
        <w:t>я</w:t>
      </w:r>
      <w:r w:rsidR="005773C0" w:rsidRPr="0015369A">
        <w:rPr>
          <w:rFonts w:ascii="Times New Roman" w:hAnsi="Times New Roman" w:cs="Times New Roman"/>
          <w:sz w:val="24"/>
          <w:szCs w:val="24"/>
        </w:rPr>
        <w:t xml:space="preserve"> в умственном развитии</w:t>
      </w:r>
      <w:r w:rsidR="002A0C2E" w:rsidRPr="0015369A">
        <w:rPr>
          <w:rFonts w:ascii="Times New Roman" w:hAnsi="Times New Roman" w:cs="Times New Roman"/>
          <w:sz w:val="24"/>
          <w:szCs w:val="24"/>
        </w:rPr>
        <w:t xml:space="preserve">, </w:t>
      </w:r>
      <w:r w:rsidR="003E432D" w:rsidRPr="0015369A">
        <w:rPr>
          <w:rFonts w:ascii="Times New Roman" w:hAnsi="Times New Roman" w:cs="Times New Roman"/>
          <w:sz w:val="24"/>
          <w:szCs w:val="24"/>
        </w:rPr>
        <w:t>была заподозрена</w:t>
      </w:r>
      <w:r w:rsidR="002A0C2E" w:rsidRPr="0015369A">
        <w:rPr>
          <w:rFonts w:ascii="Times New Roman" w:hAnsi="Times New Roman" w:cs="Times New Roman"/>
          <w:sz w:val="24"/>
          <w:szCs w:val="24"/>
        </w:rPr>
        <w:t xml:space="preserve"> м</w:t>
      </w:r>
      <w:r w:rsidR="00F80883" w:rsidRPr="0015369A">
        <w:rPr>
          <w:rFonts w:ascii="Times New Roman" w:hAnsi="Times New Roman" w:cs="Times New Roman"/>
          <w:sz w:val="24"/>
          <w:szCs w:val="24"/>
        </w:rPr>
        <w:t>етаболическая причина гипертрофии миокарда</w:t>
      </w:r>
      <w:r w:rsidR="003E432D" w:rsidRPr="0015369A">
        <w:rPr>
          <w:rFonts w:ascii="Times New Roman" w:hAnsi="Times New Roman" w:cs="Times New Roman"/>
          <w:sz w:val="24"/>
          <w:szCs w:val="24"/>
        </w:rPr>
        <w:t>, ранее</w:t>
      </w:r>
      <w:r w:rsidR="002A0C2E" w:rsidRPr="0015369A">
        <w:rPr>
          <w:rFonts w:ascii="Times New Roman" w:hAnsi="Times New Roman" w:cs="Times New Roman"/>
          <w:sz w:val="24"/>
          <w:szCs w:val="24"/>
        </w:rPr>
        <w:t xml:space="preserve"> клинически</w:t>
      </w:r>
      <w:r w:rsidR="00F80883" w:rsidRPr="0015369A">
        <w:rPr>
          <w:rFonts w:ascii="Times New Roman" w:hAnsi="Times New Roman" w:cs="Times New Roman"/>
          <w:sz w:val="24"/>
          <w:szCs w:val="24"/>
        </w:rPr>
        <w:t xml:space="preserve"> </w:t>
      </w:r>
      <w:r w:rsidR="002A0C2E" w:rsidRPr="0015369A">
        <w:rPr>
          <w:rFonts w:ascii="Times New Roman" w:hAnsi="Times New Roman" w:cs="Times New Roman"/>
          <w:sz w:val="24"/>
          <w:szCs w:val="24"/>
        </w:rPr>
        <w:t xml:space="preserve">не </w:t>
      </w:r>
      <w:r w:rsidR="00F80883" w:rsidRPr="0015369A">
        <w:rPr>
          <w:rFonts w:ascii="Times New Roman" w:hAnsi="Times New Roman" w:cs="Times New Roman"/>
          <w:sz w:val="24"/>
          <w:szCs w:val="24"/>
        </w:rPr>
        <w:t>распознанн</w:t>
      </w:r>
      <w:r w:rsidR="003E432D" w:rsidRPr="0015369A">
        <w:rPr>
          <w:rFonts w:ascii="Times New Roman" w:hAnsi="Times New Roman" w:cs="Times New Roman"/>
          <w:sz w:val="24"/>
          <w:szCs w:val="24"/>
        </w:rPr>
        <w:t>ая</w:t>
      </w:r>
      <w:r w:rsidR="00E07AE3" w:rsidRPr="0015369A">
        <w:rPr>
          <w:rFonts w:ascii="Times New Roman" w:hAnsi="Times New Roman" w:cs="Times New Roman"/>
          <w:sz w:val="24"/>
          <w:szCs w:val="24"/>
        </w:rPr>
        <w:t xml:space="preserve">, и проведен забор </w:t>
      </w:r>
      <w:r w:rsidR="00E07AE3" w:rsidRPr="0015369A">
        <w:rPr>
          <w:rFonts w:ascii="Times New Roman" w:hAnsi="Times New Roman"/>
          <w:sz w:val="24"/>
          <w:szCs w:val="24"/>
        </w:rPr>
        <w:t>образцов биологического материала (буккальные клетки) для генетического исследования</w:t>
      </w:r>
      <w:r w:rsidR="00F80883" w:rsidRPr="0015369A">
        <w:rPr>
          <w:rFonts w:ascii="Times New Roman" w:hAnsi="Times New Roman" w:cs="Times New Roman"/>
          <w:sz w:val="24"/>
          <w:szCs w:val="24"/>
        </w:rPr>
        <w:t xml:space="preserve">. </w:t>
      </w:r>
    </w:p>
    <w:p w:rsidR="00821FA9" w:rsidRPr="0015369A" w:rsidRDefault="00E07AE3" w:rsidP="0015369A">
      <w:pPr>
        <w:spacing w:after="0" w:line="360" w:lineRule="auto"/>
        <w:ind w:firstLine="709"/>
        <w:jc w:val="both"/>
        <w:rPr>
          <w:rFonts w:ascii="Times New Roman" w:hAnsi="Times New Roman" w:cs="Times New Roman"/>
          <w:sz w:val="24"/>
          <w:szCs w:val="24"/>
        </w:rPr>
      </w:pPr>
      <w:r w:rsidRPr="0015369A">
        <w:rPr>
          <w:rFonts w:ascii="Times New Roman" w:hAnsi="Times New Roman" w:cs="Times New Roman"/>
          <w:sz w:val="24"/>
          <w:szCs w:val="24"/>
        </w:rPr>
        <w:t>Запланированная</w:t>
      </w:r>
      <w:r w:rsidR="00F07F92" w:rsidRPr="0015369A">
        <w:rPr>
          <w:rFonts w:ascii="Times New Roman" w:hAnsi="Times New Roman" w:cs="Times New Roman"/>
          <w:sz w:val="24"/>
          <w:szCs w:val="24"/>
        </w:rPr>
        <w:t xml:space="preserve"> МРТ-</w:t>
      </w:r>
      <w:r w:rsidRPr="0015369A">
        <w:rPr>
          <w:rFonts w:ascii="Times New Roman" w:hAnsi="Times New Roman" w:cs="Times New Roman"/>
          <w:sz w:val="24"/>
          <w:szCs w:val="24"/>
        </w:rPr>
        <w:t>диагностика</w:t>
      </w:r>
      <w:r w:rsidR="00F07F92" w:rsidRPr="0015369A">
        <w:rPr>
          <w:rFonts w:ascii="Times New Roman" w:hAnsi="Times New Roman" w:cs="Times New Roman"/>
          <w:sz w:val="24"/>
          <w:szCs w:val="24"/>
        </w:rPr>
        <w:t xml:space="preserve"> сердца не </w:t>
      </w:r>
      <w:r w:rsidRPr="0015369A">
        <w:rPr>
          <w:rFonts w:ascii="Times New Roman" w:hAnsi="Times New Roman" w:cs="Times New Roman"/>
          <w:sz w:val="24"/>
          <w:szCs w:val="24"/>
        </w:rPr>
        <w:t>была</w:t>
      </w:r>
      <w:r w:rsidR="00635FF5" w:rsidRPr="0015369A">
        <w:rPr>
          <w:rFonts w:ascii="Times New Roman" w:hAnsi="Times New Roman" w:cs="Times New Roman"/>
          <w:sz w:val="24"/>
          <w:szCs w:val="24"/>
        </w:rPr>
        <w:t xml:space="preserve"> </w:t>
      </w:r>
      <w:r w:rsidR="00F07F92" w:rsidRPr="0015369A">
        <w:rPr>
          <w:rFonts w:ascii="Times New Roman" w:hAnsi="Times New Roman" w:cs="Times New Roman"/>
          <w:sz w:val="24"/>
          <w:szCs w:val="24"/>
        </w:rPr>
        <w:t>выполн</w:t>
      </w:r>
      <w:r w:rsidRPr="0015369A">
        <w:rPr>
          <w:rFonts w:ascii="Times New Roman" w:hAnsi="Times New Roman" w:cs="Times New Roman"/>
          <w:sz w:val="24"/>
          <w:szCs w:val="24"/>
        </w:rPr>
        <w:t>ена</w:t>
      </w:r>
      <w:r w:rsidR="00F07F92" w:rsidRPr="0015369A">
        <w:rPr>
          <w:rFonts w:ascii="Times New Roman" w:hAnsi="Times New Roman" w:cs="Times New Roman"/>
          <w:sz w:val="24"/>
          <w:szCs w:val="24"/>
        </w:rPr>
        <w:t xml:space="preserve"> из-за </w:t>
      </w:r>
      <w:r w:rsidRPr="0015369A">
        <w:rPr>
          <w:rFonts w:ascii="Times New Roman" w:hAnsi="Times New Roman" w:cs="Times New Roman"/>
          <w:sz w:val="24"/>
          <w:szCs w:val="24"/>
        </w:rPr>
        <w:t xml:space="preserve">возобновившихся </w:t>
      </w:r>
      <w:r w:rsidR="006A2B5A" w:rsidRPr="0015369A">
        <w:rPr>
          <w:rFonts w:ascii="Times New Roman" w:hAnsi="Times New Roman" w:cs="Times New Roman"/>
          <w:sz w:val="24"/>
          <w:szCs w:val="24"/>
        </w:rPr>
        <w:t>рецидивов синкопе</w:t>
      </w:r>
      <w:r w:rsidR="006026DF" w:rsidRPr="0015369A">
        <w:rPr>
          <w:rFonts w:ascii="Times New Roman" w:hAnsi="Times New Roman" w:cs="Times New Roman"/>
          <w:sz w:val="24"/>
          <w:szCs w:val="24"/>
        </w:rPr>
        <w:t xml:space="preserve">, </w:t>
      </w:r>
      <w:r w:rsidR="00FC1C78" w:rsidRPr="0015369A">
        <w:rPr>
          <w:rFonts w:ascii="Times New Roman" w:hAnsi="Times New Roman" w:cs="Times New Roman"/>
          <w:sz w:val="24"/>
          <w:szCs w:val="24"/>
        </w:rPr>
        <w:t>потребовавших</w:t>
      </w:r>
      <w:r w:rsidR="006026DF" w:rsidRPr="0015369A">
        <w:rPr>
          <w:rFonts w:ascii="Times New Roman" w:hAnsi="Times New Roman" w:cs="Times New Roman"/>
          <w:sz w:val="24"/>
          <w:szCs w:val="24"/>
        </w:rPr>
        <w:t xml:space="preserve"> ургентной</w:t>
      </w:r>
      <w:r w:rsidR="009C51EA" w:rsidRPr="0015369A">
        <w:rPr>
          <w:rFonts w:ascii="Times New Roman" w:hAnsi="Times New Roman" w:cs="Times New Roman"/>
          <w:sz w:val="24"/>
          <w:szCs w:val="24"/>
        </w:rPr>
        <w:t xml:space="preserve"> </w:t>
      </w:r>
      <w:r w:rsidR="00635FF5" w:rsidRPr="0015369A">
        <w:rPr>
          <w:rFonts w:ascii="Times New Roman" w:hAnsi="Times New Roman" w:cs="Times New Roman"/>
          <w:sz w:val="24"/>
          <w:szCs w:val="24"/>
        </w:rPr>
        <w:t>имплантации</w:t>
      </w:r>
      <w:r w:rsidR="009C51EA" w:rsidRPr="0015369A">
        <w:rPr>
          <w:rFonts w:ascii="Times New Roman" w:hAnsi="Times New Roman" w:cs="Times New Roman"/>
          <w:sz w:val="24"/>
          <w:szCs w:val="24"/>
        </w:rPr>
        <w:t xml:space="preserve"> </w:t>
      </w:r>
      <w:r w:rsidR="00C16515" w:rsidRPr="0015369A">
        <w:rPr>
          <w:rFonts w:ascii="Times New Roman" w:hAnsi="Times New Roman" w:cs="Times New Roman"/>
          <w:sz w:val="24"/>
          <w:szCs w:val="24"/>
        </w:rPr>
        <w:t>электофизиологического устройства</w:t>
      </w:r>
      <w:r w:rsidR="00F07F92" w:rsidRPr="0015369A">
        <w:rPr>
          <w:rFonts w:ascii="Times New Roman" w:hAnsi="Times New Roman" w:cs="Times New Roman"/>
          <w:sz w:val="24"/>
          <w:szCs w:val="24"/>
        </w:rPr>
        <w:t>.</w:t>
      </w:r>
      <w:r w:rsidRPr="0015369A">
        <w:rPr>
          <w:rFonts w:ascii="Times New Roman" w:hAnsi="Times New Roman" w:cs="Times New Roman"/>
          <w:sz w:val="24"/>
          <w:szCs w:val="24"/>
        </w:rPr>
        <w:t xml:space="preserve"> </w:t>
      </w:r>
      <w:r w:rsidR="002A0C2E" w:rsidRPr="0015369A">
        <w:rPr>
          <w:rFonts w:ascii="Times New Roman" w:hAnsi="Times New Roman" w:cs="Times New Roman"/>
          <w:sz w:val="24"/>
          <w:szCs w:val="24"/>
        </w:rPr>
        <w:t xml:space="preserve">Пациенту </w:t>
      </w:r>
      <w:r w:rsidR="009C51EA" w:rsidRPr="0015369A">
        <w:rPr>
          <w:rFonts w:ascii="Times New Roman" w:hAnsi="Times New Roman" w:cs="Times New Roman"/>
          <w:sz w:val="24"/>
          <w:szCs w:val="24"/>
        </w:rPr>
        <w:t xml:space="preserve">также </w:t>
      </w:r>
      <w:r w:rsidR="00F07F92" w:rsidRPr="0015369A">
        <w:rPr>
          <w:rFonts w:ascii="Times New Roman" w:hAnsi="Times New Roman" w:cs="Times New Roman"/>
          <w:sz w:val="24"/>
          <w:szCs w:val="24"/>
        </w:rPr>
        <w:t>планировал</w:t>
      </w:r>
      <w:r w:rsidR="00DE7460" w:rsidRPr="0015369A">
        <w:rPr>
          <w:rFonts w:ascii="Times New Roman" w:hAnsi="Times New Roman" w:cs="Times New Roman"/>
          <w:sz w:val="24"/>
          <w:szCs w:val="24"/>
        </w:rPr>
        <w:t>ось</w:t>
      </w:r>
      <w:r w:rsidR="00F07F92" w:rsidRPr="0015369A">
        <w:rPr>
          <w:rFonts w:ascii="Times New Roman" w:hAnsi="Times New Roman" w:cs="Times New Roman"/>
          <w:sz w:val="24"/>
          <w:szCs w:val="24"/>
        </w:rPr>
        <w:t xml:space="preserve"> выполн</w:t>
      </w:r>
      <w:r w:rsidR="00DE7460" w:rsidRPr="0015369A">
        <w:rPr>
          <w:rFonts w:ascii="Times New Roman" w:hAnsi="Times New Roman" w:cs="Times New Roman"/>
          <w:sz w:val="24"/>
          <w:szCs w:val="24"/>
        </w:rPr>
        <w:t>ение</w:t>
      </w:r>
      <w:r w:rsidR="00F07F92" w:rsidRPr="0015369A">
        <w:rPr>
          <w:rFonts w:ascii="Times New Roman" w:hAnsi="Times New Roman" w:cs="Times New Roman"/>
          <w:sz w:val="24"/>
          <w:szCs w:val="24"/>
        </w:rPr>
        <w:t xml:space="preserve"> РЧА истмуса с последующей </w:t>
      </w:r>
      <w:r w:rsidR="002A0C2E" w:rsidRPr="0015369A">
        <w:rPr>
          <w:rFonts w:ascii="Times New Roman" w:hAnsi="Times New Roman" w:cs="Times New Roman"/>
          <w:sz w:val="24"/>
          <w:szCs w:val="24"/>
        </w:rPr>
        <w:t>имплант</w:t>
      </w:r>
      <w:r w:rsidR="00F07F92" w:rsidRPr="0015369A">
        <w:rPr>
          <w:rFonts w:ascii="Times New Roman" w:hAnsi="Times New Roman" w:cs="Times New Roman"/>
          <w:sz w:val="24"/>
          <w:szCs w:val="24"/>
        </w:rPr>
        <w:t>ацией</w:t>
      </w:r>
      <w:r w:rsidR="002A0C2E" w:rsidRPr="0015369A">
        <w:rPr>
          <w:rFonts w:ascii="Times New Roman" w:hAnsi="Times New Roman" w:cs="Times New Roman"/>
          <w:sz w:val="24"/>
          <w:szCs w:val="24"/>
        </w:rPr>
        <w:t xml:space="preserve"> </w:t>
      </w:r>
      <w:r w:rsidR="00FC1C78" w:rsidRPr="0015369A">
        <w:rPr>
          <w:rFonts w:ascii="Times New Roman" w:hAnsi="Times New Roman" w:cs="Times New Roman"/>
          <w:sz w:val="24"/>
          <w:szCs w:val="24"/>
        </w:rPr>
        <w:t xml:space="preserve">сердечного </w:t>
      </w:r>
      <w:r w:rsidR="002A0C2E" w:rsidRPr="0015369A">
        <w:rPr>
          <w:rFonts w:ascii="Times New Roman" w:hAnsi="Times New Roman" w:cs="Times New Roman"/>
          <w:sz w:val="24"/>
          <w:szCs w:val="24"/>
        </w:rPr>
        <w:t>ресинхронизирующе</w:t>
      </w:r>
      <w:r w:rsidR="00F07F92" w:rsidRPr="0015369A">
        <w:rPr>
          <w:rFonts w:ascii="Times New Roman" w:hAnsi="Times New Roman" w:cs="Times New Roman"/>
          <w:sz w:val="24"/>
          <w:szCs w:val="24"/>
        </w:rPr>
        <w:t>го</w:t>
      </w:r>
      <w:r w:rsidR="002A0C2E" w:rsidRPr="0015369A">
        <w:rPr>
          <w:rFonts w:ascii="Times New Roman" w:hAnsi="Times New Roman" w:cs="Times New Roman"/>
          <w:sz w:val="24"/>
          <w:szCs w:val="24"/>
        </w:rPr>
        <w:t xml:space="preserve"> устройств</w:t>
      </w:r>
      <w:r w:rsidR="00F07F92" w:rsidRPr="0015369A">
        <w:rPr>
          <w:rFonts w:ascii="Times New Roman" w:hAnsi="Times New Roman" w:cs="Times New Roman"/>
          <w:sz w:val="24"/>
          <w:szCs w:val="24"/>
        </w:rPr>
        <w:t>а</w:t>
      </w:r>
      <w:r w:rsidR="009F1E88" w:rsidRPr="0015369A">
        <w:rPr>
          <w:rFonts w:ascii="Times New Roman" w:hAnsi="Times New Roman" w:cs="Times New Roman"/>
          <w:sz w:val="24"/>
          <w:szCs w:val="24"/>
        </w:rPr>
        <w:t xml:space="preserve"> с функцией кардиовертер-дефибриллятора</w:t>
      </w:r>
      <w:r w:rsidRPr="0015369A">
        <w:rPr>
          <w:rFonts w:ascii="Times New Roman" w:hAnsi="Times New Roman" w:cs="Times New Roman"/>
          <w:sz w:val="24"/>
          <w:szCs w:val="24"/>
        </w:rPr>
        <w:t xml:space="preserve"> (</w:t>
      </w:r>
      <w:r w:rsidR="00FC1C78" w:rsidRPr="0015369A">
        <w:rPr>
          <w:rFonts w:ascii="Times New Roman" w:hAnsi="Times New Roman" w:cs="Times New Roman"/>
          <w:sz w:val="24"/>
          <w:szCs w:val="24"/>
        </w:rPr>
        <w:t>СРТ-Д</w:t>
      </w:r>
      <w:r w:rsidRPr="0015369A">
        <w:rPr>
          <w:rFonts w:ascii="Times New Roman" w:hAnsi="Times New Roman" w:cs="Times New Roman"/>
          <w:sz w:val="24"/>
          <w:szCs w:val="24"/>
        </w:rPr>
        <w:t>)</w:t>
      </w:r>
      <w:r w:rsidR="00F07F92" w:rsidRPr="0015369A">
        <w:rPr>
          <w:rFonts w:ascii="Times New Roman" w:hAnsi="Times New Roman" w:cs="Times New Roman"/>
          <w:sz w:val="24"/>
          <w:szCs w:val="24"/>
        </w:rPr>
        <w:t>, но при чре</w:t>
      </w:r>
      <w:r w:rsidR="00DE7460" w:rsidRPr="0015369A">
        <w:rPr>
          <w:rFonts w:ascii="Times New Roman" w:hAnsi="Times New Roman" w:cs="Times New Roman"/>
          <w:sz w:val="24"/>
          <w:szCs w:val="24"/>
        </w:rPr>
        <w:t>спищеводной эхокардиографии</w:t>
      </w:r>
      <w:r w:rsidR="00821FA9" w:rsidRPr="0015369A">
        <w:rPr>
          <w:rFonts w:ascii="Times New Roman" w:hAnsi="Times New Roman" w:cs="Times New Roman"/>
          <w:sz w:val="24"/>
          <w:szCs w:val="24"/>
        </w:rPr>
        <w:t xml:space="preserve"> </w:t>
      </w:r>
      <w:r w:rsidR="004A2B20" w:rsidRPr="0015369A">
        <w:rPr>
          <w:rFonts w:ascii="Times New Roman" w:hAnsi="Times New Roman" w:cs="Times New Roman"/>
          <w:sz w:val="24"/>
          <w:szCs w:val="24"/>
        </w:rPr>
        <w:t xml:space="preserve">был обнаружен тромб </w:t>
      </w:r>
      <w:r w:rsidR="00DE7460" w:rsidRPr="0015369A">
        <w:rPr>
          <w:rFonts w:ascii="Times New Roman" w:hAnsi="Times New Roman" w:cs="Times New Roman"/>
          <w:sz w:val="24"/>
          <w:szCs w:val="24"/>
        </w:rPr>
        <w:t xml:space="preserve">в </w:t>
      </w:r>
      <w:r w:rsidRPr="0015369A">
        <w:rPr>
          <w:rFonts w:ascii="Times New Roman" w:hAnsi="Times New Roman" w:cs="Times New Roman"/>
          <w:sz w:val="24"/>
          <w:szCs w:val="24"/>
        </w:rPr>
        <w:t>дистальн</w:t>
      </w:r>
      <w:r w:rsidR="006A2B5A" w:rsidRPr="0015369A">
        <w:rPr>
          <w:rFonts w:ascii="Times New Roman" w:hAnsi="Times New Roman" w:cs="Times New Roman"/>
          <w:sz w:val="24"/>
          <w:szCs w:val="24"/>
        </w:rPr>
        <w:t>ой трети</w:t>
      </w:r>
      <w:r w:rsidRPr="0015369A">
        <w:rPr>
          <w:rFonts w:ascii="Times New Roman" w:hAnsi="Times New Roman" w:cs="Times New Roman"/>
          <w:sz w:val="24"/>
          <w:szCs w:val="24"/>
        </w:rPr>
        <w:t xml:space="preserve"> </w:t>
      </w:r>
      <w:r w:rsidR="00DE7460" w:rsidRPr="0015369A">
        <w:rPr>
          <w:rFonts w:ascii="Times New Roman" w:hAnsi="Times New Roman" w:cs="Times New Roman"/>
          <w:sz w:val="24"/>
          <w:szCs w:val="24"/>
        </w:rPr>
        <w:t>ушк</w:t>
      </w:r>
      <w:r w:rsidRPr="0015369A">
        <w:rPr>
          <w:rFonts w:ascii="Times New Roman" w:hAnsi="Times New Roman" w:cs="Times New Roman"/>
          <w:sz w:val="24"/>
          <w:szCs w:val="24"/>
        </w:rPr>
        <w:t>а</w:t>
      </w:r>
      <w:r w:rsidR="003E432D" w:rsidRPr="0015369A">
        <w:rPr>
          <w:rFonts w:ascii="Times New Roman" w:hAnsi="Times New Roman" w:cs="Times New Roman"/>
          <w:sz w:val="24"/>
          <w:szCs w:val="24"/>
        </w:rPr>
        <w:t xml:space="preserve"> левого предсердия</w:t>
      </w:r>
      <w:r w:rsidR="00DE7460" w:rsidRPr="0015369A">
        <w:rPr>
          <w:rFonts w:ascii="Times New Roman" w:hAnsi="Times New Roman" w:cs="Times New Roman"/>
          <w:sz w:val="24"/>
          <w:szCs w:val="24"/>
        </w:rPr>
        <w:t xml:space="preserve">. </w:t>
      </w:r>
      <w:r w:rsidRPr="0015369A">
        <w:rPr>
          <w:rFonts w:ascii="Times New Roman" w:hAnsi="Times New Roman" w:cs="Times New Roman"/>
          <w:sz w:val="24"/>
          <w:szCs w:val="24"/>
        </w:rPr>
        <w:t>В срочном порядке</w:t>
      </w:r>
      <w:r w:rsidR="00DE7460" w:rsidRPr="0015369A">
        <w:rPr>
          <w:rFonts w:ascii="Times New Roman" w:hAnsi="Times New Roman" w:cs="Times New Roman"/>
          <w:sz w:val="24"/>
          <w:szCs w:val="24"/>
        </w:rPr>
        <w:t xml:space="preserve"> пациенту </w:t>
      </w:r>
      <w:r w:rsidR="009C51EA" w:rsidRPr="0015369A">
        <w:rPr>
          <w:rFonts w:ascii="Times New Roman" w:hAnsi="Times New Roman" w:cs="Times New Roman"/>
          <w:sz w:val="24"/>
          <w:szCs w:val="24"/>
        </w:rPr>
        <w:t xml:space="preserve">был </w:t>
      </w:r>
      <w:r w:rsidR="00DE7460" w:rsidRPr="0015369A">
        <w:rPr>
          <w:rFonts w:ascii="Times New Roman" w:hAnsi="Times New Roman" w:cs="Times New Roman"/>
          <w:sz w:val="24"/>
          <w:szCs w:val="24"/>
        </w:rPr>
        <w:t>имплантирова</w:t>
      </w:r>
      <w:r w:rsidR="009C51EA" w:rsidRPr="0015369A">
        <w:rPr>
          <w:rFonts w:ascii="Times New Roman" w:hAnsi="Times New Roman" w:cs="Times New Roman"/>
          <w:sz w:val="24"/>
          <w:szCs w:val="24"/>
        </w:rPr>
        <w:t>н</w:t>
      </w:r>
      <w:r w:rsidR="00DE7460" w:rsidRPr="0015369A">
        <w:rPr>
          <w:rFonts w:ascii="Times New Roman" w:hAnsi="Times New Roman" w:cs="Times New Roman"/>
          <w:sz w:val="24"/>
          <w:szCs w:val="24"/>
        </w:rPr>
        <w:t xml:space="preserve"> </w:t>
      </w:r>
      <w:r w:rsidR="00FC1C78" w:rsidRPr="0015369A">
        <w:rPr>
          <w:rFonts w:ascii="Times New Roman" w:hAnsi="Times New Roman" w:cs="Times New Roman"/>
          <w:sz w:val="24"/>
          <w:szCs w:val="24"/>
        </w:rPr>
        <w:t>СРТ-Д</w:t>
      </w:r>
      <w:r w:rsidR="00DE7460" w:rsidRPr="0015369A">
        <w:rPr>
          <w:rFonts w:ascii="Times New Roman" w:hAnsi="Times New Roman" w:cs="Times New Roman"/>
          <w:sz w:val="24"/>
          <w:szCs w:val="24"/>
        </w:rPr>
        <w:t>, назнач</w:t>
      </w:r>
      <w:r w:rsidR="009C51EA" w:rsidRPr="0015369A">
        <w:rPr>
          <w:rFonts w:ascii="Times New Roman" w:hAnsi="Times New Roman" w:cs="Times New Roman"/>
          <w:sz w:val="24"/>
          <w:szCs w:val="24"/>
        </w:rPr>
        <w:t>ена</w:t>
      </w:r>
      <w:r w:rsidR="00DE7460" w:rsidRPr="0015369A">
        <w:rPr>
          <w:rFonts w:ascii="Times New Roman" w:hAnsi="Times New Roman" w:cs="Times New Roman"/>
          <w:sz w:val="24"/>
          <w:szCs w:val="24"/>
        </w:rPr>
        <w:t xml:space="preserve"> антикоагулянтн</w:t>
      </w:r>
      <w:r w:rsidR="009C51EA" w:rsidRPr="0015369A">
        <w:rPr>
          <w:rFonts w:ascii="Times New Roman" w:hAnsi="Times New Roman" w:cs="Times New Roman"/>
          <w:sz w:val="24"/>
          <w:szCs w:val="24"/>
        </w:rPr>
        <w:t>ая</w:t>
      </w:r>
      <w:r w:rsidR="00DE7460" w:rsidRPr="0015369A">
        <w:rPr>
          <w:rFonts w:ascii="Times New Roman" w:hAnsi="Times New Roman" w:cs="Times New Roman"/>
          <w:sz w:val="24"/>
          <w:szCs w:val="24"/>
        </w:rPr>
        <w:t xml:space="preserve"> терапи</w:t>
      </w:r>
      <w:r w:rsidR="009C51EA" w:rsidRPr="0015369A">
        <w:rPr>
          <w:rFonts w:ascii="Times New Roman" w:hAnsi="Times New Roman" w:cs="Times New Roman"/>
          <w:sz w:val="24"/>
          <w:szCs w:val="24"/>
        </w:rPr>
        <w:t>я</w:t>
      </w:r>
      <w:r w:rsidR="00DE7460" w:rsidRPr="0015369A">
        <w:rPr>
          <w:rFonts w:ascii="Times New Roman" w:hAnsi="Times New Roman" w:cs="Times New Roman"/>
          <w:sz w:val="24"/>
          <w:szCs w:val="24"/>
        </w:rPr>
        <w:t xml:space="preserve"> и</w:t>
      </w:r>
      <w:r w:rsidR="00821FA9" w:rsidRPr="0015369A">
        <w:rPr>
          <w:rFonts w:ascii="Times New Roman" w:hAnsi="Times New Roman" w:cs="Times New Roman"/>
          <w:sz w:val="24"/>
          <w:szCs w:val="24"/>
        </w:rPr>
        <w:t xml:space="preserve"> </w:t>
      </w:r>
      <w:r w:rsidR="00DE7460" w:rsidRPr="0015369A">
        <w:rPr>
          <w:rFonts w:ascii="Times New Roman" w:hAnsi="Times New Roman" w:cs="Times New Roman"/>
          <w:sz w:val="24"/>
          <w:szCs w:val="24"/>
        </w:rPr>
        <w:t xml:space="preserve">стандартное лечение </w:t>
      </w:r>
      <w:r w:rsidR="00821FA9" w:rsidRPr="0015369A">
        <w:rPr>
          <w:rFonts w:ascii="Times New Roman" w:hAnsi="Times New Roman" w:cs="Times New Roman"/>
          <w:sz w:val="24"/>
          <w:szCs w:val="24"/>
        </w:rPr>
        <w:t>сердечной недостаточности</w:t>
      </w:r>
      <w:r w:rsidR="00DE7460" w:rsidRPr="0015369A">
        <w:rPr>
          <w:rFonts w:ascii="Times New Roman" w:hAnsi="Times New Roman" w:cs="Times New Roman"/>
          <w:sz w:val="24"/>
          <w:szCs w:val="24"/>
        </w:rPr>
        <w:t xml:space="preserve"> согласно рекомендациям </w:t>
      </w:r>
      <w:r w:rsidR="00DE7460" w:rsidRPr="0015369A">
        <w:rPr>
          <w:rFonts w:ascii="Times New Roman" w:hAnsi="Times New Roman" w:cs="Times New Roman"/>
          <w:sz w:val="24"/>
          <w:szCs w:val="24"/>
          <w:lang w:val="en-US"/>
        </w:rPr>
        <w:t>ESC</w:t>
      </w:r>
      <w:r w:rsidR="00DE7460" w:rsidRPr="0015369A">
        <w:rPr>
          <w:rFonts w:ascii="Times New Roman" w:hAnsi="Times New Roman" w:cs="Times New Roman"/>
          <w:sz w:val="24"/>
          <w:szCs w:val="24"/>
        </w:rPr>
        <w:t xml:space="preserve"> и протоколам РБ</w:t>
      </w:r>
      <w:r w:rsidR="00821FA9" w:rsidRPr="0015369A">
        <w:rPr>
          <w:rFonts w:ascii="Times New Roman" w:hAnsi="Times New Roman" w:cs="Times New Roman"/>
          <w:sz w:val="24"/>
          <w:szCs w:val="24"/>
        </w:rPr>
        <w:t xml:space="preserve">. </w:t>
      </w:r>
    </w:p>
    <w:p w:rsidR="007770B6" w:rsidRPr="0015369A" w:rsidRDefault="007770B6" w:rsidP="0015369A">
      <w:pPr>
        <w:spacing w:after="0" w:line="360" w:lineRule="auto"/>
        <w:ind w:firstLine="709"/>
        <w:jc w:val="both"/>
        <w:rPr>
          <w:rFonts w:ascii="Times New Roman" w:hAnsi="Times New Roman" w:cs="Times New Roman"/>
          <w:b/>
          <w:sz w:val="24"/>
          <w:szCs w:val="24"/>
        </w:rPr>
      </w:pPr>
      <w:r w:rsidRPr="0015369A">
        <w:rPr>
          <w:rFonts w:ascii="Times New Roman" w:hAnsi="Times New Roman" w:cs="Times New Roman"/>
          <w:b/>
          <w:sz w:val="24"/>
          <w:szCs w:val="24"/>
        </w:rPr>
        <w:t>Генетическ</w:t>
      </w:r>
      <w:r w:rsidR="00B9766B" w:rsidRPr="0015369A">
        <w:rPr>
          <w:rFonts w:ascii="Times New Roman" w:hAnsi="Times New Roman" w:cs="Times New Roman"/>
          <w:b/>
          <w:sz w:val="24"/>
          <w:szCs w:val="24"/>
        </w:rPr>
        <w:t>ое исследование</w:t>
      </w:r>
    </w:p>
    <w:p w:rsidR="007770B6" w:rsidRPr="0015369A" w:rsidRDefault="00D46E3C" w:rsidP="0015369A">
      <w:pPr>
        <w:spacing w:after="0" w:line="360" w:lineRule="auto"/>
        <w:ind w:firstLine="709"/>
        <w:jc w:val="both"/>
        <w:rPr>
          <w:rFonts w:ascii="Times New Roman" w:hAnsi="Times New Roman" w:cs="Times New Roman"/>
          <w:sz w:val="24"/>
          <w:szCs w:val="24"/>
        </w:rPr>
      </w:pPr>
      <w:r w:rsidRPr="0015369A">
        <w:rPr>
          <w:rFonts w:ascii="Times New Roman" w:hAnsi="Times New Roman"/>
          <w:sz w:val="24"/>
          <w:szCs w:val="24"/>
        </w:rPr>
        <w:t>У пациента было получено письменное информированное согласие на проведение молекулярно-генетического исследования образцов биологического материала и разрешение на анонимную публикацию результатов. Биологическим материалом послужили буккальные</w:t>
      </w:r>
      <w:r w:rsidR="00F46F3D" w:rsidRPr="0015369A">
        <w:rPr>
          <w:rFonts w:ascii="Times New Roman" w:hAnsi="Times New Roman"/>
          <w:sz w:val="24"/>
          <w:szCs w:val="24"/>
        </w:rPr>
        <w:t xml:space="preserve"> </w:t>
      </w:r>
      <w:r w:rsidRPr="0015369A">
        <w:rPr>
          <w:rFonts w:ascii="Times New Roman" w:hAnsi="Times New Roman"/>
          <w:sz w:val="24"/>
          <w:szCs w:val="24"/>
        </w:rPr>
        <w:t xml:space="preserve">эпителиоциты </w:t>
      </w:r>
      <w:r w:rsidR="00F46F3D" w:rsidRPr="0015369A">
        <w:rPr>
          <w:rFonts w:ascii="Times New Roman" w:hAnsi="Times New Roman"/>
          <w:sz w:val="24"/>
          <w:szCs w:val="24"/>
        </w:rPr>
        <w:t>ротовой полости.</w:t>
      </w:r>
    </w:p>
    <w:p w:rsidR="00F46F3D" w:rsidRPr="0015369A" w:rsidRDefault="00AD7A28" w:rsidP="0015369A">
      <w:pPr>
        <w:spacing w:after="0" w:line="360" w:lineRule="auto"/>
        <w:ind w:firstLine="709"/>
        <w:jc w:val="both"/>
        <w:rPr>
          <w:rFonts w:ascii="Times New Roman" w:hAnsi="Times New Roman"/>
          <w:sz w:val="24"/>
          <w:szCs w:val="24"/>
        </w:rPr>
      </w:pPr>
      <w:r w:rsidRPr="0015369A">
        <w:rPr>
          <w:rFonts w:ascii="Times New Roman" w:hAnsi="Times New Roman" w:cs="Times New Roman"/>
          <w:sz w:val="24"/>
          <w:szCs w:val="24"/>
        </w:rPr>
        <w:t>Геномная</w:t>
      </w:r>
      <w:r w:rsidR="00F46F3D" w:rsidRPr="0015369A">
        <w:rPr>
          <w:rFonts w:ascii="Times New Roman" w:hAnsi="Times New Roman" w:cs="Times New Roman"/>
          <w:sz w:val="24"/>
          <w:szCs w:val="24"/>
        </w:rPr>
        <w:t xml:space="preserve"> </w:t>
      </w:r>
      <w:r w:rsidRPr="0015369A">
        <w:rPr>
          <w:rFonts w:ascii="Times New Roman" w:hAnsi="Times New Roman" w:cs="Times New Roman"/>
          <w:sz w:val="24"/>
          <w:szCs w:val="24"/>
        </w:rPr>
        <w:t>ДНК</w:t>
      </w:r>
      <w:r w:rsidR="00F46F3D" w:rsidRPr="0015369A">
        <w:rPr>
          <w:rFonts w:ascii="Times New Roman" w:hAnsi="Times New Roman" w:cs="Times New Roman"/>
          <w:sz w:val="24"/>
          <w:szCs w:val="24"/>
        </w:rPr>
        <w:t xml:space="preserve"> </w:t>
      </w:r>
      <w:r w:rsidRPr="0015369A">
        <w:rPr>
          <w:rFonts w:ascii="Times New Roman" w:hAnsi="Times New Roman" w:cs="Times New Roman"/>
          <w:sz w:val="24"/>
          <w:szCs w:val="24"/>
        </w:rPr>
        <w:t>была</w:t>
      </w:r>
      <w:r w:rsidR="00F46F3D" w:rsidRPr="0015369A">
        <w:rPr>
          <w:rFonts w:ascii="Times New Roman" w:hAnsi="Times New Roman" w:cs="Times New Roman"/>
          <w:sz w:val="24"/>
          <w:szCs w:val="24"/>
        </w:rPr>
        <w:t xml:space="preserve"> </w:t>
      </w:r>
      <w:r w:rsidRPr="0015369A">
        <w:rPr>
          <w:rFonts w:ascii="Times New Roman" w:hAnsi="Times New Roman" w:cs="Times New Roman"/>
          <w:sz w:val="24"/>
          <w:szCs w:val="24"/>
        </w:rPr>
        <w:t>использована</w:t>
      </w:r>
      <w:r w:rsidR="00F46F3D" w:rsidRPr="0015369A">
        <w:rPr>
          <w:rFonts w:ascii="Times New Roman" w:hAnsi="Times New Roman" w:cs="Times New Roman"/>
          <w:sz w:val="24"/>
          <w:szCs w:val="24"/>
        </w:rPr>
        <w:t xml:space="preserve"> </w:t>
      </w:r>
      <w:r w:rsidRPr="0015369A">
        <w:rPr>
          <w:rFonts w:ascii="Times New Roman" w:hAnsi="Times New Roman" w:cs="Times New Roman"/>
          <w:sz w:val="24"/>
          <w:szCs w:val="24"/>
        </w:rPr>
        <w:t>для</w:t>
      </w:r>
      <w:r w:rsidR="00F46F3D" w:rsidRPr="0015369A">
        <w:rPr>
          <w:rFonts w:ascii="Times New Roman" w:hAnsi="Times New Roman" w:cs="Times New Roman"/>
          <w:sz w:val="24"/>
          <w:szCs w:val="24"/>
        </w:rPr>
        <w:t xml:space="preserve"> </w:t>
      </w:r>
      <w:r w:rsidRPr="0015369A">
        <w:rPr>
          <w:rFonts w:ascii="Times New Roman" w:hAnsi="Times New Roman" w:cs="Times New Roman"/>
          <w:sz w:val="24"/>
          <w:szCs w:val="24"/>
          <w:lang w:val="en-US"/>
        </w:rPr>
        <w:t>target</w:t>
      </w:r>
      <w:r w:rsidR="00F46F3D" w:rsidRPr="0015369A">
        <w:rPr>
          <w:rFonts w:ascii="Times New Roman" w:hAnsi="Times New Roman" w:cs="Times New Roman"/>
          <w:sz w:val="24"/>
          <w:szCs w:val="24"/>
        </w:rPr>
        <w:t xml:space="preserve"> </w:t>
      </w:r>
      <w:r w:rsidRPr="0015369A">
        <w:rPr>
          <w:rFonts w:ascii="Times New Roman" w:eastAsia="Calibri" w:hAnsi="Times New Roman" w:cs="Times New Roman"/>
          <w:sz w:val="24"/>
          <w:szCs w:val="24"/>
          <w:lang w:val="en-US"/>
        </w:rPr>
        <w:t>next</w:t>
      </w:r>
      <w:r w:rsidRPr="0015369A">
        <w:rPr>
          <w:rFonts w:ascii="Times New Roman" w:eastAsia="Calibri" w:hAnsi="Times New Roman" w:cs="Times New Roman"/>
          <w:sz w:val="24"/>
          <w:szCs w:val="24"/>
        </w:rPr>
        <w:t>-</w:t>
      </w:r>
      <w:r w:rsidRPr="0015369A">
        <w:rPr>
          <w:rFonts w:ascii="Times New Roman" w:eastAsia="Calibri" w:hAnsi="Times New Roman" w:cs="Times New Roman"/>
          <w:sz w:val="24"/>
          <w:szCs w:val="24"/>
          <w:lang w:val="en-US"/>
        </w:rPr>
        <w:t>generation</w:t>
      </w:r>
      <w:r w:rsidR="00F46F3D" w:rsidRPr="0015369A">
        <w:rPr>
          <w:rFonts w:ascii="Times New Roman" w:eastAsia="Calibri" w:hAnsi="Times New Roman" w:cs="Times New Roman"/>
          <w:sz w:val="24"/>
          <w:szCs w:val="24"/>
        </w:rPr>
        <w:t xml:space="preserve"> </w:t>
      </w:r>
      <w:r w:rsidRPr="0015369A">
        <w:rPr>
          <w:rFonts w:ascii="Times New Roman" w:eastAsia="Calibri" w:hAnsi="Times New Roman" w:cs="Times New Roman"/>
          <w:sz w:val="24"/>
          <w:szCs w:val="24"/>
          <w:lang w:val="en-US"/>
        </w:rPr>
        <w:t>sequencing</w:t>
      </w:r>
      <w:r w:rsidRPr="0015369A">
        <w:rPr>
          <w:rFonts w:ascii="Times New Roman" w:eastAsia="Calibri" w:hAnsi="Times New Roman" w:cs="Times New Roman"/>
          <w:sz w:val="24"/>
          <w:szCs w:val="24"/>
        </w:rPr>
        <w:t xml:space="preserve"> (</w:t>
      </w:r>
      <w:r w:rsidRPr="0015369A">
        <w:rPr>
          <w:rFonts w:ascii="Times New Roman" w:eastAsia="Calibri" w:hAnsi="Times New Roman" w:cs="Times New Roman"/>
          <w:sz w:val="24"/>
          <w:szCs w:val="24"/>
          <w:lang w:val="en-US"/>
        </w:rPr>
        <w:t>tNGS</w:t>
      </w:r>
      <w:r w:rsidRPr="0015369A">
        <w:rPr>
          <w:rFonts w:ascii="Times New Roman" w:eastAsia="Calibri" w:hAnsi="Times New Roman" w:cs="Times New Roman"/>
          <w:sz w:val="24"/>
          <w:szCs w:val="24"/>
        </w:rPr>
        <w:t>) на</w:t>
      </w:r>
      <w:r w:rsidR="00F46F3D" w:rsidRPr="0015369A">
        <w:rPr>
          <w:rFonts w:ascii="Times New Roman" w:eastAsia="Calibri" w:hAnsi="Times New Roman" w:cs="Times New Roman"/>
          <w:sz w:val="24"/>
          <w:szCs w:val="24"/>
        </w:rPr>
        <w:t xml:space="preserve"> </w:t>
      </w:r>
      <w:r w:rsidR="0066407E" w:rsidRPr="0015369A">
        <w:rPr>
          <w:rFonts w:ascii="Times New Roman" w:eastAsia="Calibri" w:hAnsi="Times New Roman" w:cs="Times New Roman"/>
          <w:sz w:val="24"/>
          <w:szCs w:val="24"/>
        </w:rPr>
        <w:t>приборе</w:t>
      </w:r>
      <w:r w:rsidR="00F46F3D" w:rsidRPr="0015369A">
        <w:rPr>
          <w:rFonts w:ascii="Times New Roman" w:eastAsia="Calibri" w:hAnsi="Times New Roman" w:cs="Times New Roman"/>
          <w:sz w:val="24"/>
          <w:szCs w:val="24"/>
        </w:rPr>
        <w:t xml:space="preserve"> </w:t>
      </w:r>
      <w:r w:rsidRPr="0015369A">
        <w:rPr>
          <w:rFonts w:ascii="Times New Roman" w:eastAsia="Calibri" w:hAnsi="Times New Roman" w:cs="Times New Roman"/>
          <w:sz w:val="24"/>
          <w:szCs w:val="24"/>
          <w:lang w:val="en-US"/>
        </w:rPr>
        <w:t>MiSeqSystem</w:t>
      </w:r>
      <w:r w:rsidRPr="0015369A">
        <w:rPr>
          <w:rFonts w:ascii="Times New Roman" w:eastAsia="Calibri" w:hAnsi="Times New Roman" w:cs="Times New Roman"/>
          <w:sz w:val="24"/>
          <w:szCs w:val="24"/>
        </w:rPr>
        <w:t xml:space="preserve"> (</w:t>
      </w:r>
      <w:r w:rsidRPr="0015369A">
        <w:rPr>
          <w:rFonts w:ascii="Times New Roman" w:eastAsia="Calibri" w:hAnsi="Times New Roman" w:cs="Times New Roman"/>
          <w:sz w:val="24"/>
          <w:szCs w:val="24"/>
          <w:lang w:val="en-US"/>
        </w:rPr>
        <w:t>Illumina</w:t>
      </w:r>
      <w:r w:rsidR="00F46F3D" w:rsidRPr="0015369A">
        <w:rPr>
          <w:rFonts w:ascii="Times New Roman" w:eastAsia="Calibri" w:hAnsi="Times New Roman" w:cs="Times New Roman"/>
          <w:sz w:val="24"/>
          <w:szCs w:val="24"/>
        </w:rPr>
        <w:t xml:space="preserve"> </w:t>
      </w:r>
      <w:r w:rsidRPr="0015369A">
        <w:rPr>
          <w:rFonts w:ascii="Times New Roman" w:eastAsia="Calibri" w:hAnsi="Times New Roman" w:cs="Times New Roman"/>
          <w:sz w:val="24"/>
          <w:szCs w:val="24"/>
          <w:lang w:val="en-US"/>
        </w:rPr>
        <w:t>Inc</w:t>
      </w:r>
      <w:r w:rsidRPr="0015369A">
        <w:rPr>
          <w:rFonts w:ascii="Times New Roman" w:eastAsia="Calibri" w:hAnsi="Times New Roman" w:cs="Times New Roman"/>
          <w:sz w:val="24"/>
          <w:szCs w:val="24"/>
        </w:rPr>
        <w:t xml:space="preserve">., </w:t>
      </w:r>
      <w:r w:rsidRPr="0015369A">
        <w:rPr>
          <w:rFonts w:ascii="Times New Roman" w:eastAsia="Calibri" w:hAnsi="Times New Roman" w:cs="Times New Roman"/>
          <w:sz w:val="24"/>
          <w:szCs w:val="24"/>
          <w:lang w:val="en-US"/>
        </w:rPr>
        <w:t>SanDiego</w:t>
      </w:r>
      <w:r w:rsidRPr="0015369A">
        <w:rPr>
          <w:rFonts w:ascii="Times New Roman" w:eastAsia="Calibri" w:hAnsi="Times New Roman" w:cs="Times New Roman"/>
          <w:sz w:val="24"/>
          <w:szCs w:val="24"/>
        </w:rPr>
        <w:t xml:space="preserve">, </w:t>
      </w:r>
      <w:r w:rsidRPr="0015369A">
        <w:rPr>
          <w:rFonts w:ascii="Times New Roman" w:eastAsia="Calibri" w:hAnsi="Times New Roman" w:cs="Times New Roman"/>
          <w:sz w:val="24"/>
          <w:szCs w:val="24"/>
          <w:lang w:val="en-US"/>
        </w:rPr>
        <w:t>CA</w:t>
      </w:r>
      <w:r w:rsidRPr="0015369A">
        <w:rPr>
          <w:rFonts w:ascii="Times New Roman" w:eastAsia="Calibri" w:hAnsi="Times New Roman" w:cs="Times New Roman"/>
          <w:sz w:val="24"/>
          <w:szCs w:val="24"/>
        </w:rPr>
        <w:t xml:space="preserve">, </w:t>
      </w:r>
      <w:r w:rsidRPr="0015369A">
        <w:rPr>
          <w:rFonts w:ascii="Times New Roman" w:eastAsia="Calibri" w:hAnsi="Times New Roman" w:cs="Times New Roman"/>
          <w:sz w:val="24"/>
          <w:szCs w:val="24"/>
          <w:lang w:val="en-US"/>
        </w:rPr>
        <w:t>USA</w:t>
      </w:r>
      <w:r w:rsidRPr="0015369A">
        <w:rPr>
          <w:rFonts w:ascii="Times New Roman" w:eastAsia="Calibri" w:hAnsi="Times New Roman" w:cs="Times New Roman"/>
          <w:sz w:val="24"/>
          <w:szCs w:val="24"/>
        </w:rPr>
        <w:t xml:space="preserve">). </w:t>
      </w:r>
      <w:r w:rsidR="0066407E" w:rsidRPr="0015369A">
        <w:rPr>
          <w:rFonts w:ascii="Times New Roman" w:hAnsi="Times New Roman" w:cs="Times New Roman"/>
          <w:sz w:val="24"/>
          <w:szCs w:val="24"/>
        </w:rPr>
        <w:t>Секвенирование было выполнено с помощью коммерческой панели</w:t>
      </w:r>
      <w:r w:rsidR="006026DF" w:rsidRPr="0015369A">
        <w:rPr>
          <w:rFonts w:ascii="Times New Roman" w:hAnsi="Times New Roman" w:cs="Times New Roman"/>
          <w:sz w:val="24"/>
          <w:szCs w:val="24"/>
        </w:rPr>
        <w:t xml:space="preserve"> </w:t>
      </w:r>
      <w:r w:rsidR="0066407E" w:rsidRPr="0015369A">
        <w:rPr>
          <w:rFonts w:ascii="Times New Roman" w:hAnsi="Times New Roman"/>
          <w:sz w:val="24"/>
          <w:szCs w:val="24"/>
          <w:lang w:val="en-US"/>
        </w:rPr>
        <w:t>Tru</w:t>
      </w:r>
      <w:r w:rsidR="00F46F3D" w:rsidRPr="0015369A">
        <w:rPr>
          <w:rFonts w:ascii="Times New Roman" w:hAnsi="Times New Roman"/>
          <w:sz w:val="24"/>
          <w:szCs w:val="24"/>
        </w:rPr>
        <w:t xml:space="preserve"> </w:t>
      </w:r>
      <w:r w:rsidR="0066407E" w:rsidRPr="0015369A">
        <w:rPr>
          <w:rFonts w:ascii="Times New Roman" w:hAnsi="Times New Roman"/>
          <w:sz w:val="24"/>
          <w:szCs w:val="24"/>
          <w:lang w:val="en-US"/>
        </w:rPr>
        <w:t>Sight</w:t>
      </w:r>
      <w:r w:rsidR="00F46F3D" w:rsidRPr="0015369A">
        <w:rPr>
          <w:rFonts w:ascii="Times New Roman" w:hAnsi="Times New Roman"/>
          <w:sz w:val="24"/>
          <w:szCs w:val="24"/>
        </w:rPr>
        <w:t xml:space="preserve"> </w:t>
      </w:r>
      <w:r w:rsidR="0066407E" w:rsidRPr="0015369A">
        <w:rPr>
          <w:rFonts w:ascii="Times New Roman" w:hAnsi="Times New Roman"/>
          <w:sz w:val="24"/>
          <w:szCs w:val="24"/>
          <w:lang w:val="en-US"/>
        </w:rPr>
        <w:t>Cardiomyopathy</w:t>
      </w:r>
      <w:r w:rsidR="00F46F3D" w:rsidRPr="0015369A">
        <w:rPr>
          <w:rFonts w:ascii="Times New Roman" w:hAnsi="Times New Roman"/>
          <w:sz w:val="24"/>
          <w:szCs w:val="24"/>
        </w:rPr>
        <w:t xml:space="preserve"> </w:t>
      </w:r>
      <w:r w:rsidR="0066407E" w:rsidRPr="0015369A">
        <w:rPr>
          <w:rFonts w:ascii="Times New Roman" w:hAnsi="Times New Roman"/>
          <w:sz w:val="24"/>
          <w:szCs w:val="24"/>
          <w:lang w:val="en-US"/>
        </w:rPr>
        <w:t>Sequencing</w:t>
      </w:r>
      <w:r w:rsidR="00DD5F09" w:rsidRPr="0015369A">
        <w:rPr>
          <w:rFonts w:ascii="Times New Roman" w:hAnsi="Times New Roman"/>
          <w:sz w:val="24"/>
          <w:szCs w:val="24"/>
        </w:rPr>
        <w:t xml:space="preserve"> </w:t>
      </w:r>
      <w:r w:rsidR="0066407E" w:rsidRPr="0015369A">
        <w:rPr>
          <w:rFonts w:ascii="Times New Roman" w:hAnsi="Times New Roman"/>
          <w:sz w:val="24"/>
          <w:szCs w:val="24"/>
          <w:lang w:val="en-US"/>
        </w:rPr>
        <w:t>panel</w:t>
      </w:r>
      <w:r w:rsidR="00F46F3D" w:rsidRPr="0015369A">
        <w:rPr>
          <w:rFonts w:ascii="Times New Roman" w:hAnsi="Times New Roman"/>
          <w:sz w:val="24"/>
          <w:szCs w:val="24"/>
        </w:rPr>
        <w:t xml:space="preserve"> </w:t>
      </w:r>
      <w:r w:rsidR="0066407E" w:rsidRPr="0015369A">
        <w:rPr>
          <w:rFonts w:ascii="Times New Roman" w:eastAsia="Calibri" w:hAnsi="Times New Roman" w:cs="Times New Roman"/>
          <w:sz w:val="24"/>
          <w:szCs w:val="24"/>
        </w:rPr>
        <w:t>(</w:t>
      </w:r>
      <w:r w:rsidR="0066407E" w:rsidRPr="0015369A">
        <w:rPr>
          <w:rFonts w:ascii="Times New Roman" w:eastAsia="Calibri" w:hAnsi="Times New Roman" w:cs="Times New Roman"/>
          <w:sz w:val="24"/>
          <w:szCs w:val="24"/>
          <w:lang w:val="en-US"/>
        </w:rPr>
        <w:t>Illumina</w:t>
      </w:r>
      <w:r w:rsidR="00DD5F09" w:rsidRPr="0015369A">
        <w:rPr>
          <w:rFonts w:ascii="Times New Roman" w:eastAsia="Calibri" w:hAnsi="Times New Roman" w:cs="Times New Roman"/>
          <w:sz w:val="24"/>
          <w:szCs w:val="24"/>
        </w:rPr>
        <w:t xml:space="preserve"> </w:t>
      </w:r>
      <w:r w:rsidR="0066407E" w:rsidRPr="0015369A">
        <w:rPr>
          <w:rFonts w:ascii="Times New Roman" w:eastAsia="Calibri" w:hAnsi="Times New Roman" w:cs="Times New Roman"/>
          <w:sz w:val="24"/>
          <w:szCs w:val="24"/>
          <w:lang w:val="en-US"/>
        </w:rPr>
        <w:t>Inc</w:t>
      </w:r>
      <w:r w:rsidR="0066407E" w:rsidRPr="0015369A">
        <w:rPr>
          <w:rFonts w:ascii="Times New Roman" w:eastAsia="Calibri" w:hAnsi="Times New Roman" w:cs="Times New Roman"/>
          <w:sz w:val="24"/>
          <w:szCs w:val="24"/>
        </w:rPr>
        <w:t xml:space="preserve">., </w:t>
      </w:r>
      <w:r w:rsidR="0066407E" w:rsidRPr="0015369A">
        <w:rPr>
          <w:rFonts w:ascii="Times New Roman" w:eastAsia="Calibri" w:hAnsi="Times New Roman" w:cs="Times New Roman"/>
          <w:sz w:val="24"/>
          <w:szCs w:val="24"/>
          <w:lang w:val="en-US"/>
        </w:rPr>
        <w:t>SanDiego</w:t>
      </w:r>
      <w:r w:rsidR="0066407E" w:rsidRPr="0015369A">
        <w:rPr>
          <w:rFonts w:ascii="Times New Roman" w:eastAsia="Calibri" w:hAnsi="Times New Roman" w:cs="Times New Roman"/>
          <w:sz w:val="24"/>
          <w:szCs w:val="24"/>
        </w:rPr>
        <w:t xml:space="preserve">, </w:t>
      </w:r>
      <w:r w:rsidR="0066407E" w:rsidRPr="0015369A">
        <w:rPr>
          <w:rFonts w:ascii="Times New Roman" w:eastAsia="Calibri" w:hAnsi="Times New Roman" w:cs="Times New Roman"/>
          <w:sz w:val="24"/>
          <w:szCs w:val="24"/>
          <w:lang w:val="en-US"/>
        </w:rPr>
        <w:t>CA</w:t>
      </w:r>
      <w:r w:rsidR="0066407E" w:rsidRPr="0015369A">
        <w:rPr>
          <w:rFonts w:ascii="Times New Roman" w:eastAsia="Calibri" w:hAnsi="Times New Roman" w:cs="Times New Roman"/>
          <w:sz w:val="24"/>
          <w:szCs w:val="24"/>
        </w:rPr>
        <w:t xml:space="preserve">, </w:t>
      </w:r>
      <w:r w:rsidR="0066407E" w:rsidRPr="0015369A">
        <w:rPr>
          <w:rFonts w:ascii="Times New Roman" w:eastAsia="Calibri" w:hAnsi="Times New Roman" w:cs="Times New Roman"/>
          <w:sz w:val="24"/>
          <w:szCs w:val="24"/>
          <w:lang w:val="en-US"/>
        </w:rPr>
        <w:t>USA</w:t>
      </w:r>
      <w:r w:rsidR="0066407E" w:rsidRPr="0015369A">
        <w:rPr>
          <w:rFonts w:ascii="Times New Roman" w:eastAsia="Calibri" w:hAnsi="Times New Roman" w:cs="Times New Roman"/>
          <w:sz w:val="24"/>
          <w:szCs w:val="24"/>
        </w:rPr>
        <w:t>)</w:t>
      </w:r>
      <w:r w:rsidR="0066407E" w:rsidRPr="0015369A">
        <w:rPr>
          <w:rFonts w:ascii="Times New Roman" w:hAnsi="Times New Roman" w:cs="Times New Roman"/>
          <w:sz w:val="24"/>
          <w:szCs w:val="24"/>
        </w:rPr>
        <w:t xml:space="preserve">, </w:t>
      </w:r>
      <w:r w:rsidR="0066407E" w:rsidRPr="0015369A">
        <w:rPr>
          <w:rFonts w:ascii="Times New Roman" w:hAnsi="Times New Roman"/>
          <w:sz w:val="24"/>
          <w:szCs w:val="24"/>
        </w:rPr>
        <w:t>охватывающей 46 генов</w:t>
      </w:r>
      <w:r w:rsidR="00F46F3D" w:rsidRPr="0015369A">
        <w:rPr>
          <w:rFonts w:ascii="Times New Roman" w:hAnsi="Times New Roman"/>
          <w:sz w:val="24"/>
          <w:szCs w:val="24"/>
        </w:rPr>
        <w:t>-кандидатов</w:t>
      </w:r>
      <w:r w:rsidR="006026DF" w:rsidRPr="0015369A">
        <w:rPr>
          <w:rFonts w:ascii="Times New Roman" w:hAnsi="Times New Roman"/>
          <w:sz w:val="24"/>
          <w:szCs w:val="24"/>
        </w:rPr>
        <w:t>, детерминирующих</w:t>
      </w:r>
      <w:r w:rsidR="00F46F3D" w:rsidRPr="0015369A">
        <w:rPr>
          <w:rFonts w:ascii="Times New Roman" w:hAnsi="Times New Roman"/>
          <w:sz w:val="24"/>
          <w:szCs w:val="24"/>
        </w:rPr>
        <w:t xml:space="preserve"> </w:t>
      </w:r>
      <w:r w:rsidR="0066407E" w:rsidRPr="0015369A">
        <w:rPr>
          <w:rFonts w:ascii="Times New Roman" w:hAnsi="Times New Roman"/>
          <w:sz w:val="24"/>
          <w:szCs w:val="24"/>
        </w:rPr>
        <w:t>кардиомиопати</w:t>
      </w:r>
      <w:r w:rsidR="006026DF" w:rsidRPr="0015369A">
        <w:rPr>
          <w:rFonts w:ascii="Times New Roman" w:hAnsi="Times New Roman"/>
          <w:sz w:val="24"/>
          <w:szCs w:val="24"/>
        </w:rPr>
        <w:t>и</w:t>
      </w:r>
      <w:r w:rsidR="0066407E" w:rsidRPr="0015369A">
        <w:rPr>
          <w:rFonts w:ascii="Times New Roman" w:hAnsi="Times New Roman"/>
          <w:sz w:val="24"/>
          <w:szCs w:val="24"/>
        </w:rPr>
        <w:t>.</w:t>
      </w:r>
    </w:p>
    <w:p w:rsidR="00E27347" w:rsidRPr="0015369A" w:rsidRDefault="0066407E" w:rsidP="0015369A">
      <w:pPr>
        <w:spacing w:after="0" w:line="360" w:lineRule="auto"/>
        <w:ind w:firstLine="709"/>
        <w:jc w:val="both"/>
        <w:rPr>
          <w:rFonts w:ascii="Times New Roman" w:eastAsia="Calibri" w:hAnsi="Times New Roman" w:cs="Times New Roman"/>
          <w:sz w:val="24"/>
          <w:szCs w:val="24"/>
        </w:rPr>
      </w:pPr>
      <w:r w:rsidRPr="0015369A">
        <w:rPr>
          <w:rFonts w:ascii="Times New Roman" w:hAnsi="Times New Roman"/>
          <w:sz w:val="24"/>
          <w:szCs w:val="24"/>
        </w:rPr>
        <w:t xml:space="preserve"> </w:t>
      </w:r>
      <w:r w:rsidR="006A5025" w:rsidRPr="0015369A">
        <w:rPr>
          <w:rFonts w:ascii="Times New Roman" w:eastAsia="Calibri" w:hAnsi="Times New Roman" w:cs="Times New Roman"/>
          <w:sz w:val="24"/>
          <w:szCs w:val="24"/>
        </w:rPr>
        <w:t>Метод прямого</w:t>
      </w:r>
      <w:r w:rsidR="00F46F3D" w:rsidRPr="0015369A">
        <w:rPr>
          <w:rFonts w:ascii="Times New Roman" w:eastAsia="Calibri" w:hAnsi="Times New Roman" w:cs="Times New Roman"/>
          <w:sz w:val="24"/>
          <w:szCs w:val="24"/>
        </w:rPr>
        <w:t xml:space="preserve"> </w:t>
      </w:r>
      <w:r w:rsidR="006A5025" w:rsidRPr="0015369A">
        <w:rPr>
          <w:rFonts w:ascii="Times New Roman" w:eastAsia="Calibri" w:hAnsi="Times New Roman" w:cs="Times New Roman"/>
          <w:sz w:val="24"/>
          <w:szCs w:val="24"/>
        </w:rPr>
        <w:t xml:space="preserve">секвенирования по Сэнгеру был использован для проверки вариантов, </w:t>
      </w:r>
      <w:r w:rsidR="00E27347" w:rsidRPr="0015369A">
        <w:rPr>
          <w:rFonts w:ascii="Times New Roman" w:eastAsia="Calibri" w:hAnsi="Times New Roman" w:cs="Times New Roman"/>
          <w:sz w:val="24"/>
          <w:szCs w:val="24"/>
        </w:rPr>
        <w:t xml:space="preserve">идентифицированных при </w:t>
      </w:r>
      <w:r w:rsidR="00AC241E" w:rsidRPr="0015369A">
        <w:rPr>
          <w:rFonts w:ascii="Times New Roman" w:eastAsia="Calibri" w:hAnsi="Times New Roman" w:cs="Times New Roman"/>
          <w:sz w:val="24"/>
          <w:szCs w:val="24"/>
          <w:lang w:val="en-US"/>
        </w:rPr>
        <w:t>t</w:t>
      </w:r>
      <w:r w:rsidR="00E27347" w:rsidRPr="0015369A">
        <w:rPr>
          <w:rFonts w:ascii="Times New Roman" w:eastAsia="Calibri" w:hAnsi="Times New Roman" w:cs="Times New Roman"/>
          <w:sz w:val="24"/>
          <w:szCs w:val="24"/>
          <w:lang w:val="en-US"/>
        </w:rPr>
        <w:t>NGS</w:t>
      </w:r>
      <w:r w:rsidR="00E27347" w:rsidRPr="0015369A">
        <w:rPr>
          <w:rFonts w:ascii="Times New Roman" w:eastAsia="Calibri" w:hAnsi="Times New Roman" w:cs="Times New Roman"/>
          <w:sz w:val="24"/>
          <w:szCs w:val="24"/>
        </w:rPr>
        <w:t xml:space="preserve"> и </w:t>
      </w:r>
      <w:r w:rsidR="006A5025" w:rsidRPr="0015369A">
        <w:rPr>
          <w:rFonts w:ascii="Times New Roman" w:eastAsia="Calibri" w:hAnsi="Times New Roman" w:cs="Times New Roman"/>
          <w:sz w:val="24"/>
          <w:szCs w:val="24"/>
        </w:rPr>
        <w:t>отвечающих требованиям патогенных мутаций</w:t>
      </w:r>
      <w:r w:rsidR="00F46F3D" w:rsidRPr="0015369A">
        <w:rPr>
          <w:rFonts w:ascii="Times New Roman" w:eastAsia="Calibri" w:hAnsi="Times New Roman" w:cs="Times New Roman"/>
          <w:sz w:val="24"/>
          <w:szCs w:val="24"/>
        </w:rPr>
        <w:t>.</w:t>
      </w:r>
    </w:p>
    <w:p w:rsidR="00B9687B" w:rsidRPr="0015369A" w:rsidRDefault="000F4E04" w:rsidP="0015369A">
      <w:pPr>
        <w:spacing w:after="0" w:line="360" w:lineRule="auto"/>
        <w:ind w:firstLine="709"/>
        <w:jc w:val="both"/>
        <w:rPr>
          <w:rFonts w:ascii="Times New Roman" w:hAnsi="Times New Roman" w:cs="Times New Roman"/>
          <w:sz w:val="24"/>
          <w:szCs w:val="24"/>
        </w:rPr>
      </w:pPr>
      <w:r w:rsidRPr="0015369A">
        <w:rPr>
          <w:rFonts w:ascii="Times New Roman" w:hAnsi="Times New Roman" w:cs="Times New Roman"/>
          <w:sz w:val="24"/>
          <w:szCs w:val="24"/>
        </w:rPr>
        <w:t xml:space="preserve">По результатам </w:t>
      </w:r>
      <w:r w:rsidR="003231F0" w:rsidRPr="0015369A">
        <w:rPr>
          <w:rFonts w:ascii="Times New Roman" w:hAnsi="Times New Roman" w:cs="Times New Roman"/>
          <w:sz w:val="24"/>
          <w:szCs w:val="24"/>
          <w:lang w:val="en-US"/>
        </w:rPr>
        <w:t>t</w:t>
      </w:r>
      <w:r w:rsidRPr="0015369A">
        <w:rPr>
          <w:rFonts w:ascii="Times New Roman" w:hAnsi="Times New Roman" w:cs="Times New Roman"/>
          <w:sz w:val="24"/>
          <w:szCs w:val="24"/>
          <w:lang w:val="en-US"/>
        </w:rPr>
        <w:t>NGS</w:t>
      </w:r>
      <w:r w:rsidRPr="0015369A">
        <w:rPr>
          <w:rFonts w:ascii="Times New Roman" w:hAnsi="Times New Roman" w:cs="Times New Roman"/>
          <w:sz w:val="24"/>
          <w:szCs w:val="24"/>
        </w:rPr>
        <w:t>у пациента было иденти</w:t>
      </w:r>
      <w:r w:rsidR="004B22FB" w:rsidRPr="0015369A">
        <w:rPr>
          <w:rFonts w:ascii="Times New Roman" w:hAnsi="Times New Roman" w:cs="Times New Roman"/>
          <w:sz w:val="24"/>
          <w:szCs w:val="24"/>
        </w:rPr>
        <w:t>фиц</w:t>
      </w:r>
      <w:r w:rsidR="00F46F3D" w:rsidRPr="0015369A">
        <w:rPr>
          <w:rFonts w:ascii="Times New Roman" w:hAnsi="Times New Roman" w:cs="Times New Roman"/>
          <w:sz w:val="24"/>
          <w:szCs w:val="24"/>
        </w:rPr>
        <w:t>ировано 173 варианта</w:t>
      </w:r>
      <w:r w:rsidR="00292EBB" w:rsidRPr="0015369A">
        <w:rPr>
          <w:rFonts w:ascii="Times New Roman" w:hAnsi="Times New Roman" w:cs="Times New Roman"/>
          <w:sz w:val="24"/>
          <w:szCs w:val="24"/>
        </w:rPr>
        <w:t xml:space="preserve">. Подробный анализ вариантов, приводящих к несинонимичным заменам в белке, не выявил </w:t>
      </w:r>
      <w:r w:rsidR="00613E96" w:rsidRPr="0015369A">
        <w:rPr>
          <w:rFonts w:ascii="Times New Roman" w:hAnsi="Times New Roman" w:cs="Times New Roman"/>
          <w:sz w:val="24"/>
          <w:szCs w:val="24"/>
        </w:rPr>
        <w:t xml:space="preserve">какой-либо </w:t>
      </w:r>
      <w:r w:rsidR="00292EBB" w:rsidRPr="0015369A">
        <w:rPr>
          <w:rFonts w:ascii="Times New Roman" w:hAnsi="Times New Roman" w:cs="Times New Roman"/>
          <w:sz w:val="24"/>
          <w:szCs w:val="24"/>
        </w:rPr>
        <w:t>патогенной мутации</w:t>
      </w:r>
      <w:r w:rsidR="00613E96" w:rsidRPr="0015369A">
        <w:rPr>
          <w:rFonts w:ascii="Times New Roman" w:hAnsi="Times New Roman" w:cs="Times New Roman"/>
          <w:sz w:val="24"/>
          <w:szCs w:val="24"/>
        </w:rPr>
        <w:t xml:space="preserve">. </w:t>
      </w:r>
      <w:r w:rsidR="001930C9" w:rsidRPr="0015369A">
        <w:rPr>
          <w:rFonts w:ascii="Times New Roman" w:hAnsi="Times New Roman" w:cs="Times New Roman"/>
          <w:sz w:val="24"/>
          <w:szCs w:val="24"/>
        </w:rPr>
        <w:t>Единственный в</w:t>
      </w:r>
      <w:r w:rsidR="00613E96" w:rsidRPr="0015369A">
        <w:rPr>
          <w:rFonts w:ascii="Times New Roman" w:hAnsi="Times New Roman" w:cs="Times New Roman"/>
          <w:sz w:val="24"/>
          <w:szCs w:val="24"/>
        </w:rPr>
        <w:t>ариант c.G10966A</w:t>
      </w:r>
      <w:r w:rsidR="006026DF" w:rsidRPr="0015369A">
        <w:rPr>
          <w:rFonts w:ascii="Times New Roman" w:hAnsi="Times New Roman" w:cs="Times New Roman"/>
          <w:sz w:val="24"/>
          <w:szCs w:val="24"/>
        </w:rPr>
        <w:t xml:space="preserve"> в гене тай</w:t>
      </w:r>
      <w:r w:rsidR="00613E96" w:rsidRPr="0015369A">
        <w:rPr>
          <w:rFonts w:ascii="Times New Roman" w:hAnsi="Times New Roman" w:cs="Times New Roman"/>
          <w:sz w:val="24"/>
          <w:szCs w:val="24"/>
        </w:rPr>
        <w:t>тина (</w:t>
      </w:r>
      <w:r w:rsidR="00613E96" w:rsidRPr="0015369A">
        <w:rPr>
          <w:rFonts w:ascii="Times New Roman" w:hAnsi="Times New Roman" w:cs="Times New Roman"/>
          <w:sz w:val="24"/>
          <w:szCs w:val="24"/>
          <w:lang w:val="en-US"/>
        </w:rPr>
        <w:t>TTN</w:t>
      </w:r>
      <w:r w:rsidR="00613E96" w:rsidRPr="0015369A">
        <w:rPr>
          <w:rFonts w:ascii="Times New Roman" w:hAnsi="Times New Roman" w:cs="Times New Roman"/>
          <w:sz w:val="24"/>
          <w:szCs w:val="24"/>
        </w:rPr>
        <w:t>:экзон</w:t>
      </w:r>
      <w:r w:rsidR="00FC1C78" w:rsidRPr="0015369A">
        <w:rPr>
          <w:rFonts w:ascii="Times New Roman" w:hAnsi="Times New Roman" w:cs="Times New Roman"/>
          <w:sz w:val="24"/>
          <w:szCs w:val="24"/>
        </w:rPr>
        <w:t xml:space="preserve"> </w:t>
      </w:r>
      <w:r w:rsidR="00613E96" w:rsidRPr="0015369A">
        <w:rPr>
          <w:rFonts w:ascii="Times New Roman" w:hAnsi="Times New Roman" w:cs="Times New Roman"/>
          <w:sz w:val="24"/>
          <w:szCs w:val="24"/>
        </w:rPr>
        <w:t xml:space="preserve">47, </w:t>
      </w:r>
      <w:r w:rsidR="00613E96" w:rsidRPr="0015369A">
        <w:rPr>
          <w:rFonts w:ascii="Times New Roman" w:hAnsi="Times New Roman" w:cs="Times New Roman"/>
          <w:sz w:val="24"/>
          <w:szCs w:val="24"/>
          <w:lang w:val="en-US"/>
        </w:rPr>
        <w:t>p</w:t>
      </w:r>
      <w:r w:rsidR="00613E96" w:rsidRPr="0015369A">
        <w:rPr>
          <w:rFonts w:ascii="Times New Roman" w:hAnsi="Times New Roman" w:cs="Times New Roman"/>
          <w:sz w:val="24"/>
          <w:szCs w:val="24"/>
        </w:rPr>
        <w:t>.</w:t>
      </w:r>
      <w:r w:rsidR="00613E96" w:rsidRPr="0015369A">
        <w:rPr>
          <w:rFonts w:ascii="Times New Roman" w:hAnsi="Times New Roman" w:cs="Times New Roman"/>
          <w:sz w:val="24"/>
          <w:szCs w:val="24"/>
          <w:lang w:val="en-US"/>
        </w:rPr>
        <w:t>A</w:t>
      </w:r>
      <w:r w:rsidR="00613E96" w:rsidRPr="0015369A">
        <w:rPr>
          <w:rFonts w:ascii="Times New Roman" w:hAnsi="Times New Roman" w:cs="Times New Roman"/>
          <w:sz w:val="24"/>
          <w:szCs w:val="24"/>
        </w:rPr>
        <w:t>3656</w:t>
      </w:r>
      <w:r w:rsidR="00613E96" w:rsidRPr="0015369A">
        <w:rPr>
          <w:rFonts w:ascii="Times New Roman" w:hAnsi="Times New Roman" w:cs="Times New Roman"/>
          <w:sz w:val="24"/>
          <w:szCs w:val="24"/>
          <w:lang w:val="en-US"/>
        </w:rPr>
        <w:t>T</w:t>
      </w:r>
      <w:r w:rsidR="00613E96" w:rsidRPr="0015369A">
        <w:rPr>
          <w:rFonts w:ascii="Times New Roman" w:hAnsi="Times New Roman" w:cs="Times New Roman"/>
          <w:sz w:val="24"/>
          <w:szCs w:val="24"/>
        </w:rPr>
        <w:t>, rs72648923,</w:t>
      </w:r>
      <w:r w:rsidR="00613E96" w:rsidRPr="0015369A">
        <w:rPr>
          <w:rFonts w:ascii="Times New Roman" w:hAnsi="Times New Roman" w:cs="Times New Roman"/>
          <w:sz w:val="24"/>
          <w:szCs w:val="24"/>
          <w:lang w:val="en-US"/>
        </w:rPr>
        <w:t>NM</w:t>
      </w:r>
      <w:r w:rsidR="00613E96" w:rsidRPr="0015369A">
        <w:rPr>
          <w:rFonts w:ascii="Times New Roman" w:hAnsi="Times New Roman" w:cs="Times New Roman"/>
          <w:sz w:val="24"/>
          <w:szCs w:val="24"/>
        </w:rPr>
        <w:t xml:space="preserve">_133378), прошедший все фильтры, </w:t>
      </w:r>
      <w:r w:rsidR="001930C9" w:rsidRPr="0015369A">
        <w:rPr>
          <w:rFonts w:ascii="Times New Roman" w:hAnsi="Times New Roman" w:cs="Times New Roman"/>
          <w:sz w:val="24"/>
          <w:szCs w:val="24"/>
        </w:rPr>
        <w:t xml:space="preserve">был </w:t>
      </w:r>
      <w:r w:rsidR="00613E96" w:rsidRPr="0015369A">
        <w:rPr>
          <w:rFonts w:ascii="Times New Roman" w:hAnsi="Times New Roman" w:cs="Times New Roman"/>
          <w:sz w:val="24"/>
          <w:szCs w:val="24"/>
        </w:rPr>
        <w:t>интерпретирован как «</w:t>
      </w:r>
      <w:r w:rsidR="00613E96" w:rsidRPr="0015369A">
        <w:rPr>
          <w:rFonts w:ascii="Times New Roman" w:hAnsi="Times New Roman" w:cs="Times New Roman"/>
          <w:sz w:val="24"/>
          <w:szCs w:val="24"/>
          <w:lang w:val="en-US"/>
        </w:rPr>
        <w:t>benign</w:t>
      </w:r>
      <w:r w:rsidR="00613E96" w:rsidRPr="0015369A">
        <w:rPr>
          <w:rFonts w:ascii="Times New Roman" w:hAnsi="Times New Roman" w:cs="Times New Roman"/>
          <w:sz w:val="24"/>
          <w:szCs w:val="24"/>
        </w:rPr>
        <w:t xml:space="preserve">» в базе данных </w:t>
      </w:r>
      <w:r w:rsidR="00613E96" w:rsidRPr="0015369A">
        <w:rPr>
          <w:rFonts w:ascii="Times New Roman" w:hAnsi="Times New Roman" w:cs="Times New Roman"/>
          <w:sz w:val="24"/>
          <w:szCs w:val="24"/>
          <w:lang w:val="en-US"/>
        </w:rPr>
        <w:t>ClinVar</w:t>
      </w:r>
      <w:r w:rsidR="00613E96" w:rsidRPr="0015369A">
        <w:rPr>
          <w:rFonts w:ascii="Times New Roman" w:hAnsi="Times New Roman" w:cs="Times New Roman"/>
          <w:sz w:val="24"/>
          <w:szCs w:val="24"/>
        </w:rPr>
        <w:t xml:space="preserve">. </w:t>
      </w:r>
    </w:p>
    <w:p w:rsidR="00C14B8A" w:rsidRPr="0015369A" w:rsidRDefault="00C14B8A" w:rsidP="0015369A">
      <w:pPr>
        <w:spacing w:after="0" w:line="360" w:lineRule="auto"/>
        <w:ind w:firstLine="709"/>
        <w:jc w:val="both"/>
        <w:rPr>
          <w:rFonts w:ascii="Times New Roman" w:hAnsi="Times New Roman" w:cs="Times New Roman"/>
          <w:sz w:val="24"/>
          <w:szCs w:val="24"/>
        </w:rPr>
      </w:pPr>
      <w:r w:rsidRPr="0015369A">
        <w:rPr>
          <w:rFonts w:ascii="Times New Roman" w:hAnsi="Times New Roman" w:cs="Times New Roman"/>
          <w:sz w:val="24"/>
          <w:szCs w:val="24"/>
        </w:rPr>
        <w:t xml:space="preserve">С целью обнаружения сплайсинг-мутаций, был проведен подробный анализ синонимичных вариантов в экзонах, малых инсерций/делеций и  точковых замен в интронах. Это позволило идентифицировать делецию 4-х нуклеотидов в интроне 6 гена </w:t>
      </w:r>
      <w:r w:rsidRPr="0015369A">
        <w:rPr>
          <w:rFonts w:ascii="Times New Roman" w:hAnsi="Times New Roman" w:cs="Times New Roman"/>
          <w:sz w:val="24"/>
          <w:szCs w:val="24"/>
          <w:lang w:val="en-US"/>
        </w:rPr>
        <w:t>LAMP</w:t>
      </w:r>
      <w:r w:rsidRPr="0015369A">
        <w:rPr>
          <w:rFonts w:ascii="Times New Roman" w:hAnsi="Times New Roman" w:cs="Times New Roman"/>
          <w:sz w:val="24"/>
          <w:szCs w:val="24"/>
        </w:rPr>
        <w:t>2 – с.864+3_864+6</w:t>
      </w:r>
      <w:r w:rsidRPr="0015369A">
        <w:rPr>
          <w:rFonts w:ascii="Times New Roman" w:hAnsi="Times New Roman" w:cs="Times New Roman"/>
          <w:sz w:val="24"/>
          <w:szCs w:val="24"/>
          <w:lang w:val="en-US"/>
        </w:rPr>
        <w:t>delGAGT</w:t>
      </w:r>
      <w:r w:rsidRPr="0015369A">
        <w:rPr>
          <w:rFonts w:ascii="Times New Roman" w:hAnsi="Times New Roman" w:cs="Times New Roman"/>
          <w:sz w:val="24"/>
          <w:szCs w:val="24"/>
        </w:rPr>
        <w:t xml:space="preserve"> (rs397516751, </w:t>
      </w:r>
      <w:r w:rsidRPr="0015369A">
        <w:rPr>
          <w:rFonts w:ascii="Times New Roman" w:hAnsi="Times New Roman" w:cs="Times New Roman"/>
          <w:sz w:val="24"/>
          <w:szCs w:val="24"/>
          <w:lang w:val="en-US"/>
        </w:rPr>
        <w:t>NM</w:t>
      </w:r>
      <w:r w:rsidRPr="0015369A">
        <w:rPr>
          <w:rFonts w:ascii="Times New Roman" w:hAnsi="Times New Roman" w:cs="Times New Roman"/>
          <w:sz w:val="24"/>
          <w:szCs w:val="24"/>
        </w:rPr>
        <w:t>_002294.2)</w:t>
      </w:r>
      <w:r w:rsidR="006026DF" w:rsidRPr="0015369A">
        <w:rPr>
          <w:rFonts w:ascii="Times New Roman" w:hAnsi="Times New Roman" w:cs="Times New Roman"/>
          <w:sz w:val="24"/>
          <w:szCs w:val="24"/>
        </w:rPr>
        <w:t>. На рисунке 4</w:t>
      </w:r>
      <w:r w:rsidRPr="0015369A">
        <w:rPr>
          <w:rFonts w:ascii="Times New Roman" w:hAnsi="Times New Roman" w:cs="Times New Roman"/>
          <w:sz w:val="24"/>
          <w:szCs w:val="24"/>
        </w:rPr>
        <w:t xml:space="preserve"> представлены результаты </w:t>
      </w:r>
      <w:r w:rsidR="005675A7" w:rsidRPr="0015369A">
        <w:rPr>
          <w:rFonts w:ascii="Times New Roman" w:hAnsi="Times New Roman" w:cs="Times New Roman"/>
          <w:sz w:val="24"/>
          <w:szCs w:val="24"/>
          <w:lang w:val="en-US"/>
        </w:rPr>
        <w:t>c</w:t>
      </w:r>
      <w:r w:rsidR="005675A7" w:rsidRPr="0015369A">
        <w:rPr>
          <w:rFonts w:ascii="Times New Roman" w:hAnsi="Times New Roman" w:cs="Times New Roman"/>
          <w:sz w:val="24"/>
          <w:szCs w:val="24"/>
        </w:rPr>
        <w:t xml:space="preserve">еквенирования 6 </w:t>
      </w:r>
      <w:r w:rsidRPr="0015369A">
        <w:rPr>
          <w:rFonts w:ascii="Times New Roman" w:hAnsi="Times New Roman" w:cs="Times New Roman"/>
          <w:sz w:val="24"/>
          <w:szCs w:val="24"/>
        </w:rPr>
        <w:t>экзона</w:t>
      </w:r>
      <w:r w:rsidR="005675A7" w:rsidRPr="0015369A">
        <w:rPr>
          <w:rFonts w:ascii="Times New Roman" w:hAnsi="Times New Roman" w:cs="Times New Roman"/>
          <w:sz w:val="24"/>
          <w:szCs w:val="24"/>
        </w:rPr>
        <w:t xml:space="preserve">, мутация была верифицирована </w:t>
      </w:r>
      <w:r w:rsidR="005675A7" w:rsidRPr="0015369A">
        <w:rPr>
          <w:rFonts w:ascii="Times New Roman" w:hAnsi="Times New Roman" w:cs="Times New Roman"/>
          <w:sz w:val="24"/>
          <w:szCs w:val="24"/>
        </w:rPr>
        <w:lastRenderedPageBreak/>
        <w:t>методом прямого секвенирования по Сэнгеру</w:t>
      </w:r>
      <w:r w:rsidRPr="0015369A">
        <w:rPr>
          <w:rFonts w:ascii="Times New Roman" w:hAnsi="Times New Roman" w:cs="Times New Roman"/>
          <w:sz w:val="24"/>
          <w:szCs w:val="24"/>
        </w:rPr>
        <w:t>. Обращает на себя внимание, что делеция детектируется в обоих направлениях прочтения и выглядит как гомозигота</w:t>
      </w:r>
      <w:r w:rsidR="005675A7" w:rsidRPr="0015369A">
        <w:rPr>
          <w:rFonts w:ascii="Times New Roman" w:hAnsi="Times New Roman" w:cs="Times New Roman"/>
          <w:sz w:val="24"/>
          <w:szCs w:val="24"/>
        </w:rPr>
        <w:t xml:space="preserve"> из-за</w:t>
      </w:r>
      <w:r w:rsidRPr="0015369A">
        <w:rPr>
          <w:rFonts w:ascii="Times New Roman" w:hAnsi="Times New Roman" w:cs="Times New Roman"/>
          <w:sz w:val="24"/>
          <w:szCs w:val="24"/>
        </w:rPr>
        <w:t xml:space="preserve"> наличия у мужчин одной Х-хромосомы. По данным базы </w:t>
      </w:r>
      <w:r w:rsidRPr="0015369A">
        <w:rPr>
          <w:rFonts w:ascii="Times New Roman" w:hAnsi="Times New Roman" w:cs="Times New Roman"/>
          <w:sz w:val="24"/>
          <w:szCs w:val="24"/>
          <w:lang w:val="en-US"/>
        </w:rPr>
        <w:t>ClinVar</w:t>
      </w:r>
      <w:r w:rsidRPr="0015369A">
        <w:rPr>
          <w:rFonts w:ascii="Times New Roman" w:hAnsi="Times New Roman" w:cs="Times New Roman"/>
          <w:sz w:val="24"/>
          <w:szCs w:val="24"/>
        </w:rPr>
        <w:t xml:space="preserve"> этот вариант является патогенным и ассоциирован с развитием болезни Данона.</w:t>
      </w:r>
    </w:p>
    <w:p w:rsidR="00FD1C6D" w:rsidRPr="0015369A" w:rsidRDefault="00C14B8A" w:rsidP="0015369A">
      <w:pPr>
        <w:spacing w:after="0" w:line="360" w:lineRule="auto"/>
        <w:ind w:firstLine="709"/>
        <w:jc w:val="both"/>
        <w:rPr>
          <w:rFonts w:ascii="Times New Roman" w:hAnsi="Times New Roman" w:cs="Times New Roman"/>
          <w:sz w:val="24"/>
          <w:szCs w:val="24"/>
        </w:rPr>
      </w:pPr>
      <w:r w:rsidRPr="0015369A">
        <w:rPr>
          <w:rFonts w:ascii="Times New Roman" w:hAnsi="Times New Roman" w:cs="Times New Roman"/>
          <w:sz w:val="24"/>
          <w:szCs w:val="24"/>
        </w:rPr>
        <w:t xml:space="preserve"> </w:t>
      </w:r>
    </w:p>
    <w:p w:rsidR="00A668EB" w:rsidRDefault="00A668EB" w:rsidP="000626E6">
      <w:pPr>
        <w:spacing w:after="0"/>
        <w:ind w:firstLine="709"/>
        <w:jc w:val="both"/>
        <w:rPr>
          <w:rFonts w:ascii="Times New Roman" w:hAnsi="Times New Roman" w:cs="Times New Roman"/>
          <w:sz w:val="28"/>
          <w:szCs w:val="28"/>
        </w:rPr>
      </w:pPr>
    </w:p>
    <w:p w:rsidR="00A668EB" w:rsidRDefault="008D3304" w:rsidP="0042697B">
      <w:pPr>
        <w:spacing w:after="0"/>
        <w:ind w:firstLine="142"/>
        <w:jc w:val="center"/>
        <w:rPr>
          <w:rFonts w:ascii="Times New Roman" w:hAnsi="Times New Roman" w:cs="Times New Roman"/>
          <w:sz w:val="28"/>
          <w:szCs w:val="28"/>
        </w:rPr>
      </w:pPr>
      <w:r>
        <w:rPr>
          <w:noProof/>
          <w:lang w:eastAsia="ru-RU"/>
        </w:rPr>
        <w:drawing>
          <wp:inline distT="0" distB="0" distL="0" distR="0">
            <wp:extent cx="5342858" cy="3907143"/>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342858" cy="3907143"/>
                    </a:xfrm>
                    <a:prstGeom prst="rect">
                      <a:avLst/>
                    </a:prstGeom>
                  </pic:spPr>
                </pic:pic>
              </a:graphicData>
            </a:graphic>
          </wp:inline>
        </w:drawing>
      </w:r>
    </w:p>
    <w:p w:rsidR="000B0274" w:rsidRDefault="000B0274" w:rsidP="005B4A78">
      <w:pPr>
        <w:spacing w:after="0"/>
        <w:ind w:firstLine="709"/>
        <w:jc w:val="center"/>
        <w:rPr>
          <w:rFonts w:ascii="Times New Roman" w:hAnsi="Times New Roman" w:cs="Times New Roman"/>
          <w:sz w:val="28"/>
          <w:szCs w:val="28"/>
        </w:rPr>
      </w:pPr>
    </w:p>
    <w:p w:rsidR="000B5DA9" w:rsidRPr="0015369A" w:rsidRDefault="005B4A78" w:rsidP="00764EFB">
      <w:pPr>
        <w:spacing w:after="0" w:line="360" w:lineRule="auto"/>
        <w:jc w:val="both"/>
        <w:rPr>
          <w:rFonts w:ascii="Times New Roman" w:hAnsi="Times New Roman" w:cs="Times New Roman"/>
          <w:sz w:val="24"/>
          <w:szCs w:val="24"/>
        </w:rPr>
      </w:pPr>
      <w:r w:rsidRPr="0015369A">
        <w:rPr>
          <w:rFonts w:ascii="Times New Roman" w:hAnsi="Times New Roman" w:cs="Times New Roman"/>
          <w:sz w:val="24"/>
          <w:szCs w:val="24"/>
        </w:rPr>
        <w:t>Рис</w:t>
      </w:r>
      <w:r w:rsidR="006026DF" w:rsidRPr="0015369A">
        <w:rPr>
          <w:rFonts w:ascii="Times New Roman" w:hAnsi="Times New Roman" w:cs="Times New Roman"/>
          <w:sz w:val="24"/>
          <w:szCs w:val="24"/>
        </w:rPr>
        <w:t>уное 4</w:t>
      </w:r>
      <w:r w:rsidRPr="0015369A">
        <w:rPr>
          <w:rFonts w:ascii="Times New Roman" w:hAnsi="Times New Roman" w:cs="Times New Roman"/>
          <w:sz w:val="24"/>
          <w:szCs w:val="24"/>
        </w:rPr>
        <w:t xml:space="preserve">. </w:t>
      </w:r>
      <w:r w:rsidR="000B0274" w:rsidRPr="0015369A">
        <w:rPr>
          <w:rFonts w:ascii="Times New Roman" w:hAnsi="Times New Roman" w:cs="Times New Roman"/>
          <w:sz w:val="24"/>
          <w:szCs w:val="24"/>
        </w:rPr>
        <w:t>Идентифицированная методом прямого секвенирования</w:t>
      </w:r>
      <w:r w:rsidR="00DE2564">
        <w:rPr>
          <w:rFonts w:ascii="Times New Roman" w:hAnsi="Times New Roman" w:cs="Times New Roman"/>
          <w:sz w:val="24"/>
          <w:szCs w:val="24"/>
        </w:rPr>
        <w:t xml:space="preserve"> </w:t>
      </w:r>
      <w:r w:rsidR="000B0274" w:rsidRPr="0015369A">
        <w:rPr>
          <w:rFonts w:ascii="Times New Roman" w:hAnsi="Times New Roman" w:cs="Times New Roman"/>
          <w:sz w:val="24"/>
          <w:szCs w:val="24"/>
        </w:rPr>
        <w:t>делеция</w:t>
      </w:r>
      <w:r w:rsidRPr="0015369A">
        <w:rPr>
          <w:rFonts w:ascii="Times New Roman" w:hAnsi="Times New Roman" w:cs="Times New Roman"/>
          <w:sz w:val="24"/>
          <w:szCs w:val="24"/>
        </w:rPr>
        <w:t xml:space="preserve"> с.864+3_864+6</w:t>
      </w:r>
      <w:r w:rsidRPr="0015369A">
        <w:rPr>
          <w:rFonts w:ascii="Times New Roman" w:hAnsi="Times New Roman" w:cs="Times New Roman"/>
          <w:sz w:val="24"/>
          <w:szCs w:val="24"/>
          <w:lang w:val="en-US"/>
        </w:rPr>
        <w:t>delGAGT</w:t>
      </w:r>
      <w:r w:rsidRPr="0015369A">
        <w:rPr>
          <w:rFonts w:ascii="Times New Roman" w:hAnsi="Times New Roman" w:cs="Times New Roman"/>
          <w:sz w:val="24"/>
          <w:szCs w:val="24"/>
        </w:rPr>
        <w:t xml:space="preserve"> в гене </w:t>
      </w:r>
      <w:r w:rsidRPr="0015369A">
        <w:rPr>
          <w:rFonts w:ascii="Times New Roman" w:hAnsi="Times New Roman" w:cs="Times New Roman"/>
          <w:sz w:val="24"/>
          <w:szCs w:val="24"/>
          <w:lang w:val="en-US"/>
        </w:rPr>
        <w:t>LAMP</w:t>
      </w:r>
      <w:r w:rsidRPr="0015369A">
        <w:rPr>
          <w:rFonts w:ascii="Times New Roman" w:hAnsi="Times New Roman" w:cs="Times New Roman"/>
          <w:sz w:val="24"/>
          <w:szCs w:val="24"/>
        </w:rPr>
        <w:t xml:space="preserve">2 </w:t>
      </w:r>
    </w:p>
    <w:p w:rsidR="005B4A78" w:rsidRPr="0015369A" w:rsidRDefault="005B4A78" w:rsidP="0015369A">
      <w:pPr>
        <w:spacing w:after="0" w:line="360" w:lineRule="auto"/>
        <w:ind w:firstLine="709"/>
        <w:jc w:val="both"/>
        <w:rPr>
          <w:rFonts w:ascii="Times New Roman" w:hAnsi="Times New Roman" w:cs="Times New Roman"/>
          <w:sz w:val="24"/>
          <w:szCs w:val="24"/>
        </w:rPr>
      </w:pPr>
    </w:p>
    <w:p w:rsidR="00C05A43" w:rsidRPr="0015369A" w:rsidRDefault="00B74EB4" w:rsidP="0015369A">
      <w:pPr>
        <w:spacing w:after="0" w:line="360" w:lineRule="auto"/>
        <w:ind w:firstLine="709"/>
        <w:jc w:val="both"/>
        <w:rPr>
          <w:rFonts w:ascii="Times New Roman" w:hAnsi="Times New Roman" w:cs="Times New Roman"/>
          <w:sz w:val="24"/>
          <w:szCs w:val="24"/>
        </w:rPr>
      </w:pPr>
      <w:r w:rsidRPr="0015369A">
        <w:rPr>
          <w:rFonts w:ascii="Times New Roman" w:hAnsi="Times New Roman" w:cs="Times New Roman"/>
          <w:sz w:val="24"/>
          <w:szCs w:val="24"/>
        </w:rPr>
        <w:t xml:space="preserve">Делеция находится в районе стыка экзона 6 и интрона 6 и затрагивает 3-ий, 4-ый, 5-ый и 6-ой нуклеотиды </w:t>
      </w:r>
      <w:r w:rsidR="00481E39" w:rsidRPr="0015369A">
        <w:rPr>
          <w:rFonts w:ascii="Times New Roman" w:hAnsi="Times New Roman" w:cs="Times New Roman"/>
          <w:sz w:val="24"/>
          <w:szCs w:val="24"/>
        </w:rPr>
        <w:t>в интронной последовательности</w:t>
      </w:r>
      <w:r w:rsidRPr="0015369A">
        <w:rPr>
          <w:rFonts w:ascii="Times New Roman" w:hAnsi="Times New Roman" w:cs="Times New Roman"/>
          <w:sz w:val="24"/>
          <w:szCs w:val="24"/>
        </w:rPr>
        <w:t>. В этом регионе</w:t>
      </w:r>
      <w:r w:rsidR="005675A7" w:rsidRPr="0015369A">
        <w:rPr>
          <w:rFonts w:ascii="Times New Roman" w:hAnsi="Times New Roman" w:cs="Times New Roman"/>
          <w:sz w:val="24"/>
          <w:szCs w:val="24"/>
        </w:rPr>
        <w:t xml:space="preserve"> </w:t>
      </w:r>
      <w:r w:rsidR="00C32D4B" w:rsidRPr="0015369A">
        <w:rPr>
          <w:rFonts w:ascii="Times New Roman" w:hAnsi="Times New Roman" w:cs="Times New Roman"/>
          <w:sz w:val="24"/>
          <w:szCs w:val="24"/>
        </w:rPr>
        <w:t>локализуется</w:t>
      </w:r>
      <w:r w:rsidR="005F7426" w:rsidRPr="0015369A">
        <w:rPr>
          <w:rFonts w:ascii="Times New Roman" w:hAnsi="Times New Roman" w:cs="Times New Roman"/>
          <w:sz w:val="24"/>
          <w:szCs w:val="24"/>
        </w:rPr>
        <w:t xml:space="preserve"> естественный донорный сайт сплайсинга. </w:t>
      </w:r>
      <w:r w:rsidR="00F54A74" w:rsidRPr="0015369A">
        <w:rPr>
          <w:rFonts w:ascii="Times New Roman" w:hAnsi="Times New Roman" w:cs="Times New Roman"/>
          <w:sz w:val="24"/>
          <w:szCs w:val="24"/>
        </w:rPr>
        <w:t>Такая</w:t>
      </w:r>
      <w:r w:rsidR="009179B5" w:rsidRPr="0015369A">
        <w:rPr>
          <w:rFonts w:ascii="Times New Roman" w:hAnsi="Times New Roman" w:cs="Times New Roman"/>
          <w:sz w:val="24"/>
          <w:szCs w:val="24"/>
        </w:rPr>
        <w:t xml:space="preserve"> </w:t>
      </w:r>
      <w:r w:rsidR="00F54A74" w:rsidRPr="0015369A">
        <w:rPr>
          <w:rFonts w:ascii="Times New Roman" w:hAnsi="Times New Roman" w:cs="Times New Roman"/>
          <w:sz w:val="24"/>
          <w:szCs w:val="24"/>
        </w:rPr>
        <w:t>д</w:t>
      </w:r>
      <w:r w:rsidR="00ED7B76" w:rsidRPr="0015369A">
        <w:rPr>
          <w:rFonts w:ascii="Times New Roman" w:hAnsi="Times New Roman" w:cs="Times New Roman"/>
          <w:sz w:val="24"/>
          <w:szCs w:val="24"/>
        </w:rPr>
        <w:t>елеция</w:t>
      </w:r>
      <w:r w:rsidR="009179B5" w:rsidRPr="0015369A">
        <w:rPr>
          <w:rFonts w:ascii="Times New Roman" w:hAnsi="Times New Roman" w:cs="Times New Roman"/>
          <w:sz w:val="24"/>
          <w:szCs w:val="24"/>
        </w:rPr>
        <w:t xml:space="preserve"> </w:t>
      </w:r>
      <w:r w:rsidR="00F54A74" w:rsidRPr="0015369A">
        <w:rPr>
          <w:rFonts w:ascii="Times New Roman" w:hAnsi="Times New Roman" w:cs="Times New Roman"/>
          <w:sz w:val="24"/>
          <w:szCs w:val="24"/>
        </w:rPr>
        <w:t xml:space="preserve">с большой вероятностью </w:t>
      </w:r>
      <w:r w:rsidR="00ED7B76" w:rsidRPr="0015369A">
        <w:rPr>
          <w:rFonts w:ascii="Times New Roman" w:hAnsi="Times New Roman" w:cs="Times New Roman"/>
          <w:sz w:val="24"/>
          <w:szCs w:val="24"/>
        </w:rPr>
        <w:t>приведет к ликвидации донорного мотива.</w:t>
      </w:r>
      <w:r w:rsidR="00F15F75" w:rsidRPr="0015369A">
        <w:rPr>
          <w:rFonts w:ascii="Times New Roman" w:hAnsi="Times New Roman" w:cs="Times New Roman"/>
          <w:sz w:val="24"/>
          <w:szCs w:val="24"/>
        </w:rPr>
        <w:t xml:space="preserve"> Чтобы понять, к</w:t>
      </w:r>
      <w:r w:rsidR="007F4E74" w:rsidRPr="0015369A">
        <w:rPr>
          <w:rFonts w:ascii="Times New Roman" w:hAnsi="Times New Roman" w:cs="Times New Roman"/>
          <w:sz w:val="24"/>
          <w:szCs w:val="24"/>
        </w:rPr>
        <w:t>аким образом это отразится на сплайсинге</w:t>
      </w:r>
      <w:r w:rsidR="009179B5" w:rsidRPr="0015369A">
        <w:rPr>
          <w:rFonts w:ascii="Times New Roman" w:hAnsi="Times New Roman" w:cs="Times New Roman"/>
          <w:sz w:val="24"/>
          <w:szCs w:val="24"/>
        </w:rPr>
        <w:t xml:space="preserve"> </w:t>
      </w:r>
      <w:r w:rsidR="00F54A74" w:rsidRPr="0015369A">
        <w:rPr>
          <w:rFonts w:ascii="Times New Roman" w:hAnsi="Times New Roman" w:cs="Times New Roman"/>
          <w:sz w:val="24"/>
          <w:szCs w:val="24"/>
        </w:rPr>
        <w:t>пре-</w:t>
      </w:r>
      <w:r w:rsidR="007F4E74" w:rsidRPr="0015369A">
        <w:rPr>
          <w:rFonts w:ascii="Times New Roman" w:hAnsi="Times New Roman" w:cs="Times New Roman"/>
          <w:sz w:val="24"/>
          <w:szCs w:val="24"/>
        </w:rPr>
        <w:t>мРНК</w:t>
      </w:r>
      <w:r w:rsidR="008C3558" w:rsidRPr="0015369A">
        <w:rPr>
          <w:rFonts w:ascii="Times New Roman" w:hAnsi="Times New Roman" w:cs="Times New Roman"/>
          <w:sz w:val="24"/>
          <w:szCs w:val="24"/>
        </w:rPr>
        <w:t>,</w:t>
      </w:r>
      <w:r w:rsidR="007F4E74" w:rsidRPr="0015369A">
        <w:rPr>
          <w:rFonts w:ascii="Times New Roman" w:hAnsi="Times New Roman" w:cs="Times New Roman"/>
          <w:sz w:val="24"/>
          <w:szCs w:val="24"/>
        </w:rPr>
        <w:t xml:space="preserve"> и какой именно будет синтезирован белок</w:t>
      </w:r>
      <w:r w:rsidR="008C3558" w:rsidRPr="0015369A">
        <w:rPr>
          <w:rFonts w:ascii="Times New Roman" w:hAnsi="Times New Roman" w:cs="Times New Roman"/>
          <w:sz w:val="24"/>
          <w:szCs w:val="24"/>
        </w:rPr>
        <w:t>,</w:t>
      </w:r>
      <w:r w:rsidR="009179B5" w:rsidRPr="0015369A">
        <w:rPr>
          <w:rFonts w:ascii="Times New Roman" w:hAnsi="Times New Roman" w:cs="Times New Roman"/>
          <w:sz w:val="24"/>
          <w:szCs w:val="24"/>
        </w:rPr>
        <w:t xml:space="preserve"> </w:t>
      </w:r>
      <w:r w:rsidR="00F15F75" w:rsidRPr="0015369A">
        <w:rPr>
          <w:rFonts w:ascii="Times New Roman" w:hAnsi="Times New Roman" w:cs="Times New Roman"/>
          <w:sz w:val="24"/>
          <w:szCs w:val="24"/>
        </w:rPr>
        <w:t>необхо</w:t>
      </w:r>
      <w:r w:rsidR="00FE26F8" w:rsidRPr="0015369A">
        <w:rPr>
          <w:rFonts w:ascii="Times New Roman" w:hAnsi="Times New Roman" w:cs="Times New Roman"/>
          <w:sz w:val="24"/>
          <w:szCs w:val="24"/>
        </w:rPr>
        <w:t xml:space="preserve">димо проводить исследования РНК, выделенной </w:t>
      </w:r>
      <w:r w:rsidR="00F15F75" w:rsidRPr="0015369A">
        <w:rPr>
          <w:rFonts w:ascii="Times New Roman" w:hAnsi="Times New Roman" w:cs="Times New Roman"/>
          <w:sz w:val="24"/>
          <w:szCs w:val="24"/>
        </w:rPr>
        <w:t xml:space="preserve">из </w:t>
      </w:r>
      <w:r w:rsidR="00FE26F8" w:rsidRPr="0015369A">
        <w:rPr>
          <w:rFonts w:ascii="Times New Roman" w:hAnsi="Times New Roman" w:cs="Times New Roman"/>
          <w:sz w:val="24"/>
          <w:szCs w:val="24"/>
        </w:rPr>
        <w:t>пораженной ткани.</w:t>
      </w:r>
    </w:p>
    <w:p w:rsidR="00954D78" w:rsidRPr="0015369A" w:rsidRDefault="00F2609F" w:rsidP="0015369A">
      <w:pPr>
        <w:spacing w:after="0" w:line="360" w:lineRule="auto"/>
        <w:ind w:firstLine="709"/>
        <w:jc w:val="both"/>
        <w:rPr>
          <w:rFonts w:ascii="Times New Roman" w:hAnsi="Times New Roman" w:cs="Times New Roman"/>
          <w:sz w:val="24"/>
          <w:szCs w:val="24"/>
        </w:rPr>
      </w:pPr>
      <w:r w:rsidRPr="0015369A">
        <w:rPr>
          <w:rFonts w:ascii="Times New Roman" w:hAnsi="Times New Roman" w:cs="Times New Roman"/>
          <w:sz w:val="24"/>
          <w:szCs w:val="24"/>
        </w:rPr>
        <w:t>На сегодн</w:t>
      </w:r>
      <w:r w:rsidR="00F52CEF" w:rsidRPr="0015369A">
        <w:rPr>
          <w:rFonts w:ascii="Times New Roman" w:hAnsi="Times New Roman" w:cs="Times New Roman"/>
          <w:sz w:val="24"/>
          <w:szCs w:val="24"/>
        </w:rPr>
        <w:t>я</w:t>
      </w:r>
      <w:r w:rsidRPr="0015369A">
        <w:rPr>
          <w:rFonts w:ascii="Times New Roman" w:hAnsi="Times New Roman" w:cs="Times New Roman"/>
          <w:sz w:val="24"/>
          <w:szCs w:val="24"/>
        </w:rPr>
        <w:t xml:space="preserve">шний день </w:t>
      </w:r>
      <w:r w:rsidR="00F15F75" w:rsidRPr="0015369A">
        <w:rPr>
          <w:rFonts w:ascii="Times New Roman" w:hAnsi="Times New Roman" w:cs="Times New Roman"/>
          <w:sz w:val="24"/>
          <w:szCs w:val="24"/>
        </w:rPr>
        <w:t>существует множество специализированных программ, которые позволяют с некоторой долей вероятности делать прогноз изменения сайтов сплайсинга и их использования в процессинге пре-мРНК. Среди</w:t>
      </w:r>
      <w:r w:rsidR="005675A7" w:rsidRPr="0015369A">
        <w:rPr>
          <w:rFonts w:ascii="Times New Roman" w:hAnsi="Times New Roman" w:cs="Times New Roman"/>
          <w:sz w:val="24"/>
          <w:szCs w:val="24"/>
          <w:lang w:val="en-US"/>
        </w:rPr>
        <w:t xml:space="preserve"> </w:t>
      </w:r>
      <w:r w:rsidR="00F15F75" w:rsidRPr="0015369A">
        <w:rPr>
          <w:rFonts w:ascii="Times New Roman" w:hAnsi="Times New Roman" w:cs="Times New Roman"/>
          <w:sz w:val="24"/>
          <w:szCs w:val="24"/>
        </w:rPr>
        <w:t>них</w:t>
      </w:r>
      <w:r w:rsidR="005675A7" w:rsidRPr="0015369A">
        <w:rPr>
          <w:rFonts w:ascii="Times New Roman" w:hAnsi="Times New Roman" w:cs="Times New Roman"/>
          <w:sz w:val="24"/>
          <w:szCs w:val="24"/>
          <w:lang w:val="en-US"/>
        </w:rPr>
        <w:t xml:space="preserve"> </w:t>
      </w:r>
      <w:r w:rsidR="00A668EB" w:rsidRPr="0015369A">
        <w:rPr>
          <w:rFonts w:ascii="Times New Roman" w:hAnsi="Times New Roman" w:cs="Times New Roman"/>
          <w:sz w:val="24"/>
          <w:szCs w:val="24"/>
          <w:lang w:val="en-US"/>
        </w:rPr>
        <w:t>Splice Site Prediction by Neural Network</w:t>
      </w:r>
      <w:r w:rsidR="00656EF8" w:rsidRPr="0015369A">
        <w:rPr>
          <w:rFonts w:ascii="Times New Roman" w:hAnsi="Times New Roman" w:cs="Times New Roman"/>
          <w:sz w:val="24"/>
          <w:szCs w:val="24"/>
          <w:lang w:val="en-US"/>
        </w:rPr>
        <w:t xml:space="preserve"> (NNSPlice)</w:t>
      </w:r>
      <w:r w:rsidR="00A668EB" w:rsidRPr="0015369A">
        <w:rPr>
          <w:rFonts w:ascii="Times New Roman" w:hAnsi="Times New Roman" w:cs="Times New Roman"/>
          <w:sz w:val="24"/>
          <w:szCs w:val="24"/>
          <w:lang w:val="en-US"/>
        </w:rPr>
        <w:t>, SplicePort</w:t>
      </w:r>
      <w:r w:rsidR="0008406A" w:rsidRPr="0015369A">
        <w:rPr>
          <w:rFonts w:ascii="Times New Roman" w:hAnsi="Times New Roman" w:cs="Times New Roman"/>
          <w:sz w:val="24"/>
          <w:szCs w:val="24"/>
          <w:lang w:val="en-US"/>
        </w:rPr>
        <w:t xml:space="preserve">, </w:t>
      </w:r>
      <w:r w:rsidR="00656EF8" w:rsidRPr="0015369A">
        <w:rPr>
          <w:rFonts w:ascii="TimesNewRoman" w:hAnsi="TimesNewRoman"/>
          <w:color w:val="000000"/>
          <w:sz w:val="24"/>
          <w:szCs w:val="24"/>
          <w:lang w:val="en-US"/>
        </w:rPr>
        <w:t>Human</w:t>
      </w:r>
      <w:r w:rsidR="005675A7" w:rsidRPr="0015369A">
        <w:rPr>
          <w:rFonts w:ascii="TimesNewRoman" w:hAnsi="TimesNewRoman"/>
          <w:color w:val="000000"/>
          <w:sz w:val="24"/>
          <w:szCs w:val="24"/>
          <w:lang w:val="en-US"/>
        </w:rPr>
        <w:t xml:space="preserve"> </w:t>
      </w:r>
      <w:r w:rsidR="00656EF8" w:rsidRPr="0015369A">
        <w:rPr>
          <w:rFonts w:ascii="TimesNewRoman" w:hAnsi="TimesNewRoman"/>
          <w:color w:val="000000"/>
          <w:sz w:val="24"/>
          <w:szCs w:val="24"/>
          <w:lang w:val="en-US"/>
        </w:rPr>
        <w:t>Splice</w:t>
      </w:r>
      <w:r w:rsidR="005675A7" w:rsidRPr="0015369A">
        <w:rPr>
          <w:rFonts w:ascii="TimesNewRoman" w:hAnsi="TimesNewRoman"/>
          <w:color w:val="000000"/>
          <w:sz w:val="24"/>
          <w:szCs w:val="24"/>
          <w:lang w:val="en-US"/>
        </w:rPr>
        <w:t xml:space="preserve"> </w:t>
      </w:r>
      <w:r w:rsidR="00656EF8" w:rsidRPr="0015369A">
        <w:rPr>
          <w:rFonts w:ascii="TimesNewRoman" w:hAnsi="TimesNewRoman"/>
          <w:color w:val="000000"/>
          <w:sz w:val="24"/>
          <w:szCs w:val="24"/>
          <w:lang w:val="en-US"/>
        </w:rPr>
        <w:t>Finder (</w:t>
      </w:r>
      <w:r w:rsidR="00656EF8" w:rsidRPr="0015369A">
        <w:rPr>
          <w:rFonts w:ascii="Times New Roman" w:hAnsi="Times New Roman" w:cs="Times New Roman"/>
          <w:color w:val="000000"/>
          <w:sz w:val="24"/>
          <w:szCs w:val="24"/>
          <w:lang w:val="en-US"/>
        </w:rPr>
        <w:t>HSF)</w:t>
      </w:r>
      <w:r w:rsidR="00E7400E" w:rsidRPr="0015369A">
        <w:rPr>
          <w:rFonts w:ascii="TimesNewRoman" w:hAnsi="TimesNewRoman"/>
          <w:color w:val="000000"/>
          <w:sz w:val="24"/>
          <w:szCs w:val="24"/>
          <w:lang w:val="en-US"/>
        </w:rPr>
        <w:t xml:space="preserve">, </w:t>
      </w:r>
      <w:r w:rsidR="008C5BF7" w:rsidRPr="0015369A">
        <w:rPr>
          <w:rFonts w:ascii="TimesNewRoman" w:hAnsi="TimesNewRoman"/>
          <w:color w:val="000000"/>
          <w:sz w:val="24"/>
          <w:szCs w:val="24"/>
          <w:lang w:val="en-US"/>
        </w:rPr>
        <w:t xml:space="preserve">NetGene2, </w:t>
      </w:r>
      <w:r w:rsidR="008C5BF7" w:rsidRPr="0015369A">
        <w:rPr>
          <w:rFonts w:ascii="TimesNewRoman" w:hAnsi="TimesNewRoman"/>
          <w:color w:val="000000"/>
          <w:sz w:val="24"/>
          <w:szCs w:val="24"/>
          <w:lang w:val="en-US"/>
        </w:rPr>
        <w:lastRenderedPageBreak/>
        <w:t>MaxEntScan.</w:t>
      </w:r>
      <w:r w:rsidR="005675A7" w:rsidRPr="0015369A">
        <w:rPr>
          <w:rFonts w:ascii="TimesNewRoman" w:hAnsi="TimesNewRoman"/>
          <w:color w:val="000000"/>
          <w:sz w:val="24"/>
          <w:szCs w:val="24"/>
          <w:lang w:val="en-US"/>
        </w:rPr>
        <w:t xml:space="preserve"> </w:t>
      </w:r>
      <w:r w:rsidR="008C3558" w:rsidRPr="0015369A">
        <w:rPr>
          <w:rFonts w:ascii="Times New Roman" w:hAnsi="Times New Roman" w:cs="Times New Roman"/>
          <w:color w:val="000000"/>
          <w:sz w:val="24"/>
          <w:szCs w:val="24"/>
        </w:rPr>
        <w:t xml:space="preserve">С помощью </w:t>
      </w:r>
      <w:r w:rsidR="00AD124A" w:rsidRPr="0015369A">
        <w:rPr>
          <w:rFonts w:ascii="Times New Roman" w:hAnsi="Times New Roman" w:cs="Times New Roman"/>
          <w:color w:val="000000"/>
          <w:sz w:val="24"/>
          <w:szCs w:val="24"/>
        </w:rPr>
        <w:t xml:space="preserve">перечисленных предикторов </w:t>
      </w:r>
      <w:r w:rsidR="002F233F" w:rsidRPr="0015369A">
        <w:rPr>
          <w:rFonts w:ascii="Times New Roman" w:hAnsi="Times New Roman" w:cs="Times New Roman"/>
          <w:color w:val="000000"/>
          <w:sz w:val="24"/>
          <w:szCs w:val="24"/>
        </w:rPr>
        <w:t xml:space="preserve">был </w:t>
      </w:r>
      <w:r w:rsidR="008C3558" w:rsidRPr="0015369A">
        <w:rPr>
          <w:rFonts w:ascii="Times New Roman" w:hAnsi="Times New Roman" w:cs="Times New Roman"/>
          <w:color w:val="000000"/>
          <w:sz w:val="24"/>
          <w:szCs w:val="24"/>
        </w:rPr>
        <w:t xml:space="preserve">проведен анализ </w:t>
      </w:r>
      <w:r w:rsidR="005675A7" w:rsidRPr="0015369A">
        <w:rPr>
          <w:rFonts w:ascii="Times New Roman" w:hAnsi="Times New Roman" w:cs="Times New Roman"/>
          <w:color w:val="000000"/>
          <w:sz w:val="24"/>
          <w:szCs w:val="24"/>
        </w:rPr>
        <w:t>вероятности патогенного эффекта мутации</w:t>
      </w:r>
      <w:r w:rsidR="008C3558" w:rsidRPr="0015369A">
        <w:rPr>
          <w:rFonts w:ascii="Times New Roman" w:hAnsi="Times New Roman" w:cs="Times New Roman"/>
          <w:color w:val="000000"/>
          <w:sz w:val="24"/>
          <w:szCs w:val="24"/>
        </w:rPr>
        <w:t xml:space="preserve"> </w:t>
      </w:r>
      <w:r w:rsidR="00932214" w:rsidRPr="0015369A">
        <w:rPr>
          <w:rFonts w:ascii="Times New Roman" w:hAnsi="Times New Roman" w:cs="Times New Roman"/>
          <w:sz w:val="24"/>
          <w:szCs w:val="24"/>
        </w:rPr>
        <w:t>с.864+3_864+6</w:t>
      </w:r>
      <w:r w:rsidR="00932214" w:rsidRPr="0015369A">
        <w:rPr>
          <w:rFonts w:ascii="Times New Roman" w:hAnsi="Times New Roman" w:cs="Times New Roman"/>
          <w:sz w:val="24"/>
          <w:szCs w:val="24"/>
          <w:lang w:val="en-US"/>
        </w:rPr>
        <w:t>delGAGT</w:t>
      </w:r>
      <w:r w:rsidR="008C3558" w:rsidRPr="0015369A">
        <w:rPr>
          <w:rFonts w:ascii="Times New Roman" w:hAnsi="Times New Roman" w:cs="Times New Roman"/>
          <w:color w:val="000000"/>
          <w:sz w:val="24"/>
          <w:szCs w:val="24"/>
        </w:rPr>
        <w:t xml:space="preserve"> на процесс сплайсинга пре-мРНК</w:t>
      </w:r>
      <w:r w:rsidR="00932214" w:rsidRPr="0015369A">
        <w:rPr>
          <w:rFonts w:ascii="Times New Roman" w:hAnsi="Times New Roman" w:cs="Times New Roman"/>
          <w:color w:val="000000"/>
          <w:sz w:val="24"/>
          <w:szCs w:val="24"/>
          <w:vertAlign w:val="superscript"/>
          <w:lang w:val="en-US"/>
        </w:rPr>
        <w:t>LAMP</w:t>
      </w:r>
      <w:r w:rsidR="00932214" w:rsidRPr="0015369A">
        <w:rPr>
          <w:rFonts w:ascii="Times New Roman" w:hAnsi="Times New Roman" w:cs="Times New Roman"/>
          <w:color w:val="000000"/>
          <w:sz w:val="24"/>
          <w:szCs w:val="24"/>
          <w:vertAlign w:val="superscript"/>
        </w:rPr>
        <w:t>2</w:t>
      </w:r>
      <w:r w:rsidR="008C3558" w:rsidRPr="0015369A">
        <w:rPr>
          <w:rFonts w:ascii="Times New Roman" w:hAnsi="Times New Roman" w:cs="Times New Roman"/>
          <w:color w:val="000000"/>
          <w:sz w:val="24"/>
          <w:szCs w:val="24"/>
        </w:rPr>
        <w:t xml:space="preserve">. </w:t>
      </w:r>
      <w:r w:rsidR="005675A7" w:rsidRPr="0015369A">
        <w:rPr>
          <w:rFonts w:ascii="Times New Roman" w:hAnsi="Times New Roman" w:cs="Times New Roman"/>
          <w:color w:val="000000"/>
          <w:sz w:val="24"/>
          <w:szCs w:val="24"/>
        </w:rPr>
        <w:t xml:space="preserve"> </w:t>
      </w:r>
      <w:r w:rsidR="00405C55" w:rsidRPr="0015369A">
        <w:rPr>
          <w:rFonts w:ascii="Times New Roman" w:hAnsi="Times New Roman" w:cs="Times New Roman"/>
          <w:color w:val="000000"/>
          <w:sz w:val="24"/>
          <w:szCs w:val="24"/>
        </w:rPr>
        <w:t>Изменение нуклеотидной последовательности в этой области в следствие делетирования 4 пн</w:t>
      </w:r>
      <w:r w:rsidR="005675A7" w:rsidRPr="0015369A">
        <w:rPr>
          <w:rFonts w:ascii="Times New Roman" w:hAnsi="Times New Roman" w:cs="Times New Roman"/>
          <w:color w:val="000000"/>
          <w:sz w:val="24"/>
          <w:szCs w:val="24"/>
        </w:rPr>
        <w:t xml:space="preserve"> </w:t>
      </w:r>
      <w:r w:rsidR="00111294" w:rsidRPr="0015369A">
        <w:rPr>
          <w:rFonts w:ascii="Times New Roman" w:hAnsi="Times New Roman" w:cs="Times New Roman"/>
          <w:color w:val="000000"/>
          <w:sz w:val="24"/>
          <w:szCs w:val="24"/>
        </w:rPr>
        <w:t xml:space="preserve">приводит к «поломке» этого сайта, что предсказано </w:t>
      </w:r>
      <w:r w:rsidR="00111294" w:rsidRPr="0015369A">
        <w:rPr>
          <w:rFonts w:ascii="Times New Roman" w:hAnsi="Times New Roman" w:cs="Times New Roman"/>
          <w:i/>
          <w:color w:val="000000"/>
          <w:sz w:val="24"/>
          <w:szCs w:val="24"/>
          <w:lang w:val="en-US"/>
        </w:rPr>
        <w:t>in</w:t>
      </w:r>
      <w:r w:rsidR="0015369A">
        <w:rPr>
          <w:rFonts w:ascii="Times New Roman" w:hAnsi="Times New Roman" w:cs="Times New Roman"/>
          <w:i/>
          <w:color w:val="000000"/>
          <w:sz w:val="24"/>
          <w:szCs w:val="24"/>
        </w:rPr>
        <w:t xml:space="preserve"> </w:t>
      </w:r>
      <w:r w:rsidR="00111294" w:rsidRPr="0015369A">
        <w:rPr>
          <w:rFonts w:ascii="Times New Roman" w:hAnsi="Times New Roman" w:cs="Times New Roman"/>
          <w:i/>
          <w:color w:val="000000"/>
          <w:sz w:val="24"/>
          <w:szCs w:val="24"/>
          <w:lang w:val="en-US"/>
        </w:rPr>
        <w:t>silico</w:t>
      </w:r>
      <w:r w:rsidR="005675A7" w:rsidRPr="0015369A">
        <w:rPr>
          <w:rFonts w:ascii="Times New Roman" w:hAnsi="Times New Roman" w:cs="Times New Roman"/>
          <w:i/>
          <w:color w:val="000000"/>
          <w:sz w:val="24"/>
          <w:szCs w:val="24"/>
        </w:rPr>
        <w:t xml:space="preserve"> </w:t>
      </w:r>
      <w:r w:rsidR="00111294" w:rsidRPr="0015369A">
        <w:rPr>
          <w:rFonts w:ascii="Times New Roman" w:hAnsi="Times New Roman" w:cs="Times New Roman"/>
          <w:color w:val="000000"/>
          <w:sz w:val="24"/>
          <w:szCs w:val="24"/>
        </w:rPr>
        <w:t>(табл</w:t>
      </w:r>
      <w:r w:rsidR="0015369A">
        <w:rPr>
          <w:rFonts w:ascii="Times New Roman" w:hAnsi="Times New Roman" w:cs="Times New Roman"/>
          <w:color w:val="000000"/>
          <w:sz w:val="24"/>
          <w:szCs w:val="24"/>
        </w:rPr>
        <w:t>.</w:t>
      </w:r>
      <w:r w:rsidR="00111294" w:rsidRPr="0015369A">
        <w:rPr>
          <w:rFonts w:ascii="Times New Roman" w:hAnsi="Times New Roman" w:cs="Times New Roman"/>
          <w:color w:val="000000"/>
          <w:sz w:val="24"/>
          <w:szCs w:val="24"/>
        </w:rPr>
        <w:t xml:space="preserve"> 1).</w:t>
      </w:r>
      <w:r w:rsidR="005675A7" w:rsidRPr="0015369A">
        <w:rPr>
          <w:rFonts w:ascii="Times New Roman" w:hAnsi="Times New Roman" w:cs="Times New Roman"/>
          <w:color w:val="000000"/>
          <w:sz w:val="24"/>
          <w:szCs w:val="24"/>
        </w:rPr>
        <w:t xml:space="preserve"> </w:t>
      </w:r>
    </w:p>
    <w:p w:rsidR="00C14B8A" w:rsidRPr="0015369A" w:rsidRDefault="00C14B8A" w:rsidP="0015369A">
      <w:pPr>
        <w:spacing w:after="0" w:line="360" w:lineRule="auto"/>
        <w:ind w:firstLine="709"/>
        <w:jc w:val="both"/>
        <w:rPr>
          <w:rFonts w:ascii="Times New Roman" w:hAnsi="Times New Roman" w:cs="Times New Roman"/>
          <w:sz w:val="24"/>
          <w:szCs w:val="24"/>
        </w:rPr>
      </w:pPr>
    </w:p>
    <w:p w:rsidR="0015369A" w:rsidRDefault="00D87605" w:rsidP="0015369A">
      <w:pPr>
        <w:spacing w:after="0" w:line="360" w:lineRule="auto"/>
        <w:jc w:val="right"/>
        <w:rPr>
          <w:rFonts w:ascii="Times New Roman" w:hAnsi="Times New Roman" w:cs="Times New Roman"/>
          <w:sz w:val="24"/>
          <w:szCs w:val="24"/>
        </w:rPr>
      </w:pPr>
      <w:r w:rsidRPr="0015369A">
        <w:rPr>
          <w:rFonts w:ascii="Times New Roman" w:hAnsi="Times New Roman" w:cs="Times New Roman"/>
          <w:sz w:val="24"/>
          <w:szCs w:val="24"/>
        </w:rPr>
        <w:t xml:space="preserve">Таблица 1. </w:t>
      </w:r>
    </w:p>
    <w:p w:rsidR="00D87605" w:rsidRPr="00D87605" w:rsidRDefault="00D87605" w:rsidP="0015369A">
      <w:pPr>
        <w:spacing w:after="0" w:line="360" w:lineRule="auto"/>
        <w:jc w:val="both"/>
        <w:rPr>
          <w:rFonts w:ascii="Times New Roman" w:hAnsi="Times New Roman" w:cs="Times New Roman"/>
          <w:sz w:val="28"/>
          <w:szCs w:val="28"/>
        </w:rPr>
      </w:pPr>
      <w:r w:rsidRPr="0015369A">
        <w:rPr>
          <w:rFonts w:ascii="Times New Roman" w:hAnsi="Times New Roman" w:cs="Times New Roman"/>
          <w:sz w:val="24"/>
          <w:szCs w:val="24"/>
        </w:rPr>
        <w:t xml:space="preserve">Оценка естественного донорного сайта экзона 6 гена </w:t>
      </w:r>
      <w:r w:rsidRPr="0015369A">
        <w:rPr>
          <w:rFonts w:ascii="Times New Roman" w:hAnsi="Times New Roman" w:cs="Times New Roman"/>
          <w:sz w:val="24"/>
          <w:szCs w:val="24"/>
          <w:lang w:val="en-US"/>
        </w:rPr>
        <w:t>LAMP</w:t>
      </w:r>
      <w:r w:rsidRPr="0015369A">
        <w:rPr>
          <w:rFonts w:ascii="Times New Roman" w:hAnsi="Times New Roman" w:cs="Times New Roman"/>
          <w:sz w:val="24"/>
          <w:szCs w:val="24"/>
        </w:rPr>
        <w:t>2</w:t>
      </w:r>
      <w:r w:rsidR="0015369A">
        <w:rPr>
          <w:rFonts w:ascii="Times New Roman" w:hAnsi="Times New Roman" w:cs="Times New Roman"/>
          <w:sz w:val="24"/>
          <w:szCs w:val="24"/>
        </w:rPr>
        <w:t xml:space="preserve"> </w:t>
      </w:r>
      <w:r w:rsidRPr="0015369A">
        <w:rPr>
          <w:rFonts w:ascii="Times New Roman" w:hAnsi="Times New Roman" w:cs="Times New Roman"/>
          <w:sz w:val="24"/>
          <w:szCs w:val="24"/>
        </w:rPr>
        <w:t>и его изменение при мутации с.864+3_864+6</w:t>
      </w:r>
      <w:r w:rsidRPr="0015369A">
        <w:rPr>
          <w:rFonts w:ascii="Times New Roman" w:hAnsi="Times New Roman" w:cs="Times New Roman"/>
          <w:sz w:val="24"/>
          <w:szCs w:val="24"/>
          <w:lang w:val="en-US"/>
        </w:rPr>
        <w:t>delGAGT</w:t>
      </w:r>
    </w:p>
    <w:tbl>
      <w:tblPr>
        <w:tblStyle w:val="ad"/>
        <w:tblW w:w="10031" w:type="dxa"/>
        <w:tblLayout w:type="fixed"/>
        <w:tblLook w:val="04A0"/>
      </w:tblPr>
      <w:tblGrid>
        <w:gridCol w:w="1456"/>
        <w:gridCol w:w="1865"/>
        <w:gridCol w:w="1134"/>
        <w:gridCol w:w="992"/>
        <w:gridCol w:w="1560"/>
        <w:gridCol w:w="992"/>
        <w:gridCol w:w="2032"/>
      </w:tblGrid>
      <w:tr w:rsidR="004F17B8" w:rsidRPr="004F17B8" w:rsidTr="00C23CFF">
        <w:tc>
          <w:tcPr>
            <w:tcW w:w="1456" w:type="dxa"/>
          </w:tcPr>
          <w:p w:rsidR="00BB0B9D" w:rsidRPr="004F17B8" w:rsidRDefault="00BB0B9D" w:rsidP="00656EF8">
            <w:pPr>
              <w:jc w:val="both"/>
              <w:rPr>
                <w:rFonts w:ascii="Times New Roman" w:hAnsi="Times New Roman" w:cs="Times New Roman"/>
                <w:sz w:val="24"/>
                <w:szCs w:val="24"/>
              </w:rPr>
            </w:pPr>
            <w:r w:rsidRPr="004F17B8">
              <w:rPr>
                <w:rFonts w:ascii="Times New Roman" w:hAnsi="Times New Roman" w:cs="Times New Roman"/>
                <w:sz w:val="24"/>
                <w:szCs w:val="24"/>
              </w:rPr>
              <w:t>Предиктор</w:t>
            </w:r>
            <w:r w:rsidR="00405C55" w:rsidRPr="004F17B8">
              <w:rPr>
                <w:rFonts w:ascii="Times New Roman" w:hAnsi="Times New Roman" w:cs="Times New Roman"/>
                <w:sz w:val="24"/>
                <w:szCs w:val="24"/>
              </w:rPr>
              <w:t xml:space="preserve"> (шкала оценки)</w:t>
            </w:r>
          </w:p>
        </w:tc>
        <w:tc>
          <w:tcPr>
            <w:tcW w:w="1865" w:type="dxa"/>
          </w:tcPr>
          <w:p w:rsidR="00620E34" w:rsidRDefault="005675A7" w:rsidP="00620E34">
            <w:pPr>
              <w:jc w:val="both"/>
              <w:rPr>
                <w:rFonts w:ascii="Times New Roman" w:hAnsi="Times New Roman" w:cs="Times New Roman"/>
                <w:sz w:val="24"/>
                <w:szCs w:val="24"/>
              </w:rPr>
            </w:pPr>
            <w:r>
              <w:rPr>
                <w:rFonts w:ascii="Times New Roman" w:hAnsi="Times New Roman" w:cs="Times New Roman"/>
                <w:sz w:val="24"/>
                <w:szCs w:val="24"/>
              </w:rPr>
              <w:t>Референт</w:t>
            </w:r>
            <w:r w:rsidR="00620E34">
              <w:rPr>
                <w:rFonts w:ascii="Times New Roman" w:hAnsi="Times New Roman" w:cs="Times New Roman"/>
                <w:sz w:val="24"/>
                <w:szCs w:val="24"/>
              </w:rPr>
              <w:t>ный</w:t>
            </w:r>
          </w:p>
          <w:p w:rsidR="00BB0B9D" w:rsidRPr="004F17B8" w:rsidRDefault="00620E34" w:rsidP="00620E34">
            <w:pPr>
              <w:jc w:val="both"/>
              <w:rPr>
                <w:rFonts w:ascii="Times New Roman" w:hAnsi="Times New Roman" w:cs="Times New Roman"/>
                <w:sz w:val="24"/>
                <w:szCs w:val="24"/>
              </w:rPr>
            </w:pPr>
            <w:r>
              <w:rPr>
                <w:rFonts w:ascii="Times New Roman" w:hAnsi="Times New Roman" w:cs="Times New Roman"/>
                <w:sz w:val="24"/>
                <w:szCs w:val="24"/>
              </w:rPr>
              <w:t>м</w:t>
            </w:r>
            <w:r w:rsidR="00BB0B9D" w:rsidRPr="004F17B8">
              <w:rPr>
                <w:rFonts w:ascii="Times New Roman" w:hAnsi="Times New Roman" w:cs="Times New Roman"/>
                <w:sz w:val="24"/>
                <w:szCs w:val="24"/>
              </w:rPr>
              <w:t>отив</w:t>
            </w:r>
          </w:p>
        </w:tc>
        <w:tc>
          <w:tcPr>
            <w:tcW w:w="1134" w:type="dxa"/>
          </w:tcPr>
          <w:p w:rsidR="00620E34" w:rsidRDefault="00BB0B9D" w:rsidP="00656EF8">
            <w:pPr>
              <w:jc w:val="both"/>
              <w:rPr>
                <w:rFonts w:ascii="Times New Roman" w:hAnsi="Times New Roman" w:cs="Times New Roman"/>
                <w:sz w:val="24"/>
                <w:szCs w:val="24"/>
              </w:rPr>
            </w:pPr>
            <w:r w:rsidRPr="004F17B8">
              <w:rPr>
                <w:rFonts w:ascii="Times New Roman" w:hAnsi="Times New Roman" w:cs="Times New Roman"/>
                <w:sz w:val="24"/>
                <w:szCs w:val="24"/>
              </w:rPr>
              <w:t>Позиция</w:t>
            </w:r>
          </w:p>
          <w:p w:rsidR="00BB0B9D" w:rsidRPr="004F17B8" w:rsidRDefault="00BB0B9D" w:rsidP="00656EF8">
            <w:pPr>
              <w:jc w:val="both"/>
              <w:rPr>
                <w:rFonts w:ascii="Times New Roman" w:hAnsi="Times New Roman" w:cs="Times New Roman"/>
                <w:sz w:val="24"/>
                <w:szCs w:val="24"/>
              </w:rPr>
            </w:pPr>
            <w:r w:rsidRPr="004F17B8">
              <w:rPr>
                <w:rFonts w:ascii="Times New Roman" w:hAnsi="Times New Roman" w:cs="Times New Roman"/>
                <w:sz w:val="24"/>
                <w:szCs w:val="24"/>
              </w:rPr>
              <w:t>в кДНК</w:t>
            </w:r>
          </w:p>
        </w:tc>
        <w:tc>
          <w:tcPr>
            <w:tcW w:w="992" w:type="dxa"/>
          </w:tcPr>
          <w:p w:rsidR="00BB0B9D" w:rsidRPr="004F17B8" w:rsidRDefault="00405C55" w:rsidP="00656EF8">
            <w:pPr>
              <w:jc w:val="both"/>
              <w:rPr>
                <w:rFonts w:ascii="Times New Roman" w:hAnsi="Times New Roman" w:cs="Times New Roman"/>
                <w:sz w:val="24"/>
                <w:szCs w:val="24"/>
              </w:rPr>
            </w:pPr>
            <w:r w:rsidRPr="004F17B8">
              <w:rPr>
                <w:rFonts w:ascii="Times New Roman" w:hAnsi="Times New Roman" w:cs="Times New Roman"/>
                <w:sz w:val="24"/>
                <w:szCs w:val="24"/>
              </w:rPr>
              <w:t>Оценка</w:t>
            </w:r>
          </w:p>
        </w:tc>
        <w:tc>
          <w:tcPr>
            <w:tcW w:w="1560" w:type="dxa"/>
          </w:tcPr>
          <w:p w:rsidR="00BB0B9D" w:rsidRPr="004F17B8" w:rsidRDefault="00620E34" w:rsidP="00656EF8">
            <w:pPr>
              <w:jc w:val="both"/>
              <w:rPr>
                <w:rFonts w:ascii="Times New Roman" w:hAnsi="Times New Roman" w:cs="Times New Roman"/>
                <w:sz w:val="24"/>
                <w:szCs w:val="24"/>
              </w:rPr>
            </w:pPr>
            <w:r>
              <w:rPr>
                <w:rFonts w:ascii="Times New Roman" w:hAnsi="Times New Roman" w:cs="Times New Roman"/>
                <w:sz w:val="24"/>
                <w:szCs w:val="24"/>
              </w:rPr>
              <w:t>Мутантный м</w:t>
            </w:r>
            <w:r w:rsidR="00BB0B9D" w:rsidRPr="004F17B8">
              <w:rPr>
                <w:rFonts w:ascii="Times New Roman" w:hAnsi="Times New Roman" w:cs="Times New Roman"/>
                <w:sz w:val="24"/>
                <w:szCs w:val="24"/>
              </w:rPr>
              <w:t>отив</w:t>
            </w:r>
          </w:p>
        </w:tc>
        <w:tc>
          <w:tcPr>
            <w:tcW w:w="992" w:type="dxa"/>
          </w:tcPr>
          <w:p w:rsidR="00BB0B9D" w:rsidRPr="004F17B8" w:rsidRDefault="00620E34" w:rsidP="00405C55">
            <w:pPr>
              <w:jc w:val="both"/>
              <w:rPr>
                <w:rFonts w:ascii="Times New Roman" w:hAnsi="Times New Roman" w:cs="Times New Roman"/>
                <w:sz w:val="24"/>
                <w:szCs w:val="24"/>
              </w:rPr>
            </w:pPr>
            <w:r>
              <w:rPr>
                <w:rFonts w:ascii="Times New Roman" w:hAnsi="Times New Roman" w:cs="Times New Roman"/>
                <w:sz w:val="24"/>
                <w:szCs w:val="24"/>
              </w:rPr>
              <w:t>О</w:t>
            </w:r>
            <w:r w:rsidR="00405C55" w:rsidRPr="004F17B8">
              <w:rPr>
                <w:rFonts w:ascii="Times New Roman" w:hAnsi="Times New Roman" w:cs="Times New Roman"/>
                <w:sz w:val="24"/>
                <w:szCs w:val="24"/>
              </w:rPr>
              <w:t>ценка</w:t>
            </w:r>
          </w:p>
        </w:tc>
        <w:tc>
          <w:tcPr>
            <w:tcW w:w="2032" w:type="dxa"/>
          </w:tcPr>
          <w:p w:rsidR="00BB0B9D" w:rsidRPr="004F17B8" w:rsidRDefault="00C23CFF" w:rsidP="00656EF8">
            <w:pPr>
              <w:jc w:val="both"/>
              <w:rPr>
                <w:rFonts w:ascii="Times New Roman" w:hAnsi="Times New Roman" w:cs="Times New Roman"/>
                <w:sz w:val="24"/>
                <w:szCs w:val="24"/>
              </w:rPr>
            </w:pPr>
            <w:r>
              <w:rPr>
                <w:rFonts w:ascii="Times New Roman" w:hAnsi="Times New Roman" w:cs="Times New Roman"/>
                <w:sz w:val="24"/>
                <w:szCs w:val="24"/>
              </w:rPr>
              <w:t>Наличие альтернативного донорного сайта</w:t>
            </w:r>
          </w:p>
        </w:tc>
      </w:tr>
      <w:tr w:rsidR="004F17B8" w:rsidRPr="004F17B8" w:rsidTr="00C23CFF">
        <w:tc>
          <w:tcPr>
            <w:tcW w:w="1456" w:type="dxa"/>
          </w:tcPr>
          <w:p w:rsidR="00C263CF" w:rsidRDefault="00BB0B9D" w:rsidP="00656EF8">
            <w:pPr>
              <w:jc w:val="both"/>
              <w:rPr>
                <w:rFonts w:ascii="Times New Roman" w:hAnsi="Times New Roman" w:cs="Times New Roman"/>
                <w:sz w:val="24"/>
                <w:szCs w:val="24"/>
              </w:rPr>
            </w:pPr>
            <w:r w:rsidRPr="004F17B8">
              <w:rPr>
                <w:rFonts w:ascii="Times New Roman" w:hAnsi="Times New Roman" w:cs="Times New Roman"/>
                <w:sz w:val="24"/>
                <w:szCs w:val="24"/>
                <w:lang w:val="en-US"/>
              </w:rPr>
              <w:t>HSF</w:t>
            </w:r>
          </w:p>
          <w:p w:rsidR="00BB0B9D" w:rsidRPr="004F17B8" w:rsidRDefault="00405C55" w:rsidP="00656EF8">
            <w:pPr>
              <w:jc w:val="both"/>
              <w:rPr>
                <w:rFonts w:ascii="Times New Roman" w:hAnsi="Times New Roman" w:cs="Times New Roman"/>
                <w:sz w:val="24"/>
                <w:szCs w:val="24"/>
              </w:rPr>
            </w:pPr>
            <w:r w:rsidRPr="004F17B8">
              <w:rPr>
                <w:rFonts w:ascii="Times New Roman" w:hAnsi="Times New Roman" w:cs="Times New Roman"/>
                <w:sz w:val="24"/>
                <w:szCs w:val="24"/>
              </w:rPr>
              <w:t>(0-100)</w:t>
            </w:r>
          </w:p>
        </w:tc>
        <w:tc>
          <w:tcPr>
            <w:tcW w:w="1865" w:type="dxa"/>
          </w:tcPr>
          <w:p w:rsidR="00BB0B9D" w:rsidRPr="004F17B8" w:rsidRDefault="00D858D2" w:rsidP="00656EF8">
            <w:pPr>
              <w:jc w:val="both"/>
              <w:rPr>
                <w:rFonts w:ascii="Times New Roman" w:hAnsi="Times New Roman" w:cs="Times New Roman"/>
                <w:sz w:val="24"/>
                <w:szCs w:val="24"/>
              </w:rPr>
            </w:pPr>
            <w:r w:rsidRPr="004F17B8">
              <w:rPr>
                <w:rFonts w:ascii="Times New Roman" w:hAnsi="Times New Roman" w:cs="Times New Roman"/>
                <w:sz w:val="24"/>
                <w:szCs w:val="24"/>
                <w:shd w:val="clear" w:color="auto" w:fill="FFFFFF"/>
              </w:rPr>
              <w:t>GTGgt</w:t>
            </w:r>
            <w:r w:rsidRPr="00620E34">
              <w:rPr>
                <w:rFonts w:ascii="Times New Roman" w:hAnsi="Times New Roman" w:cs="Times New Roman"/>
                <w:sz w:val="24"/>
                <w:szCs w:val="24"/>
                <w:u w:val="single"/>
                <w:shd w:val="clear" w:color="auto" w:fill="FFFFFF"/>
              </w:rPr>
              <w:t>gagt</w:t>
            </w:r>
          </w:p>
        </w:tc>
        <w:tc>
          <w:tcPr>
            <w:tcW w:w="1134" w:type="dxa"/>
          </w:tcPr>
          <w:p w:rsidR="00BB0B9D" w:rsidRPr="004F17B8" w:rsidRDefault="00D858D2" w:rsidP="00656EF8">
            <w:pPr>
              <w:jc w:val="both"/>
              <w:rPr>
                <w:rFonts w:ascii="Times New Roman" w:hAnsi="Times New Roman" w:cs="Times New Roman"/>
                <w:sz w:val="24"/>
                <w:szCs w:val="24"/>
              </w:rPr>
            </w:pPr>
            <w:r w:rsidRPr="004F17B8">
              <w:rPr>
                <w:rFonts w:ascii="Times New Roman" w:hAnsi="Times New Roman" w:cs="Times New Roman"/>
                <w:sz w:val="24"/>
                <w:szCs w:val="24"/>
              </w:rPr>
              <w:t>121</w:t>
            </w:r>
          </w:p>
        </w:tc>
        <w:tc>
          <w:tcPr>
            <w:tcW w:w="992" w:type="dxa"/>
          </w:tcPr>
          <w:p w:rsidR="00BB0B9D" w:rsidRPr="004F17B8" w:rsidRDefault="00D858D2" w:rsidP="00656EF8">
            <w:pPr>
              <w:jc w:val="both"/>
              <w:rPr>
                <w:rFonts w:ascii="Times New Roman" w:hAnsi="Times New Roman" w:cs="Times New Roman"/>
                <w:sz w:val="24"/>
                <w:szCs w:val="24"/>
              </w:rPr>
            </w:pPr>
            <w:r w:rsidRPr="004F17B8">
              <w:rPr>
                <w:rFonts w:ascii="Times New Roman" w:hAnsi="Times New Roman" w:cs="Times New Roman"/>
                <w:sz w:val="24"/>
                <w:szCs w:val="24"/>
              </w:rPr>
              <w:t>92,17</w:t>
            </w:r>
          </w:p>
        </w:tc>
        <w:tc>
          <w:tcPr>
            <w:tcW w:w="1560" w:type="dxa"/>
          </w:tcPr>
          <w:p w:rsidR="00BB0B9D" w:rsidRPr="004F17B8" w:rsidRDefault="00D858D2" w:rsidP="00656EF8">
            <w:pPr>
              <w:jc w:val="both"/>
              <w:rPr>
                <w:rFonts w:ascii="Times New Roman" w:hAnsi="Times New Roman" w:cs="Times New Roman"/>
                <w:sz w:val="24"/>
                <w:szCs w:val="24"/>
              </w:rPr>
            </w:pPr>
            <w:r w:rsidRPr="004F17B8">
              <w:rPr>
                <w:rFonts w:ascii="Times New Roman" w:hAnsi="Times New Roman" w:cs="Times New Roman"/>
                <w:sz w:val="24"/>
                <w:szCs w:val="24"/>
                <w:shd w:val="clear" w:color="auto" w:fill="FFFFFF"/>
              </w:rPr>
              <w:t>GTGgtaaca</w:t>
            </w:r>
          </w:p>
        </w:tc>
        <w:tc>
          <w:tcPr>
            <w:tcW w:w="992" w:type="dxa"/>
          </w:tcPr>
          <w:p w:rsidR="00BB0B9D" w:rsidRPr="004F17B8" w:rsidRDefault="00D858D2" w:rsidP="00656EF8">
            <w:pPr>
              <w:jc w:val="both"/>
              <w:rPr>
                <w:rFonts w:ascii="Times New Roman" w:hAnsi="Times New Roman" w:cs="Times New Roman"/>
                <w:sz w:val="24"/>
                <w:szCs w:val="24"/>
              </w:rPr>
            </w:pPr>
            <w:r w:rsidRPr="004F17B8">
              <w:rPr>
                <w:rFonts w:ascii="Times New Roman" w:hAnsi="Times New Roman" w:cs="Times New Roman"/>
                <w:sz w:val="24"/>
                <w:szCs w:val="24"/>
              </w:rPr>
              <w:t>77,94</w:t>
            </w:r>
          </w:p>
        </w:tc>
        <w:tc>
          <w:tcPr>
            <w:tcW w:w="2032" w:type="dxa"/>
          </w:tcPr>
          <w:p w:rsidR="00BB0B9D" w:rsidRPr="004F17B8" w:rsidRDefault="00620E34" w:rsidP="00C23CFF">
            <w:pPr>
              <w:jc w:val="both"/>
              <w:rPr>
                <w:rFonts w:ascii="Times New Roman" w:hAnsi="Times New Roman" w:cs="Times New Roman"/>
                <w:sz w:val="24"/>
                <w:szCs w:val="24"/>
              </w:rPr>
            </w:pPr>
            <w:r>
              <w:rPr>
                <w:rFonts w:ascii="Times New Roman" w:hAnsi="Times New Roman" w:cs="Times New Roman"/>
                <w:sz w:val="24"/>
                <w:szCs w:val="24"/>
              </w:rPr>
              <w:t>Ближайший</w:t>
            </w:r>
            <w:r w:rsidR="00D858D2" w:rsidRPr="004F17B8">
              <w:rPr>
                <w:rFonts w:ascii="Times New Roman" w:hAnsi="Times New Roman" w:cs="Times New Roman"/>
                <w:sz w:val="24"/>
                <w:szCs w:val="24"/>
              </w:rPr>
              <w:t>сайт</w:t>
            </w:r>
            <w:r>
              <w:rPr>
                <w:rFonts w:ascii="Times New Roman" w:hAnsi="Times New Roman" w:cs="Times New Roman"/>
                <w:sz w:val="24"/>
                <w:szCs w:val="24"/>
              </w:rPr>
              <w:t>(бал</w:t>
            </w:r>
            <w:r w:rsidRPr="004F17B8">
              <w:rPr>
                <w:rFonts w:ascii="Times New Roman" w:hAnsi="Times New Roman" w:cs="Times New Roman"/>
                <w:sz w:val="24"/>
                <w:szCs w:val="24"/>
              </w:rPr>
              <w:t xml:space="preserve"> 81,51</w:t>
            </w:r>
            <w:r>
              <w:rPr>
                <w:rFonts w:ascii="Times New Roman" w:hAnsi="Times New Roman" w:cs="Times New Roman"/>
                <w:sz w:val="24"/>
                <w:szCs w:val="24"/>
              </w:rPr>
              <w:t xml:space="preserve">) в позиции +19 </w:t>
            </w:r>
          </w:p>
        </w:tc>
      </w:tr>
      <w:tr w:rsidR="004F17B8" w:rsidRPr="004F17B8" w:rsidTr="00C23CFF">
        <w:trPr>
          <w:trHeight w:val="870"/>
        </w:trPr>
        <w:tc>
          <w:tcPr>
            <w:tcW w:w="1456" w:type="dxa"/>
          </w:tcPr>
          <w:p w:rsidR="00BB0B9D" w:rsidRPr="004F17B8" w:rsidRDefault="00BB0B9D" w:rsidP="00656EF8">
            <w:pPr>
              <w:jc w:val="both"/>
              <w:rPr>
                <w:rFonts w:ascii="Times New Roman" w:hAnsi="Times New Roman" w:cs="Times New Roman"/>
                <w:sz w:val="24"/>
                <w:szCs w:val="24"/>
              </w:rPr>
            </w:pPr>
            <w:r w:rsidRPr="004F17B8">
              <w:rPr>
                <w:rFonts w:ascii="Times New Roman" w:hAnsi="Times New Roman" w:cs="Times New Roman"/>
                <w:sz w:val="24"/>
                <w:szCs w:val="24"/>
                <w:lang w:val="en-US"/>
              </w:rPr>
              <w:t>MaxEntScan</w:t>
            </w:r>
          </w:p>
          <w:p w:rsidR="00405C55" w:rsidRPr="004F17B8" w:rsidRDefault="00AD6D19" w:rsidP="00656EF8">
            <w:pPr>
              <w:jc w:val="both"/>
              <w:rPr>
                <w:rFonts w:ascii="Times New Roman" w:hAnsi="Times New Roman" w:cs="Times New Roman"/>
                <w:sz w:val="24"/>
                <w:szCs w:val="24"/>
              </w:rPr>
            </w:pPr>
            <w:r>
              <w:rPr>
                <w:rFonts w:ascii="Times New Roman" w:hAnsi="Times New Roman" w:cs="Times New Roman"/>
                <w:sz w:val="24"/>
                <w:szCs w:val="24"/>
              </w:rPr>
              <w:t>(0-12</w:t>
            </w:r>
            <w:r w:rsidR="00405C55" w:rsidRPr="004F17B8">
              <w:rPr>
                <w:rFonts w:ascii="Times New Roman" w:hAnsi="Times New Roman" w:cs="Times New Roman"/>
                <w:sz w:val="24"/>
                <w:szCs w:val="24"/>
              </w:rPr>
              <w:t>)</w:t>
            </w:r>
          </w:p>
        </w:tc>
        <w:tc>
          <w:tcPr>
            <w:tcW w:w="1865" w:type="dxa"/>
          </w:tcPr>
          <w:p w:rsidR="00BB0B9D" w:rsidRPr="004F17B8" w:rsidRDefault="00BB0B9D" w:rsidP="00656EF8">
            <w:pPr>
              <w:jc w:val="both"/>
              <w:rPr>
                <w:rFonts w:ascii="Times New Roman" w:hAnsi="Times New Roman" w:cs="Times New Roman"/>
                <w:sz w:val="24"/>
                <w:szCs w:val="24"/>
              </w:rPr>
            </w:pPr>
            <w:r w:rsidRPr="00E45353">
              <w:rPr>
                <w:rFonts w:ascii="Times New Roman" w:hAnsi="Times New Roman" w:cs="Times New Roman"/>
                <w:sz w:val="24"/>
                <w:szCs w:val="24"/>
                <w:shd w:val="clear" w:color="auto" w:fill="FAFAFA"/>
              </w:rPr>
              <w:t>GTGgt</w:t>
            </w:r>
            <w:r w:rsidRPr="00E45353">
              <w:rPr>
                <w:rFonts w:ascii="Times New Roman" w:hAnsi="Times New Roman" w:cs="Times New Roman"/>
                <w:sz w:val="24"/>
                <w:szCs w:val="24"/>
                <w:u w:val="single"/>
                <w:shd w:val="clear" w:color="auto" w:fill="FAFAFA"/>
              </w:rPr>
              <w:t>gagt</w:t>
            </w:r>
          </w:p>
        </w:tc>
        <w:tc>
          <w:tcPr>
            <w:tcW w:w="1134" w:type="dxa"/>
          </w:tcPr>
          <w:p w:rsidR="00BB0B9D" w:rsidRPr="004F17B8" w:rsidRDefault="00BB0B9D" w:rsidP="00656EF8">
            <w:pPr>
              <w:jc w:val="both"/>
              <w:rPr>
                <w:rFonts w:ascii="Times New Roman" w:hAnsi="Times New Roman" w:cs="Times New Roman"/>
                <w:sz w:val="24"/>
                <w:szCs w:val="24"/>
              </w:rPr>
            </w:pPr>
            <w:r w:rsidRPr="004F17B8">
              <w:rPr>
                <w:rFonts w:ascii="Times New Roman" w:hAnsi="Times New Roman" w:cs="Times New Roman"/>
                <w:sz w:val="24"/>
                <w:szCs w:val="24"/>
              </w:rPr>
              <w:t>121</w:t>
            </w:r>
          </w:p>
        </w:tc>
        <w:tc>
          <w:tcPr>
            <w:tcW w:w="992" w:type="dxa"/>
          </w:tcPr>
          <w:p w:rsidR="00BB0B9D" w:rsidRPr="004F17B8" w:rsidRDefault="00BB0B9D" w:rsidP="00656EF8">
            <w:pPr>
              <w:jc w:val="both"/>
              <w:rPr>
                <w:rFonts w:ascii="Times New Roman" w:hAnsi="Times New Roman" w:cs="Times New Roman"/>
                <w:sz w:val="24"/>
                <w:szCs w:val="24"/>
              </w:rPr>
            </w:pPr>
            <w:r w:rsidRPr="004F17B8">
              <w:rPr>
                <w:rFonts w:ascii="Times New Roman" w:hAnsi="Times New Roman" w:cs="Times New Roman"/>
                <w:sz w:val="24"/>
                <w:szCs w:val="24"/>
              </w:rPr>
              <w:t>8,95</w:t>
            </w:r>
          </w:p>
        </w:tc>
        <w:tc>
          <w:tcPr>
            <w:tcW w:w="1560" w:type="dxa"/>
          </w:tcPr>
          <w:p w:rsidR="00BB0B9D" w:rsidRPr="004F17B8" w:rsidRDefault="00BB0B9D" w:rsidP="00656EF8">
            <w:pPr>
              <w:jc w:val="both"/>
              <w:rPr>
                <w:rFonts w:ascii="Times New Roman" w:hAnsi="Times New Roman" w:cs="Times New Roman"/>
                <w:sz w:val="24"/>
                <w:szCs w:val="24"/>
              </w:rPr>
            </w:pPr>
            <w:r w:rsidRPr="004F17B8">
              <w:rPr>
                <w:rFonts w:ascii="Times New Roman" w:hAnsi="Times New Roman" w:cs="Times New Roman"/>
                <w:sz w:val="24"/>
                <w:szCs w:val="24"/>
                <w:shd w:val="clear" w:color="auto" w:fill="FAFAFA"/>
              </w:rPr>
              <w:t>GTGgtaaca</w:t>
            </w:r>
          </w:p>
        </w:tc>
        <w:tc>
          <w:tcPr>
            <w:tcW w:w="992" w:type="dxa"/>
          </w:tcPr>
          <w:p w:rsidR="00BB0B9D" w:rsidRPr="004F17B8" w:rsidRDefault="00BB0B9D" w:rsidP="00656EF8">
            <w:pPr>
              <w:jc w:val="both"/>
              <w:rPr>
                <w:rFonts w:ascii="Times New Roman" w:hAnsi="Times New Roman" w:cs="Times New Roman"/>
                <w:sz w:val="24"/>
                <w:szCs w:val="24"/>
              </w:rPr>
            </w:pPr>
            <w:r w:rsidRPr="004F17B8">
              <w:rPr>
                <w:rFonts w:ascii="Times New Roman" w:hAnsi="Times New Roman" w:cs="Times New Roman"/>
                <w:sz w:val="24"/>
                <w:szCs w:val="24"/>
              </w:rPr>
              <w:t>3,31</w:t>
            </w:r>
          </w:p>
        </w:tc>
        <w:tc>
          <w:tcPr>
            <w:tcW w:w="2032" w:type="dxa"/>
          </w:tcPr>
          <w:p w:rsidR="00BB0B9D" w:rsidRPr="004F17B8" w:rsidRDefault="00BB0B9D" w:rsidP="00C23CFF">
            <w:pPr>
              <w:jc w:val="both"/>
              <w:rPr>
                <w:rFonts w:ascii="Times New Roman" w:hAnsi="Times New Roman" w:cs="Times New Roman"/>
                <w:sz w:val="24"/>
                <w:szCs w:val="24"/>
              </w:rPr>
            </w:pPr>
            <w:r w:rsidRPr="004F17B8">
              <w:rPr>
                <w:rFonts w:ascii="Times New Roman" w:hAnsi="Times New Roman" w:cs="Times New Roman"/>
                <w:sz w:val="24"/>
                <w:szCs w:val="24"/>
              </w:rPr>
              <w:t>Ближайший сайт</w:t>
            </w:r>
            <w:r w:rsidR="00620E34">
              <w:rPr>
                <w:rFonts w:ascii="Times New Roman" w:hAnsi="Times New Roman" w:cs="Times New Roman"/>
                <w:sz w:val="24"/>
                <w:szCs w:val="24"/>
              </w:rPr>
              <w:t xml:space="preserve"> (бал 3,64) </w:t>
            </w:r>
            <w:r w:rsidR="00D858D2" w:rsidRPr="004F17B8">
              <w:rPr>
                <w:rFonts w:ascii="Times New Roman" w:hAnsi="Times New Roman" w:cs="Times New Roman"/>
                <w:sz w:val="24"/>
                <w:szCs w:val="24"/>
              </w:rPr>
              <w:t>в позиции +80</w:t>
            </w:r>
          </w:p>
        </w:tc>
      </w:tr>
      <w:tr w:rsidR="004F17B8" w:rsidRPr="004F17B8" w:rsidTr="00C23CFF">
        <w:tc>
          <w:tcPr>
            <w:tcW w:w="1456" w:type="dxa"/>
          </w:tcPr>
          <w:p w:rsidR="00BB0B9D" w:rsidRPr="004F17B8" w:rsidRDefault="00BB0B9D" w:rsidP="00656EF8">
            <w:pPr>
              <w:jc w:val="both"/>
              <w:rPr>
                <w:rFonts w:ascii="Times New Roman" w:hAnsi="Times New Roman" w:cs="Times New Roman"/>
                <w:sz w:val="24"/>
                <w:szCs w:val="24"/>
              </w:rPr>
            </w:pPr>
            <w:r w:rsidRPr="004F17B8">
              <w:rPr>
                <w:rFonts w:ascii="Times New Roman" w:hAnsi="Times New Roman" w:cs="Times New Roman"/>
                <w:sz w:val="24"/>
                <w:szCs w:val="24"/>
                <w:lang w:val="en-US"/>
              </w:rPr>
              <w:t>SplicePort</w:t>
            </w:r>
          </w:p>
          <w:p w:rsidR="00405C55" w:rsidRPr="004F17B8" w:rsidRDefault="00405C55" w:rsidP="00656EF8">
            <w:pPr>
              <w:jc w:val="both"/>
              <w:rPr>
                <w:rFonts w:ascii="Times New Roman" w:hAnsi="Times New Roman" w:cs="Times New Roman"/>
                <w:sz w:val="24"/>
                <w:szCs w:val="24"/>
              </w:rPr>
            </w:pPr>
            <w:r w:rsidRPr="004F17B8">
              <w:rPr>
                <w:rFonts w:ascii="Times New Roman" w:hAnsi="Times New Roman" w:cs="Times New Roman"/>
                <w:sz w:val="24"/>
                <w:szCs w:val="24"/>
              </w:rPr>
              <w:t>(-10 – 10)</w:t>
            </w:r>
          </w:p>
        </w:tc>
        <w:tc>
          <w:tcPr>
            <w:tcW w:w="1865" w:type="dxa"/>
          </w:tcPr>
          <w:p w:rsidR="00D858D2" w:rsidRPr="004F17B8" w:rsidRDefault="00D858D2" w:rsidP="00D858D2">
            <w:pPr>
              <w:pStyle w:val="HTML"/>
              <w:rPr>
                <w:rFonts w:ascii="Times New Roman" w:hAnsi="Times New Roman" w:cs="Times New Roman"/>
                <w:sz w:val="24"/>
                <w:szCs w:val="24"/>
              </w:rPr>
            </w:pPr>
            <w:r w:rsidRPr="004F17B8">
              <w:rPr>
                <w:rFonts w:ascii="Times New Roman" w:hAnsi="Times New Roman" w:cs="Times New Roman"/>
                <w:sz w:val="24"/>
                <w:szCs w:val="24"/>
              </w:rPr>
              <w:t>ctgtggt</w:t>
            </w:r>
            <w:r w:rsidRPr="00620E34">
              <w:rPr>
                <w:rFonts w:ascii="Times New Roman" w:hAnsi="Times New Roman" w:cs="Times New Roman"/>
                <w:sz w:val="24"/>
                <w:szCs w:val="24"/>
                <w:u w:val="single"/>
              </w:rPr>
              <w:t>gagt</w:t>
            </w:r>
            <w:r w:rsidRPr="004F17B8">
              <w:rPr>
                <w:rFonts w:ascii="Times New Roman" w:hAnsi="Times New Roman" w:cs="Times New Roman"/>
                <w:sz w:val="24"/>
                <w:szCs w:val="24"/>
              </w:rPr>
              <w:t>a</w:t>
            </w:r>
            <w:r w:rsidRPr="004F17B8">
              <w:rPr>
                <w:rFonts w:ascii="Times New Roman" w:hAnsi="Times New Roman" w:cs="Times New Roman"/>
                <w:sz w:val="24"/>
                <w:szCs w:val="24"/>
              </w:rPr>
              <w:tab/>
            </w:r>
          </w:p>
          <w:p w:rsidR="00BB0B9D" w:rsidRPr="004F17B8" w:rsidRDefault="00BB0B9D" w:rsidP="00656EF8">
            <w:pPr>
              <w:jc w:val="both"/>
              <w:rPr>
                <w:rFonts w:ascii="Times New Roman" w:hAnsi="Times New Roman" w:cs="Times New Roman"/>
                <w:sz w:val="24"/>
                <w:szCs w:val="24"/>
              </w:rPr>
            </w:pPr>
          </w:p>
        </w:tc>
        <w:tc>
          <w:tcPr>
            <w:tcW w:w="1134" w:type="dxa"/>
          </w:tcPr>
          <w:p w:rsidR="00BB0B9D" w:rsidRPr="004F17B8" w:rsidRDefault="00FE20A0" w:rsidP="00656EF8">
            <w:pPr>
              <w:jc w:val="both"/>
              <w:rPr>
                <w:rFonts w:ascii="Times New Roman" w:hAnsi="Times New Roman" w:cs="Times New Roman"/>
                <w:sz w:val="24"/>
                <w:szCs w:val="24"/>
              </w:rPr>
            </w:pPr>
            <w:r w:rsidRPr="004F17B8">
              <w:rPr>
                <w:rFonts w:ascii="Times New Roman" w:hAnsi="Times New Roman" w:cs="Times New Roman"/>
                <w:sz w:val="24"/>
                <w:szCs w:val="24"/>
              </w:rPr>
              <w:t>120</w:t>
            </w:r>
          </w:p>
        </w:tc>
        <w:tc>
          <w:tcPr>
            <w:tcW w:w="992" w:type="dxa"/>
          </w:tcPr>
          <w:p w:rsidR="00BB0B9D" w:rsidRPr="004F17B8" w:rsidRDefault="00C23CFF" w:rsidP="00656EF8">
            <w:pPr>
              <w:jc w:val="both"/>
              <w:rPr>
                <w:rFonts w:ascii="Times New Roman" w:hAnsi="Times New Roman" w:cs="Times New Roman"/>
                <w:sz w:val="24"/>
                <w:szCs w:val="24"/>
              </w:rPr>
            </w:pPr>
            <w:r>
              <w:rPr>
                <w:rFonts w:ascii="Times New Roman" w:hAnsi="Times New Roman" w:cs="Times New Roman"/>
                <w:sz w:val="24"/>
                <w:szCs w:val="24"/>
              </w:rPr>
              <w:t>1,05</w:t>
            </w:r>
          </w:p>
        </w:tc>
        <w:tc>
          <w:tcPr>
            <w:tcW w:w="1560" w:type="dxa"/>
          </w:tcPr>
          <w:p w:rsidR="00206293" w:rsidRPr="004F17B8" w:rsidRDefault="00206293" w:rsidP="00206293">
            <w:pPr>
              <w:pStyle w:val="HTML"/>
              <w:rPr>
                <w:rFonts w:ascii="Times New Roman" w:hAnsi="Times New Roman" w:cs="Times New Roman"/>
                <w:sz w:val="24"/>
                <w:szCs w:val="24"/>
              </w:rPr>
            </w:pPr>
            <w:r w:rsidRPr="004F17B8">
              <w:rPr>
                <w:rFonts w:ascii="Times New Roman" w:hAnsi="Times New Roman" w:cs="Times New Roman"/>
                <w:sz w:val="24"/>
                <w:szCs w:val="24"/>
              </w:rPr>
              <w:t>ctgtggtaacag</w:t>
            </w:r>
          </w:p>
          <w:p w:rsidR="00BB0B9D" w:rsidRPr="004F17B8" w:rsidRDefault="00BB0B9D" w:rsidP="00656EF8">
            <w:pPr>
              <w:jc w:val="both"/>
              <w:rPr>
                <w:rFonts w:ascii="Times New Roman" w:hAnsi="Times New Roman" w:cs="Times New Roman"/>
                <w:sz w:val="24"/>
                <w:szCs w:val="24"/>
              </w:rPr>
            </w:pPr>
          </w:p>
        </w:tc>
        <w:tc>
          <w:tcPr>
            <w:tcW w:w="992" w:type="dxa"/>
          </w:tcPr>
          <w:p w:rsidR="00BB0B9D" w:rsidRPr="004F17B8" w:rsidRDefault="004F17B8" w:rsidP="00656EF8">
            <w:pPr>
              <w:jc w:val="both"/>
              <w:rPr>
                <w:rFonts w:ascii="Times New Roman" w:hAnsi="Times New Roman" w:cs="Times New Roman"/>
                <w:sz w:val="24"/>
                <w:szCs w:val="24"/>
              </w:rPr>
            </w:pPr>
            <w:r w:rsidRPr="004F17B8">
              <w:rPr>
                <w:rFonts w:ascii="Times New Roman" w:hAnsi="Times New Roman" w:cs="Times New Roman"/>
                <w:sz w:val="24"/>
                <w:szCs w:val="24"/>
              </w:rPr>
              <w:t>0.038</w:t>
            </w:r>
          </w:p>
        </w:tc>
        <w:tc>
          <w:tcPr>
            <w:tcW w:w="2032" w:type="dxa"/>
          </w:tcPr>
          <w:p w:rsidR="00BB0B9D" w:rsidRPr="004F17B8" w:rsidRDefault="00C23CFF" w:rsidP="00656EF8">
            <w:pPr>
              <w:jc w:val="both"/>
              <w:rPr>
                <w:rFonts w:ascii="Times New Roman" w:hAnsi="Times New Roman" w:cs="Times New Roman"/>
                <w:sz w:val="24"/>
                <w:szCs w:val="24"/>
              </w:rPr>
            </w:pPr>
            <w:r>
              <w:rPr>
                <w:rFonts w:ascii="Times New Roman" w:hAnsi="Times New Roman" w:cs="Times New Roman"/>
                <w:sz w:val="24"/>
                <w:szCs w:val="24"/>
              </w:rPr>
              <w:t xml:space="preserve">Альтернативные сайты «слабее» мутантного </w:t>
            </w:r>
          </w:p>
        </w:tc>
      </w:tr>
      <w:tr w:rsidR="004F17B8" w:rsidRPr="004F17B8" w:rsidTr="00C23CFF">
        <w:tc>
          <w:tcPr>
            <w:tcW w:w="1456" w:type="dxa"/>
          </w:tcPr>
          <w:p w:rsidR="00BB0B9D" w:rsidRPr="004F17B8" w:rsidRDefault="00BB0B9D" w:rsidP="00656EF8">
            <w:pPr>
              <w:jc w:val="both"/>
              <w:rPr>
                <w:rFonts w:ascii="Times New Roman" w:hAnsi="Times New Roman" w:cs="Times New Roman"/>
                <w:sz w:val="24"/>
                <w:szCs w:val="24"/>
              </w:rPr>
            </w:pPr>
            <w:r w:rsidRPr="004F17B8">
              <w:rPr>
                <w:rFonts w:ascii="Times New Roman" w:hAnsi="Times New Roman" w:cs="Times New Roman"/>
                <w:sz w:val="24"/>
                <w:szCs w:val="24"/>
                <w:lang w:val="en-US"/>
              </w:rPr>
              <w:t>NetGene</w:t>
            </w:r>
            <w:r w:rsidRPr="004F17B8">
              <w:rPr>
                <w:rFonts w:ascii="Times New Roman" w:hAnsi="Times New Roman" w:cs="Times New Roman"/>
                <w:sz w:val="24"/>
                <w:szCs w:val="24"/>
              </w:rPr>
              <w:t>2</w:t>
            </w:r>
          </w:p>
          <w:p w:rsidR="00405C55" w:rsidRPr="004F17B8" w:rsidRDefault="00405C55" w:rsidP="00656EF8">
            <w:pPr>
              <w:jc w:val="both"/>
              <w:rPr>
                <w:rFonts w:ascii="Times New Roman" w:hAnsi="Times New Roman" w:cs="Times New Roman"/>
                <w:sz w:val="24"/>
                <w:szCs w:val="24"/>
              </w:rPr>
            </w:pPr>
            <w:r w:rsidRPr="004F17B8">
              <w:rPr>
                <w:rFonts w:ascii="Times New Roman" w:hAnsi="Times New Roman" w:cs="Times New Roman"/>
                <w:sz w:val="24"/>
                <w:szCs w:val="24"/>
              </w:rPr>
              <w:t>(0-1)</w:t>
            </w:r>
          </w:p>
        </w:tc>
        <w:tc>
          <w:tcPr>
            <w:tcW w:w="1865" w:type="dxa"/>
          </w:tcPr>
          <w:p w:rsidR="00D858D2" w:rsidRPr="004F17B8" w:rsidRDefault="00D858D2" w:rsidP="00D85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4F17B8">
              <w:rPr>
                <w:rFonts w:ascii="Times New Roman" w:eastAsia="Times New Roman" w:hAnsi="Times New Roman" w:cs="Times New Roman"/>
                <w:sz w:val="24"/>
                <w:szCs w:val="24"/>
                <w:lang w:eastAsia="ru-RU"/>
              </w:rPr>
              <w:t>GCTGTG^GT</w:t>
            </w:r>
            <w:r w:rsidRPr="004F17B8">
              <w:rPr>
                <w:rFonts w:ascii="Times New Roman" w:eastAsia="Times New Roman" w:hAnsi="Times New Roman" w:cs="Times New Roman"/>
                <w:sz w:val="24"/>
                <w:szCs w:val="24"/>
                <w:u w:val="single"/>
                <w:lang w:eastAsia="ru-RU"/>
              </w:rPr>
              <w:t>GAGT</w:t>
            </w:r>
            <w:r w:rsidRPr="004F17B8">
              <w:rPr>
                <w:rFonts w:ascii="Times New Roman" w:eastAsia="Times New Roman" w:hAnsi="Times New Roman" w:cs="Times New Roman"/>
                <w:sz w:val="24"/>
                <w:szCs w:val="24"/>
                <w:lang w:eastAsia="ru-RU"/>
              </w:rPr>
              <w:t>A</w:t>
            </w:r>
          </w:p>
          <w:p w:rsidR="00BB0B9D" w:rsidRPr="004F17B8" w:rsidRDefault="00BB0B9D" w:rsidP="00656EF8">
            <w:pPr>
              <w:jc w:val="both"/>
              <w:rPr>
                <w:rFonts w:ascii="Times New Roman" w:hAnsi="Times New Roman" w:cs="Times New Roman"/>
                <w:sz w:val="24"/>
                <w:szCs w:val="24"/>
              </w:rPr>
            </w:pPr>
          </w:p>
        </w:tc>
        <w:tc>
          <w:tcPr>
            <w:tcW w:w="1134" w:type="dxa"/>
          </w:tcPr>
          <w:p w:rsidR="00BB0B9D" w:rsidRPr="004F17B8" w:rsidRDefault="004F17B8" w:rsidP="00656EF8">
            <w:pPr>
              <w:jc w:val="both"/>
              <w:rPr>
                <w:rFonts w:ascii="Times New Roman" w:hAnsi="Times New Roman" w:cs="Times New Roman"/>
                <w:sz w:val="24"/>
                <w:szCs w:val="24"/>
              </w:rPr>
            </w:pPr>
            <w:r w:rsidRPr="004F17B8">
              <w:rPr>
                <w:rFonts w:ascii="Times New Roman" w:hAnsi="Times New Roman" w:cs="Times New Roman"/>
                <w:sz w:val="24"/>
                <w:szCs w:val="24"/>
              </w:rPr>
              <w:t>120</w:t>
            </w:r>
          </w:p>
        </w:tc>
        <w:tc>
          <w:tcPr>
            <w:tcW w:w="992" w:type="dxa"/>
          </w:tcPr>
          <w:p w:rsidR="00BB0B9D" w:rsidRPr="004F17B8" w:rsidRDefault="00D858D2" w:rsidP="00656EF8">
            <w:pPr>
              <w:jc w:val="both"/>
              <w:rPr>
                <w:rFonts w:ascii="Times New Roman" w:hAnsi="Times New Roman" w:cs="Times New Roman"/>
                <w:sz w:val="24"/>
                <w:szCs w:val="24"/>
              </w:rPr>
            </w:pPr>
            <w:r w:rsidRPr="004F17B8">
              <w:rPr>
                <w:rFonts w:ascii="Times New Roman" w:hAnsi="Times New Roman" w:cs="Times New Roman"/>
                <w:sz w:val="24"/>
                <w:szCs w:val="24"/>
              </w:rPr>
              <w:t>0,83</w:t>
            </w:r>
          </w:p>
        </w:tc>
        <w:tc>
          <w:tcPr>
            <w:tcW w:w="1560" w:type="dxa"/>
          </w:tcPr>
          <w:p w:rsidR="00BB0B9D" w:rsidRPr="004F17B8" w:rsidRDefault="00D858D2" w:rsidP="00656EF8">
            <w:pPr>
              <w:jc w:val="both"/>
              <w:rPr>
                <w:rFonts w:ascii="Times New Roman" w:hAnsi="Times New Roman" w:cs="Times New Roman"/>
                <w:sz w:val="24"/>
                <w:szCs w:val="24"/>
                <w:lang w:val="en-US"/>
              </w:rPr>
            </w:pPr>
            <w:r w:rsidRPr="004F17B8">
              <w:rPr>
                <w:rFonts w:ascii="Times New Roman" w:hAnsi="Times New Roman" w:cs="Times New Roman"/>
                <w:sz w:val="24"/>
                <w:szCs w:val="24"/>
                <w:lang w:val="en-US"/>
              </w:rPr>
              <w:t>broken</w:t>
            </w:r>
          </w:p>
        </w:tc>
        <w:tc>
          <w:tcPr>
            <w:tcW w:w="992" w:type="dxa"/>
          </w:tcPr>
          <w:p w:rsidR="00BB0B9D" w:rsidRPr="004F17B8" w:rsidRDefault="00A710DD" w:rsidP="00656EF8">
            <w:pPr>
              <w:jc w:val="both"/>
              <w:rPr>
                <w:rFonts w:ascii="Times New Roman" w:hAnsi="Times New Roman" w:cs="Times New Roman"/>
                <w:sz w:val="24"/>
                <w:szCs w:val="24"/>
              </w:rPr>
            </w:pPr>
            <w:r>
              <w:rPr>
                <w:rFonts w:ascii="Times New Roman" w:hAnsi="Times New Roman" w:cs="Times New Roman"/>
                <w:sz w:val="24"/>
                <w:szCs w:val="24"/>
              </w:rPr>
              <w:t>-</w:t>
            </w:r>
          </w:p>
        </w:tc>
        <w:tc>
          <w:tcPr>
            <w:tcW w:w="2032" w:type="dxa"/>
          </w:tcPr>
          <w:p w:rsidR="00BB0B9D" w:rsidRPr="004F17B8" w:rsidRDefault="00620E34" w:rsidP="00620E34">
            <w:pPr>
              <w:jc w:val="both"/>
              <w:rPr>
                <w:rFonts w:ascii="Times New Roman" w:hAnsi="Times New Roman" w:cs="Times New Roman"/>
                <w:sz w:val="24"/>
                <w:szCs w:val="24"/>
              </w:rPr>
            </w:pPr>
            <w:r>
              <w:rPr>
                <w:rFonts w:ascii="Times New Roman" w:hAnsi="Times New Roman" w:cs="Times New Roman"/>
                <w:sz w:val="24"/>
                <w:szCs w:val="24"/>
              </w:rPr>
              <w:t>Альтернативного сайта</w:t>
            </w:r>
            <w:r w:rsidR="00C23CFF">
              <w:rPr>
                <w:rFonts w:ascii="Times New Roman" w:hAnsi="Times New Roman" w:cs="Times New Roman"/>
                <w:sz w:val="24"/>
                <w:szCs w:val="24"/>
              </w:rPr>
              <w:t xml:space="preserve"> не приводит</w:t>
            </w:r>
          </w:p>
        </w:tc>
      </w:tr>
      <w:tr w:rsidR="004F17B8" w:rsidRPr="004F17B8" w:rsidTr="00C23CFF">
        <w:tc>
          <w:tcPr>
            <w:tcW w:w="1456" w:type="dxa"/>
          </w:tcPr>
          <w:p w:rsidR="00BB0B9D" w:rsidRPr="004F17B8" w:rsidRDefault="00BB0B9D" w:rsidP="00656EF8">
            <w:pPr>
              <w:jc w:val="both"/>
              <w:rPr>
                <w:rFonts w:ascii="Times New Roman" w:hAnsi="Times New Roman" w:cs="Times New Roman"/>
                <w:sz w:val="24"/>
                <w:szCs w:val="24"/>
              </w:rPr>
            </w:pPr>
            <w:r w:rsidRPr="004F17B8">
              <w:rPr>
                <w:rFonts w:ascii="Times New Roman" w:hAnsi="Times New Roman" w:cs="Times New Roman"/>
                <w:sz w:val="24"/>
                <w:szCs w:val="24"/>
                <w:lang w:val="en-US"/>
              </w:rPr>
              <w:t>NNSPlice</w:t>
            </w:r>
          </w:p>
          <w:p w:rsidR="00405C55" w:rsidRPr="004F17B8" w:rsidRDefault="00405C55" w:rsidP="00656EF8">
            <w:pPr>
              <w:jc w:val="both"/>
              <w:rPr>
                <w:rFonts w:ascii="Times New Roman" w:hAnsi="Times New Roman" w:cs="Times New Roman"/>
                <w:sz w:val="24"/>
                <w:szCs w:val="24"/>
              </w:rPr>
            </w:pPr>
            <w:r w:rsidRPr="004F17B8">
              <w:rPr>
                <w:rFonts w:ascii="Times New Roman" w:hAnsi="Times New Roman" w:cs="Times New Roman"/>
                <w:sz w:val="24"/>
                <w:szCs w:val="24"/>
              </w:rPr>
              <w:t>(0-1)</w:t>
            </w:r>
          </w:p>
        </w:tc>
        <w:tc>
          <w:tcPr>
            <w:tcW w:w="1865" w:type="dxa"/>
          </w:tcPr>
          <w:p w:rsidR="00206293" w:rsidRPr="004F17B8" w:rsidRDefault="006A15A7" w:rsidP="00206293">
            <w:pPr>
              <w:pStyle w:val="HTML"/>
              <w:rPr>
                <w:rFonts w:ascii="Times New Roman" w:hAnsi="Times New Roman" w:cs="Times New Roman"/>
                <w:sz w:val="24"/>
                <w:szCs w:val="24"/>
              </w:rPr>
            </w:pPr>
            <w:r w:rsidRPr="004F17B8">
              <w:rPr>
                <w:rFonts w:ascii="Times New Roman" w:hAnsi="Times New Roman" w:cs="Times New Roman"/>
                <w:sz w:val="24"/>
                <w:szCs w:val="24"/>
              </w:rPr>
              <w:t>T</w:t>
            </w:r>
            <w:r w:rsidR="00206293" w:rsidRPr="004F17B8">
              <w:rPr>
                <w:rFonts w:ascii="Times New Roman" w:hAnsi="Times New Roman" w:cs="Times New Roman"/>
                <w:sz w:val="24"/>
                <w:szCs w:val="24"/>
              </w:rPr>
              <w:t>gc</w:t>
            </w:r>
            <w:r>
              <w:rPr>
                <w:rFonts w:ascii="Times New Roman" w:hAnsi="Times New Roman" w:cs="Times New Roman"/>
                <w:sz w:val="24"/>
                <w:szCs w:val="24"/>
              </w:rPr>
              <w:t xml:space="preserve"> </w:t>
            </w:r>
            <w:r w:rsidR="00206293" w:rsidRPr="004F17B8">
              <w:rPr>
                <w:rFonts w:ascii="Times New Roman" w:hAnsi="Times New Roman" w:cs="Times New Roman"/>
                <w:sz w:val="24"/>
                <w:szCs w:val="24"/>
              </w:rPr>
              <w:t>tgtggt</w:t>
            </w:r>
            <w:r w:rsidR="00206293" w:rsidRPr="00C23CFF">
              <w:rPr>
                <w:rFonts w:ascii="Times New Roman" w:hAnsi="Times New Roman" w:cs="Times New Roman"/>
                <w:sz w:val="24"/>
                <w:szCs w:val="24"/>
                <w:u w:val="single"/>
              </w:rPr>
              <w:t>gagt</w:t>
            </w:r>
            <w:r w:rsidR="00206293" w:rsidRPr="004F17B8">
              <w:rPr>
                <w:rFonts w:ascii="Times New Roman" w:hAnsi="Times New Roman" w:cs="Times New Roman"/>
                <w:sz w:val="24"/>
                <w:szCs w:val="24"/>
              </w:rPr>
              <w:t>aa</w:t>
            </w:r>
          </w:p>
          <w:p w:rsidR="00BB0B9D" w:rsidRPr="004F17B8" w:rsidRDefault="00BB0B9D" w:rsidP="00656EF8">
            <w:pPr>
              <w:jc w:val="both"/>
              <w:rPr>
                <w:rFonts w:ascii="Times New Roman" w:hAnsi="Times New Roman" w:cs="Times New Roman"/>
                <w:sz w:val="24"/>
                <w:szCs w:val="24"/>
              </w:rPr>
            </w:pPr>
          </w:p>
        </w:tc>
        <w:tc>
          <w:tcPr>
            <w:tcW w:w="1134" w:type="dxa"/>
          </w:tcPr>
          <w:p w:rsidR="00BB0B9D" w:rsidRPr="004F17B8" w:rsidRDefault="00206293" w:rsidP="00656EF8">
            <w:pPr>
              <w:jc w:val="both"/>
              <w:rPr>
                <w:rFonts w:ascii="Times New Roman" w:hAnsi="Times New Roman" w:cs="Times New Roman"/>
                <w:sz w:val="24"/>
                <w:szCs w:val="24"/>
              </w:rPr>
            </w:pPr>
            <w:r w:rsidRPr="004F17B8">
              <w:rPr>
                <w:rFonts w:ascii="Times New Roman" w:hAnsi="Times New Roman" w:cs="Times New Roman"/>
                <w:sz w:val="24"/>
                <w:szCs w:val="24"/>
              </w:rPr>
              <w:t>114-128</w:t>
            </w:r>
          </w:p>
        </w:tc>
        <w:tc>
          <w:tcPr>
            <w:tcW w:w="992" w:type="dxa"/>
          </w:tcPr>
          <w:p w:rsidR="00BB0B9D" w:rsidRPr="004F17B8" w:rsidRDefault="00206293" w:rsidP="00656EF8">
            <w:pPr>
              <w:jc w:val="both"/>
              <w:rPr>
                <w:rFonts w:ascii="Times New Roman" w:hAnsi="Times New Roman" w:cs="Times New Roman"/>
                <w:sz w:val="24"/>
                <w:szCs w:val="24"/>
              </w:rPr>
            </w:pPr>
            <w:r w:rsidRPr="004F17B8">
              <w:rPr>
                <w:rFonts w:ascii="Times New Roman" w:hAnsi="Times New Roman" w:cs="Times New Roman"/>
                <w:sz w:val="24"/>
                <w:szCs w:val="24"/>
              </w:rPr>
              <w:t>0,98</w:t>
            </w:r>
          </w:p>
        </w:tc>
        <w:tc>
          <w:tcPr>
            <w:tcW w:w="1560" w:type="dxa"/>
          </w:tcPr>
          <w:p w:rsidR="00BB0B9D" w:rsidRPr="004F17B8" w:rsidRDefault="00206293" w:rsidP="00656EF8">
            <w:pPr>
              <w:jc w:val="both"/>
              <w:rPr>
                <w:rFonts w:ascii="Times New Roman" w:hAnsi="Times New Roman" w:cs="Times New Roman"/>
                <w:sz w:val="24"/>
                <w:szCs w:val="24"/>
              </w:rPr>
            </w:pPr>
            <w:r w:rsidRPr="004F17B8">
              <w:rPr>
                <w:rFonts w:ascii="Times New Roman" w:hAnsi="Times New Roman" w:cs="Times New Roman"/>
                <w:sz w:val="24"/>
                <w:szCs w:val="24"/>
                <w:lang w:val="en-US"/>
              </w:rPr>
              <w:t>broken</w:t>
            </w:r>
          </w:p>
        </w:tc>
        <w:tc>
          <w:tcPr>
            <w:tcW w:w="992" w:type="dxa"/>
          </w:tcPr>
          <w:p w:rsidR="00BB0B9D" w:rsidRPr="004F17B8" w:rsidRDefault="00A710DD" w:rsidP="00656EF8">
            <w:pPr>
              <w:jc w:val="both"/>
              <w:rPr>
                <w:rFonts w:ascii="Times New Roman" w:hAnsi="Times New Roman" w:cs="Times New Roman"/>
                <w:sz w:val="24"/>
                <w:szCs w:val="24"/>
              </w:rPr>
            </w:pPr>
            <w:r>
              <w:rPr>
                <w:rFonts w:ascii="Times New Roman" w:hAnsi="Times New Roman" w:cs="Times New Roman"/>
                <w:sz w:val="24"/>
                <w:szCs w:val="24"/>
              </w:rPr>
              <w:t>-</w:t>
            </w:r>
          </w:p>
        </w:tc>
        <w:tc>
          <w:tcPr>
            <w:tcW w:w="2032" w:type="dxa"/>
          </w:tcPr>
          <w:p w:rsidR="00BB0B9D" w:rsidRPr="004F17B8" w:rsidRDefault="00C23CFF" w:rsidP="00656EF8">
            <w:pPr>
              <w:jc w:val="both"/>
              <w:rPr>
                <w:rFonts w:ascii="Times New Roman" w:hAnsi="Times New Roman" w:cs="Times New Roman"/>
                <w:sz w:val="24"/>
                <w:szCs w:val="24"/>
              </w:rPr>
            </w:pPr>
            <w:r>
              <w:rPr>
                <w:rFonts w:ascii="Times New Roman" w:hAnsi="Times New Roman" w:cs="Times New Roman"/>
                <w:sz w:val="24"/>
                <w:szCs w:val="24"/>
              </w:rPr>
              <w:t>Альтернативного сайта не приводит</w:t>
            </w:r>
          </w:p>
        </w:tc>
      </w:tr>
    </w:tbl>
    <w:p w:rsidR="00E7400E" w:rsidRPr="00BB0B9D" w:rsidRDefault="00E7400E" w:rsidP="00656EF8">
      <w:pPr>
        <w:spacing w:after="0"/>
        <w:ind w:firstLine="709"/>
        <w:jc w:val="both"/>
        <w:rPr>
          <w:rFonts w:ascii="Times New Roman" w:hAnsi="Times New Roman" w:cs="Times New Roman"/>
          <w:sz w:val="28"/>
          <w:szCs w:val="28"/>
        </w:rPr>
      </w:pPr>
    </w:p>
    <w:p w:rsidR="007A2037" w:rsidRPr="0015369A" w:rsidRDefault="006026DF" w:rsidP="007A2037">
      <w:pPr>
        <w:spacing w:before="240" w:after="0" w:line="360" w:lineRule="auto"/>
        <w:ind w:firstLine="709"/>
        <w:jc w:val="both"/>
        <w:rPr>
          <w:rFonts w:ascii="Times New Roman" w:eastAsia="Times New Roman" w:hAnsi="Times New Roman" w:cs="Times New Roman"/>
          <w:sz w:val="24"/>
          <w:szCs w:val="24"/>
        </w:rPr>
      </w:pPr>
      <w:r w:rsidRPr="0015369A">
        <w:rPr>
          <w:rFonts w:ascii="Times New Roman" w:hAnsi="Times New Roman" w:cs="Times New Roman"/>
          <w:sz w:val="24"/>
          <w:szCs w:val="24"/>
        </w:rPr>
        <w:t>Таким образом, болезнь Данона у пациента М</w:t>
      </w:r>
      <w:r w:rsidR="007A2037" w:rsidRPr="0015369A">
        <w:rPr>
          <w:rFonts w:ascii="Times New Roman" w:hAnsi="Times New Roman" w:cs="Times New Roman"/>
          <w:sz w:val="24"/>
          <w:szCs w:val="24"/>
        </w:rPr>
        <w:t>.</w:t>
      </w:r>
      <w:r w:rsidRPr="0015369A">
        <w:rPr>
          <w:rFonts w:ascii="Times New Roman" w:hAnsi="Times New Roman" w:cs="Times New Roman"/>
          <w:sz w:val="24"/>
          <w:szCs w:val="24"/>
        </w:rPr>
        <w:t xml:space="preserve"> была верифицирована с помощью генетической диагностики, и заключительный диагноз </w:t>
      </w:r>
      <w:r w:rsidR="007A2037" w:rsidRPr="0015369A">
        <w:rPr>
          <w:rFonts w:ascii="Times New Roman" w:hAnsi="Times New Roman" w:cs="Times New Roman"/>
          <w:sz w:val="24"/>
          <w:szCs w:val="24"/>
        </w:rPr>
        <w:t xml:space="preserve">в виде </w:t>
      </w:r>
      <w:r w:rsidR="00F27C58" w:rsidRPr="0015369A">
        <w:rPr>
          <w:rFonts w:ascii="Times New Roman" w:eastAsia="Times New Roman" w:hAnsi="Times New Roman" w:cs="Times New Roman"/>
          <w:sz w:val="24"/>
          <w:szCs w:val="24"/>
        </w:rPr>
        <w:t>буквенного</w:t>
      </w:r>
      <w:r w:rsidR="00F27C58" w:rsidRPr="0015369A">
        <w:rPr>
          <w:rFonts w:ascii="Times New Roman" w:hAnsi="Times New Roman" w:cs="Times New Roman"/>
          <w:sz w:val="24"/>
          <w:szCs w:val="24"/>
        </w:rPr>
        <w:t xml:space="preserve"> </w:t>
      </w:r>
      <w:r w:rsidR="007A2037" w:rsidRPr="0015369A">
        <w:rPr>
          <w:rFonts w:ascii="Times New Roman" w:hAnsi="Times New Roman" w:cs="Times New Roman"/>
          <w:sz w:val="24"/>
          <w:szCs w:val="24"/>
        </w:rPr>
        <w:t>международного (</w:t>
      </w:r>
      <w:r w:rsidR="007A2037" w:rsidRPr="0015369A">
        <w:rPr>
          <w:rFonts w:ascii="Times New Roman" w:hAnsi="Times New Roman" w:cs="Times New Roman"/>
          <w:sz w:val="24"/>
          <w:szCs w:val="24"/>
          <w:lang w:val="en-US"/>
        </w:rPr>
        <w:t>MOGES</w:t>
      </w:r>
      <w:r w:rsidR="007A2037" w:rsidRPr="0015369A">
        <w:rPr>
          <w:rFonts w:ascii="Times New Roman" w:hAnsi="Times New Roman" w:cs="Times New Roman"/>
          <w:sz w:val="24"/>
          <w:szCs w:val="24"/>
        </w:rPr>
        <w:t>)</w:t>
      </w:r>
      <w:r w:rsidR="007A2037" w:rsidRPr="0015369A">
        <w:rPr>
          <w:rFonts w:ascii="Times New Roman" w:eastAsia="Times New Roman" w:hAnsi="Times New Roman" w:cs="Times New Roman"/>
          <w:sz w:val="24"/>
          <w:szCs w:val="24"/>
        </w:rPr>
        <w:t xml:space="preserve"> индивидуального кода заболевания будет выглядеть следующим образом:</w:t>
      </w:r>
    </w:p>
    <w:p w:rsidR="008710A1" w:rsidRPr="008710A1" w:rsidRDefault="007A2037" w:rsidP="00BA28C3">
      <w:pPr>
        <w:ind w:right="-568" w:hanging="284"/>
        <w:jc w:val="both"/>
        <w:rPr>
          <w:rFonts w:ascii="Times New Roman" w:eastAsia="Times New Roman" w:hAnsi="Times New Roman" w:cs="Times New Roman"/>
          <w:b/>
          <w:bCs/>
          <w:kern w:val="36"/>
          <w:sz w:val="24"/>
          <w:szCs w:val="24"/>
          <w:vertAlign w:val="subscript"/>
        </w:rPr>
      </w:pPr>
      <w:r w:rsidRPr="00E62804">
        <w:rPr>
          <w:rFonts w:ascii="Times New Roman" w:eastAsia="Times New Roman" w:hAnsi="Times New Roman" w:cs="Times New Roman"/>
          <w:b/>
          <w:bCs/>
          <w:kern w:val="36"/>
          <w:sz w:val="32"/>
          <w:szCs w:val="32"/>
          <w:lang w:val="uk-UA"/>
        </w:rPr>
        <w:t>М</w:t>
      </w:r>
      <w:r w:rsidR="008710A1">
        <w:rPr>
          <w:rFonts w:ascii="Times New Roman" w:eastAsia="Times New Roman" w:hAnsi="Times New Roman" w:cs="Times New Roman"/>
          <w:b/>
          <w:bCs/>
          <w:kern w:val="36"/>
          <w:sz w:val="32"/>
          <w:szCs w:val="32"/>
          <w:vertAlign w:val="subscript"/>
          <w:lang w:val="en-US"/>
        </w:rPr>
        <w:t>Danon</w:t>
      </w:r>
      <w:r w:rsidR="008710A1" w:rsidRPr="008710A1">
        <w:rPr>
          <w:rFonts w:ascii="Times New Roman" w:eastAsia="Times New Roman" w:hAnsi="Times New Roman" w:cs="Times New Roman"/>
          <w:b/>
          <w:bCs/>
          <w:kern w:val="36"/>
          <w:sz w:val="32"/>
          <w:szCs w:val="32"/>
          <w:vertAlign w:val="subscript"/>
        </w:rPr>
        <w:t>:</w:t>
      </w:r>
      <w:r w:rsidR="008710A1">
        <w:rPr>
          <w:rFonts w:ascii="Times New Roman" w:eastAsia="Times New Roman" w:hAnsi="Times New Roman" w:cs="Times New Roman"/>
          <w:b/>
          <w:bCs/>
          <w:kern w:val="36"/>
          <w:sz w:val="32"/>
          <w:szCs w:val="32"/>
          <w:vertAlign w:val="subscript"/>
          <w:lang w:val="en-US"/>
        </w:rPr>
        <w:t>H</w:t>
      </w:r>
      <w:r w:rsidR="00F75D18">
        <w:rPr>
          <w:rFonts w:ascii="Times New Roman" w:eastAsia="Times New Roman" w:hAnsi="Times New Roman" w:cs="Times New Roman"/>
          <w:b/>
          <w:bCs/>
          <w:kern w:val="36"/>
          <w:sz w:val="32"/>
          <w:szCs w:val="32"/>
          <w:vertAlign w:val="subscript"/>
        </w:rPr>
        <w:t>→</w:t>
      </w:r>
      <w:r>
        <w:rPr>
          <w:rFonts w:ascii="Times New Roman" w:eastAsia="Times New Roman" w:hAnsi="Times New Roman" w:cs="Times New Roman"/>
          <w:b/>
          <w:bCs/>
          <w:kern w:val="36"/>
          <w:sz w:val="32"/>
          <w:szCs w:val="32"/>
          <w:vertAlign w:val="subscript"/>
          <w:lang w:val="en-US"/>
        </w:rPr>
        <w:t>D</w:t>
      </w:r>
      <w:r w:rsidRPr="00BA28C3">
        <w:rPr>
          <w:rFonts w:ascii="Times New Roman" w:eastAsia="Times New Roman" w:hAnsi="Times New Roman" w:cs="Times New Roman"/>
          <w:b/>
          <w:bCs/>
          <w:kern w:val="36"/>
          <w:sz w:val="24"/>
          <w:szCs w:val="24"/>
          <w:vertAlign w:val="subscript"/>
        </w:rPr>
        <w:t>[</w:t>
      </w:r>
      <w:r w:rsidRPr="00BA28C3">
        <w:rPr>
          <w:rFonts w:ascii="Times New Roman" w:eastAsia="Times New Roman" w:hAnsi="Times New Roman" w:cs="Times New Roman"/>
          <w:b/>
          <w:bCs/>
          <w:kern w:val="36"/>
          <w:sz w:val="24"/>
          <w:szCs w:val="24"/>
          <w:vertAlign w:val="subscript"/>
          <w:lang w:val="en-US"/>
        </w:rPr>
        <w:t>CHB</w:t>
      </w:r>
      <w:r w:rsidRPr="00BA28C3">
        <w:rPr>
          <w:rFonts w:ascii="Times New Roman" w:eastAsia="Times New Roman" w:hAnsi="Times New Roman" w:cs="Times New Roman"/>
          <w:b/>
          <w:bCs/>
          <w:kern w:val="36"/>
          <w:sz w:val="24"/>
          <w:szCs w:val="24"/>
          <w:vertAlign w:val="subscript"/>
        </w:rPr>
        <w:t>+</w:t>
      </w:r>
      <w:r w:rsidRPr="00BA28C3">
        <w:rPr>
          <w:rFonts w:ascii="Times New Roman" w:eastAsia="Times New Roman" w:hAnsi="Times New Roman" w:cs="Times New Roman"/>
          <w:b/>
          <w:bCs/>
          <w:kern w:val="36"/>
          <w:sz w:val="24"/>
          <w:szCs w:val="24"/>
          <w:vertAlign w:val="subscript"/>
          <w:lang w:val="en-US"/>
        </w:rPr>
        <w:t>AF</w:t>
      </w:r>
      <w:r w:rsidRPr="00BA28C3">
        <w:rPr>
          <w:rFonts w:ascii="Times New Roman" w:eastAsia="Times New Roman" w:hAnsi="Times New Roman" w:cs="Times New Roman"/>
          <w:b/>
          <w:bCs/>
          <w:kern w:val="36"/>
          <w:sz w:val="24"/>
          <w:szCs w:val="24"/>
          <w:vertAlign w:val="subscript"/>
        </w:rPr>
        <w:t>+</w:t>
      </w:r>
      <w:r w:rsidRPr="00BA28C3">
        <w:rPr>
          <w:rFonts w:ascii="Times New Roman" w:eastAsia="Times New Roman" w:hAnsi="Times New Roman" w:cs="Times New Roman"/>
          <w:b/>
          <w:bCs/>
          <w:kern w:val="36"/>
          <w:sz w:val="24"/>
          <w:szCs w:val="24"/>
          <w:vertAlign w:val="subscript"/>
          <w:lang w:val="en-US"/>
        </w:rPr>
        <w:t>nsVT</w:t>
      </w:r>
      <w:r w:rsidRPr="00BA28C3">
        <w:rPr>
          <w:rFonts w:ascii="Times New Roman" w:eastAsia="Times New Roman" w:hAnsi="Times New Roman" w:cs="Times New Roman"/>
          <w:b/>
          <w:bCs/>
          <w:kern w:val="36"/>
          <w:sz w:val="24"/>
          <w:szCs w:val="24"/>
          <w:vertAlign w:val="subscript"/>
        </w:rPr>
        <w:t>]</w:t>
      </w:r>
      <w:r w:rsidRPr="00E62804">
        <w:rPr>
          <w:rFonts w:ascii="Times New Roman" w:eastAsia="Times New Roman" w:hAnsi="Times New Roman" w:cs="Times New Roman"/>
          <w:b/>
          <w:bCs/>
          <w:kern w:val="36"/>
          <w:sz w:val="32"/>
          <w:szCs w:val="32"/>
          <w:lang w:val="en-US"/>
        </w:rPr>
        <w:t>O</w:t>
      </w:r>
      <w:r>
        <w:rPr>
          <w:rFonts w:ascii="Times New Roman" w:eastAsia="Times New Roman" w:hAnsi="Times New Roman" w:cs="Times New Roman"/>
          <w:b/>
          <w:bCs/>
          <w:kern w:val="36"/>
          <w:sz w:val="32"/>
          <w:szCs w:val="32"/>
          <w:vertAlign w:val="subscript"/>
          <w:lang w:val="en-US"/>
        </w:rPr>
        <w:t>H</w:t>
      </w:r>
      <w:r w:rsidRPr="007A2037">
        <w:rPr>
          <w:rFonts w:ascii="Times New Roman" w:eastAsia="Times New Roman" w:hAnsi="Times New Roman" w:cs="Times New Roman"/>
          <w:b/>
          <w:bCs/>
          <w:kern w:val="36"/>
          <w:sz w:val="32"/>
          <w:szCs w:val="32"/>
          <w:vertAlign w:val="subscript"/>
        </w:rPr>
        <w:t>+</w:t>
      </w:r>
      <w:r>
        <w:rPr>
          <w:rFonts w:ascii="Times New Roman" w:eastAsia="Times New Roman" w:hAnsi="Times New Roman" w:cs="Times New Roman"/>
          <w:b/>
          <w:bCs/>
          <w:kern w:val="36"/>
          <w:sz w:val="32"/>
          <w:szCs w:val="32"/>
          <w:vertAlign w:val="subscript"/>
          <w:lang w:val="en-US"/>
        </w:rPr>
        <w:t>M</w:t>
      </w:r>
      <w:r w:rsidRPr="007A2037">
        <w:rPr>
          <w:rFonts w:ascii="Times New Roman" w:eastAsia="Times New Roman" w:hAnsi="Times New Roman" w:cs="Times New Roman"/>
          <w:b/>
          <w:bCs/>
          <w:kern w:val="36"/>
          <w:sz w:val="32"/>
          <w:szCs w:val="32"/>
          <w:vertAlign w:val="subscript"/>
        </w:rPr>
        <w:t>+</w:t>
      </w:r>
      <w:r w:rsidR="00F75D18">
        <w:rPr>
          <w:rFonts w:ascii="Times New Roman" w:eastAsia="Times New Roman" w:hAnsi="Times New Roman" w:cs="Times New Roman"/>
          <w:b/>
          <w:bCs/>
          <w:kern w:val="36"/>
          <w:sz w:val="32"/>
          <w:szCs w:val="32"/>
          <w:vertAlign w:val="subscript"/>
          <w:lang w:val="en-US"/>
        </w:rPr>
        <w:t>N</w:t>
      </w:r>
      <w:r w:rsidRPr="00BA28C3">
        <w:rPr>
          <w:rFonts w:ascii="Times New Roman" w:eastAsia="Times New Roman" w:hAnsi="Times New Roman" w:cs="Times New Roman"/>
          <w:b/>
          <w:bCs/>
          <w:kern w:val="36"/>
          <w:sz w:val="24"/>
          <w:szCs w:val="24"/>
          <w:vertAlign w:val="subscript"/>
          <w:lang w:val="uk-UA"/>
        </w:rPr>
        <w:t>[↑</w:t>
      </w:r>
      <w:r w:rsidR="008710A1" w:rsidRPr="00BA28C3">
        <w:rPr>
          <w:rFonts w:ascii="Times New Roman" w:eastAsia="Times New Roman" w:hAnsi="Times New Roman" w:cs="Times New Roman"/>
          <w:b/>
          <w:bCs/>
          <w:kern w:val="36"/>
          <w:sz w:val="24"/>
          <w:szCs w:val="24"/>
          <w:vertAlign w:val="subscript"/>
          <w:lang w:val="en-US"/>
        </w:rPr>
        <w:t>sC</w:t>
      </w:r>
      <w:r w:rsidRPr="00BA28C3">
        <w:rPr>
          <w:rFonts w:ascii="Times New Roman" w:eastAsia="Times New Roman" w:hAnsi="Times New Roman" w:cs="Times New Roman"/>
          <w:b/>
          <w:bCs/>
          <w:kern w:val="36"/>
          <w:sz w:val="24"/>
          <w:szCs w:val="24"/>
          <w:vertAlign w:val="subscript"/>
          <w:lang w:val="en-US"/>
        </w:rPr>
        <w:t>K</w:t>
      </w:r>
      <w:r w:rsidRPr="00BA28C3">
        <w:rPr>
          <w:rFonts w:ascii="Times New Roman" w:eastAsia="Times New Roman" w:hAnsi="Times New Roman" w:cs="Times New Roman"/>
          <w:b/>
          <w:bCs/>
          <w:kern w:val="36"/>
          <w:sz w:val="24"/>
          <w:szCs w:val="24"/>
          <w:vertAlign w:val="subscript"/>
        </w:rPr>
        <w:t>,</w:t>
      </w:r>
      <w:r w:rsidRPr="00BA28C3">
        <w:rPr>
          <w:rFonts w:ascii="Times New Roman" w:eastAsia="Times New Roman" w:hAnsi="Times New Roman" w:cs="Times New Roman"/>
          <w:b/>
          <w:bCs/>
          <w:kern w:val="36"/>
          <w:sz w:val="24"/>
          <w:szCs w:val="24"/>
          <w:vertAlign w:val="subscript"/>
          <w:lang w:val="uk-UA"/>
        </w:rPr>
        <w:t>↑</w:t>
      </w:r>
      <w:r w:rsidRPr="00BA28C3">
        <w:rPr>
          <w:rFonts w:ascii="Times New Roman" w:eastAsia="Times New Roman" w:hAnsi="Times New Roman" w:cs="Times New Roman"/>
          <w:b/>
          <w:bCs/>
          <w:kern w:val="36"/>
          <w:sz w:val="24"/>
          <w:szCs w:val="24"/>
          <w:vertAlign w:val="subscript"/>
          <w:lang w:val="en-US"/>
        </w:rPr>
        <w:t>ALT</w:t>
      </w:r>
      <w:r w:rsidRPr="00BA28C3">
        <w:rPr>
          <w:rFonts w:ascii="Times New Roman" w:eastAsia="Times New Roman" w:hAnsi="Times New Roman" w:cs="Times New Roman"/>
          <w:b/>
          <w:bCs/>
          <w:kern w:val="36"/>
          <w:sz w:val="24"/>
          <w:szCs w:val="24"/>
          <w:vertAlign w:val="subscript"/>
        </w:rPr>
        <w:t>,↑</w:t>
      </w:r>
      <w:r w:rsidR="008710A1" w:rsidRPr="00BA28C3">
        <w:rPr>
          <w:rFonts w:ascii="Times New Roman" w:eastAsia="Times New Roman" w:hAnsi="Times New Roman" w:cs="Times New Roman"/>
          <w:b/>
          <w:bCs/>
          <w:kern w:val="36"/>
          <w:sz w:val="24"/>
          <w:szCs w:val="24"/>
          <w:vertAlign w:val="subscript"/>
          <w:lang w:val="en-US"/>
        </w:rPr>
        <w:t>AST</w:t>
      </w:r>
      <w:r w:rsidR="00BA28C3" w:rsidRPr="00BA28C3">
        <w:rPr>
          <w:rFonts w:ascii="Times New Roman" w:eastAsia="Times New Roman" w:hAnsi="Times New Roman" w:cs="Times New Roman"/>
          <w:b/>
          <w:bCs/>
          <w:kern w:val="36"/>
          <w:sz w:val="24"/>
          <w:szCs w:val="24"/>
          <w:vertAlign w:val="subscript"/>
        </w:rPr>
        <w:t>,↑</w:t>
      </w:r>
      <w:r w:rsidR="00BA28C3" w:rsidRPr="00BA28C3">
        <w:rPr>
          <w:rFonts w:ascii="Times New Roman" w:eastAsia="Times New Roman" w:hAnsi="Times New Roman" w:cs="Times New Roman"/>
          <w:b/>
          <w:bCs/>
          <w:kern w:val="36"/>
          <w:sz w:val="24"/>
          <w:szCs w:val="24"/>
          <w:vertAlign w:val="subscript"/>
          <w:lang w:val="en-US"/>
        </w:rPr>
        <w:t>LDH</w:t>
      </w:r>
      <w:r w:rsidRPr="00BA28C3">
        <w:rPr>
          <w:rFonts w:ascii="Times New Roman" w:eastAsia="Times New Roman" w:hAnsi="Times New Roman" w:cs="Times New Roman"/>
          <w:b/>
          <w:bCs/>
          <w:kern w:val="36"/>
          <w:sz w:val="24"/>
          <w:szCs w:val="24"/>
          <w:vertAlign w:val="subscript"/>
        </w:rPr>
        <w:t>]</w:t>
      </w:r>
      <w:r w:rsidRPr="00E62804">
        <w:rPr>
          <w:rFonts w:ascii="Times New Roman" w:eastAsia="Times New Roman" w:hAnsi="Times New Roman" w:cs="Times New Roman"/>
          <w:b/>
          <w:bCs/>
          <w:kern w:val="36"/>
          <w:sz w:val="32"/>
          <w:szCs w:val="32"/>
          <w:lang w:val="en-US"/>
        </w:rPr>
        <w:t>G</w:t>
      </w:r>
      <w:r w:rsidRPr="00E62804">
        <w:rPr>
          <w:rFonts w:ascii="Times New Roman" w:eastAsia="Times New Roman" w:hAnsi="Times New Roman" w:cs="Times New Roman"/>
          <w:b/>
          <w:bCs/>
          <w:kern w:val="36"/>
          <w:sz w:val="32"/>
          <w:szCs w:val="32"/>
          <w:vertAlign w:val="subscript"/>
          <w:lang w:val="en-US"/>
        </w:rPr>
        <w:t>N</w:t>
      </w:r>
      <w:r w:rsidRPr="00E62804">
        <w:rPr>
          <w:rFonts w:ascii="Times New Roman" w:eastAsia="Times New Roman" w:hAnsi="Times New Roman" w:cs="Times New Roman"/>
          <w:b/>
          <w:bCs/>
          <w:kern w:val="36"/>
          <w:sz w:val="32"/>
          <w:szCs w:val="32"/>
          <w:lang w:val="en-US"/>
        </w:rPr>
        <w:t>E</w:t>
      </w:r>
      <w:r w:rsidRPr="00E62804">
        <w:rPr>
          <w:rFonts w:ascii="Times New Roman" w:eastAsia="Times New Roman" w:hAnsi="Times New Roman" w:cs="Times New Roman"/>
          <w:b/>
          <w:bCs/>
          <w:kern w:val="36"/>
          <w:sz w:val="32"/>
          <w:szCs w:val="32"/>
          <w:vertAlign w:val="subscript"/>
          <w:lang w:val="en-US"/>
        </w:rPr>
        <w:t>G</w:t>
      </w:r>
      <w:r w:rsidRPr="00E62804">
        <w:rPr>
          <w:rFonts w:ascii="Times New Roman" w:eastAsia="Times New Roman" w:hAnsi="Times New Roman" w:cs="Times New Roman"/>
          <w:b/>
          <w:bCs/>
          <w:kern w:val="36"/>
          <w:sz w:val="32"/>
          <w:szCs w:val="32"/>
          <w:vertAlign w:val="subscript"/>
          <w:lang w:val="uk-UA"/>
        </w:rPr>
        <w:t>-</w:t>
      </w:r>
      <w:r w:rsidR="008710A1" w:rsidRPr="008710A1">
        <w:rPr>
          <w:rFonts w:ascii="Times New Roman" w:eastAsia="Times New Roman" w:hAnsi="Times New Roman"/>
          <w:b/>
          <w:color w:val="413D39"/>
          <w:sz w:val="24"/>
          <w:szCs w:val="24"/>
          <w:vertAlign w:val="subscript"/>
          <w:lang w:val="en-US" w:eastAsia="ru-RU"/>
        </w:rPr>
        <w:t>XLD</w:t>
      </w:r>
      <w:r w:rsidR="008710A1">
        <w:rPr>
          <w:rFonts w:ascii="Times New Roman" w:hAnsi="Times New Roman" w:cs="Times New Roman"/>
          <w:i/>
          <w:sz w:val="24"/>
          <w:szCs w:val="24"/>
          <w:vertAlign w:val="subscript"/>
        </w:rPr>
        <w:t>-</w:t>
      </w:r>
      <w:r w:rsidR="008710A1" w:rsidRPr="008710A1">
        <w:rPr>
          <w:rFonts w:ascii="Times New Roman" w:hAnsi="Times New Roman" w:cs="Times New Roman"/>
          <w:b/>
          <w:i/>
          <w:sz w:val="24"/>
          <w:szCs w:val="24"/>
          <w:vertAlign w:val="subscript"/>
          <w:lang w:val="en-US"/>
        </w:rPr>
        <w:t>LAMP</w:t>
      </w:r>
      <w:r w:rsidR="008710A1" w:rsidRPr="008710A1">
        <w:rPr>
          <w:rFonts w:ascii="Times New Roman" w:hAnsi="Times New Roman" w:cs="Times New Roman"/>
          <w:b/>
          <w:i/>
          <w:sz w:val="24"/>
          <w:szCs w:val="24"/>
          <w:vertAlign w:val="subscript"/>
        </w:rPr>
        <w:t>2</w:t>
      </w:r>
      <w:r w:rsidR="008710A1" w:rsidRPr="008710A1">
        <w:rPr>
          <w:rFonts w:ascii="Times New Roman" w:hAnsi="Times New Roman" w:cs="Times New Roman"/>
          <w:sz w:val="24"/>
          <w:szCs w:val="24"/>
          <w:vertAlign w:val="subscript"/>
        </w:rPr>
        <w:t>[с.864+3_864+6</w:t>
      </w:r>
      <w:r w:rsidR="008710A1" w:rsidRPr="008710A1">
        <w:rPr>
          <w:rFonts w:ascii="Times New Roman" w:hAnsi="Times New Roman" w:cs="Times New Roman"/>
          <w:sz w:val="24"/>
          <w:szCs w:val="24"/>
          <w:vertAlign w:val="subscript"/>
          <w:lang w:val="en-US"/>
        </w:rPr>
        <w:t>delGAGT</w:t>
      </w:r>
      <w:r w:rsidR="008710A1" w:rsidRPr="008710A1">
        <w:rPr>
          <w:rFonts w:ascii="Times New Roman" w:hAnsi="Times New Roman" w:cs="Times New Roman"/>
          <w:sz w:val="24"/>
          <w:szCs w:val="24"/>
          <w:vertAlign w:val="subscript"/>
        </w:rPr>
        <w:t>]</w:t>
      </w:r>
      <w:r w:rsidRPr="008710A1">
        <w:rPr>
          <w:rFonts w:ascii="Times New Roman" w:eastAsia="Times New Roman" w:hAnsi="Times New Roman" w:cs="Times New Roman"/>
          <w:b/>
          <w:bCs/>
          <w:kern w:val="36"/>
          <w:sz w:val="24"/>
          <w:szCs w:val="24"/>
          <w:lang w:val="en-US"/>
        </w:rPr>
        <w:t> S</w:t>
      </w:r>
      <w:r w:rsidR="008710A1">
        <w:rPr>
          <w:rFonts w:ascii="Times New Roman" w:eastAsia="Times New Roman" w:hAnsi="Times New Roman" w:cs="Times New Roman"/>
          <w:b/>
          <w:color w:val="413D39"/>
          <w:sz w:val="24"/>
          <w:szCs w:val="24"/>
          <w:vertAlign w:val="subscript"/>
          <w:lang w:val="en-US"/>
        </w:rPr>
        <w:t>C</w:t>
      </w:r>
      <w:r w:rsidRPr="008710A1">
        <w:rPr>
          <w:rFonts w:ascii="Times New Roman" w:eastAsia="Times New Roman" w:hAnsi="Times New Roman" w:cs="Times New Roman"/>
          <w:b/>
          <w:bCs/>
          <w:kern w:val="36"/>
          <w:sz w:val="24"/>
          <w:szCs w:val="24"/>
          <w:vertAlign w:val="subscript"/>
        </w:rPr>
        <w:t>-</w:t>
      </w:r>
      <w:r w:rsidRPr="008710A1">
        <w:rPr>
          <w:rFonts w:ascii="Times New Roman" w:eastAsia="Times New Roman" w:hAnsi="Times New Roman" w:cs="Times New Roman"/>
          <w:b/>
          <w:color w:val="413D39"/>
          <w:sz w:val="24"/>
          <w:szCs w:val="24"/>
          <w:vertAlign w:val="subscript"/>
          <w:lang w:val="en-US"/>
        </w:rPr>
        <w:t>I</w:t>
      </w:r>
      <w:r w:rsidR="008710A1">
        <w:rPr>
          <w:rFonts w:ascii="Times New Roman" w:eastAsia="Times New Roman" w:hAnsi="Times New Roman" w:cs="Times New Roman"/>
          <w:b/>
          <w:color w:val="413D39"/>
          <w:sz w:val="24"/>
          <w:szCs w:val="24"/>
          <w:vertAlign w:val="subscript"/>
          <w:lang w:val="en-US"/>
        </w:rPr>
        <w:t>II</w:t>
      </w:r>
      <w:r w:rsidRPr="008710A1">
        <w:rPr>
          <w:rFonts w:ascii="Times New Roman" w:eastAsia="Times New Roman" w:hAnsi="Times New Roman" w:cs="Times New Roman"/>
          <w:b/>
          <w:bCs/>
          <w:kern w:val="36"/>
          <w:sz w:val="24"/>
          <w:szCs w:val="24"/>
          <w:vertAlign w:val="subscript"/>
        </w:rPr>
        <w:t xml:space="preserve">, </w:t>
      </w:r>
    </w:p>
    <w:p w:rsidR="006026DF" w:rsidRPr="0015369A" w:rsidRDefault="007A2037" w:rsidP="0015369A">
      <w:pPr>
        <w:pStyle w:val="ae"/>
        <w:spacing w:line="360" w:lineRule="auto"/>
        <w:ind w:left="176"/>
        <w:jc w:val="both"/>
        <w:rPr>
          <w:rFonts w:ascii="Times New Roman" w:eastAsia="Times New Roman" w:hAnsi="Times New Roman"/>
          <w:b/>
          <w:sz w:val="24"/>
          <w:szCs w:val="24"/>
          <w:lang w:eastAsia="ru-RU"/>
        </w:rPr>
      </w:pPr>
      <w:r w:rsidRPr="0015369A">
        <w:rPr>
          <w:rFonts w:ascii="Times New Roman" w:eastAsia="Times New Roman" w:hAnsi="Times New Roman" w:cs="Times New Roman"/>
          <w:bCs/>
          <w:kern w:val="36"/>
          <w:sz w:val="24"/>
          <w:szCs w:val="24"/>
        </w:rPr>
        <w:t>где клинический  морфофункциональный фенотип</w:t>
      </w:r>
      <w:r w:rsidR="008710A1" w:rsidRPr="0015369A">
        <w:rPr>
          <w:rFonts w:ascii="Times New Roman" w:eastAsia="Times New Roman" w:hAnsi="Times New Roman" w:cs="Times New Roman"/>
          <w:bCs/>
          <w:kern w:val="36"/>
          <w:sz w:val="24"/>
          <w:szCs w:val="24"/>
        </w:rPr>
        <w:t xml:space="preserve"> болезни Данона</w:t>
      </w:r>
      <w:r w:rsidR="00F75D18" w:rsidRPr="0015369A">
        <w:rPr>
          <w:rFonts w:ascii="Times New Roman" w:eastAsia="Times New Roman" w:hAnsi="Times New Roman" w:cs="Times New Roman"/>
          <w:bCs/>
          <w:kern w:val="36"/>
          <w:sz w:val="24"/>
          <w:szCs w:val="24"/>
        </w:rPr>
        <w:t xml:space="preserve"> </w:t>
      </w:r>
      <w:r w:rsidRPr="0015369A">
        <w:rPr>
          <w:rFonts w:ascii="Times New Roman" w:eastAsia="Times New Roman" w:hAnsi="Times New Roman" w:cs="Times New Roman"/>
          <w:b/>
          <w:bCs/>
          <w:kern w:val="36"/>
          <w:sz w:val="24"/>
          <w:szCs w:val="24"/>
          <w:lang w:val="uk-UA"/>
        </w:rPr>
        <w:t>М</w:t>
      </w:r>
      <w:r w:rsidRPr="008710A1">
        <w:rPr>
          <w:rFonts w:ascii="Times New Roman" w:eastAsia="Times New Roman" w:hAnsi="Times New Roman" w:cs="Times New Roman"/>
          <w:b/>
          <w:bCs/>
          <w:kern w:val="36"/>
          <w:sz w:val="28"/>
          <w:szCs w:val="28"/>
          <w:vertAlign w:val="subscript"/>
          <w:lang w:val="en-US"/>
        </w:rPr>
        <w:t>D</w:t>
      </w:r>
      <w:r w:rsidR="00F75D18">
        <w:rPr>
          <w:rFonts w:ascii="Times New Roman" w:eastAsia="Times New Roman" w:hAnsi="Times New Roman" w:cs="Times New Roman"/>
          <w:b/>
          <w:bCs/>
          <w:kern w:val="36"/>
          <w:sz w:val="28"/>
          <w:szCs w:val="28"/>
          <w:vertAlign w:val="subscript"/>
          <w:lang w:val="en-US"/>
        </w:rPr>
        <w:t>anon</w:t>
      </w:r>
      <w:r w:rsidR="00F75D18" w:rsidRPr="00F75D18">
        <w:rPr>
          <w:rFonts w:ascii="Times New Roman" w:eastAsia="Times New Roman" w:hAnsi="Times New Roman" w:cs="Times New Roman"/>
          <w:b/>
          <w:bCs/>
          <w:kern w:val="36"/>
          <w:sz w:val="28"/>
          <w:szCs w:val="28"/>
          <w:vertAlign w:val="subscript"/>
        </w:rPr>
        <w:t>:</w:t>
      </w:r>
      <w:r w:rsidR="00F75D18">
        <w:rPr>
          <w:rFonts w:ascii="Times New Roman" w:eastAsia="Times New Roman" w:hAnsi="Times New Roman" w:cs="Times New Roman"/>
          <w:b/>
          <w:bCs/>
          <w:kern w:val="36"/>
          <w:sz w:val="28"/>
          <w:szCs w:val="28"/>
          <w:vertAlign w:val="subscript"/>
          <w:lang w:val="en-US"/>
        </w:rPr>
        <w:t>H</w:t>
      </w:r>
      <w:r w:rsidR="00F75D18" w:rsidRPr="00F75D18">
        <w:rPr>
          <w:rFonts w:ascii="Times New Roman" w:eastAsia="Times New Roman" w:hAnsi="Times New Roman" w:cs="Times New Roman"/>
          <w:b/>
          <w:bCs/>
          <w:kern w:val="36"/>
          <w:sz w:val="28"/>
          <w:szCs w:val="28"/>
          <w:vertAlign w:val="subscript"/>
        </w:rPr>
        <w:t>→</w:t>
      </w:r>
      <w:r w:rsidR="00F75D18">
        <w:rPr>
          <w:rFonts w:ascii="Times New Roman" w:eastAsia="Times New Roman" w:hAnsi="Times New Roman" w:cs="Times New Roman"/>
          <w:b/>
          <w:bCs/>
          <w:kern w:val="36"/>
          <w:sz w:val="28"/>
          <w:szCs w:val="28"/>
          <w:vertAlign w:val="subscript"/>
          <w:lang w:val="en-US"/>
        </w:rPr>
        <w:t>D</w:t>
      </w:r>
      <w:r w:rsidRPr="008710A1">
        <w:rPr>
          <w:rFonts w:ascii="Times New Roman" w:eastAsia="Times New Roman" w:hAnsi="Times New Roman" w:cs="Times New Roman"/>
          <w:b/>
          <w:bCs/>
          <w:kern w:val="36"/>
          <w:sz w:val="28"/>
          <w:szCs w:val="28"/>
          <w:vertAlign w:val="subscript"/>
        </w:rPr>
        <w:t>[</w:t>
      </w:r>
      <w:r w:rsidRPr="008710A1">
        <w:rPr>
          <w:rFonts w:ascii="Times New Roman" w:eastAsia="Times New Roman" w:hAnsi="Times New Roman" w:cs="Times New Roman"/>
          <w:b/>
          <w:bCs/>
          <w:kern w:val="36"/>
          <w:sz w:val="28"/>
          <w:szCs w:val="28"/>
          <w:vertAlign w:val="subscript"/>
          <w:lang w:val="en-US"/>
        </w:rPr>
        <w:t>CHB</w:t>
      </w:r>
      <w:r w:rsidRPr="008710A1">
        <w:rPr>
          <w:rFonts w:ascii="Times New Roman" w:eastAsia="Times New Roman" w:hAnsi="Times New Roman" w:cs="Times New Roman"/>
          <w:b/>
          <w:bCs/>
          <w:kern w:val="36"/>
          <w:sz w:val="28"/>
          <w:szCs w:val="28"/>
          <w:vertAlign w:val="subscript"/>
        </w:rPr>
        <w:t>+</w:t>
      </w:r>
      <w:r w:rsidRPr="008710A1">
        <w:rPr>
          <w:rFonts w:ascii="Times New Roman" w:eastAsia="Times New Roman" w:hAnsi="Times New Roman" w:cs="Times New Roman"/>
          <w:b/>
          <w:bCs/>
          <w:kern w:val="36"/>
          <w:sz w:val="28"/>
          <w:szCs w:val="28"/>
          <w:vertAlign w:val="subscript"/>
          <w:lang w:val="en-US"/>
        </w:rPr>
        <w:t>AF</w:t>
      </w:r>
      <w:r w:rsidRPr="008710A1">
        <w:rPr>
          <w:rFonts w:ascii="Times New Roman" w:eastAsia="Times New Roman" w:hAnsi="Times New Roman" w:cs="Times New Roman"/>
          <w:b/>
          <w:bCs/>
          <w:kern w:val="36"/>
          <w:sz w:val="28"/>
          <w:szCs w:val="28"/>
          <w:vertAlign w:val="subscript"/>
        </w:rPr>
        <w:t>+</w:t>
      </w:r>
      <w:r w:rsidRPr="008710A1">
        <w:rPr>
          <w:rFonts w:ascii="Times New Roman" w:eastAsia="Times New Roman" w:hAnsi="Times New Roman" w:cs="Times New Roman"/>
          <w:b/>
          <w:bCs/>
          <w:kern w:val="36"/>
          <w:sz w:val="28"/>
          <w:szCs w:val="28"/>
          <w:vertAlign w:val="subscript"/>
          <w:lang w:val="en-US"/>
        </w:rPr>
        <w:t>nsVT</w:t>
      </w:r>
      <w:r w:rsidRPr="008710A1">
        <w:rPr>
          <w:rFonts w:ascii="Times New Roman" w:eastAsia="Times New Roman" w:hAnsi="Times New Roman" w:cs="Times New Roman"/>
          <w:b/>
          <w:bCs/>
          <w:kern w:val="36"/>
          <w:sz w:val="28"/>
          <w:szCs w:val="28"/>
          <w:vertAlign w:val="subscript"/>
        </w:rPr>
        <w:t>]</w:t>
      </w:r>
      <w:r w:rsidR="00F75D18" w:rsidRPr="00F75D18">
        <w:rPr>
          <w:rFonts w:ascii="Times New Roman" w:eastAsia="Times New Roman" w:hAnsi="Times New Roman" w:cs="Times New Roman"/>
          <w:b/>
          <w:bCs/>
          <w:kern w:val="36"/>
          <w:sz w:val="28"/>
          <w:szCs w:val="28"/>
        </w:rPr>
        <w:t xml:space="preserve"> </w:t>
      </w:r>
      <w:r w:rsidRPr="0015369A">
        <w:rPr>
          <w:rFonts w:ascii="Times New Roman" w:eastAsia="Times New Roman" w:hAnsi="Times New Roman" w:cs="Times New Roman"/>
          <w:bCs/>
          <w:kern w:val="36"/>
          <w:sz w:val="24"/>
          <w:szCs w:val="24"/>
        </w:rPr>
        <w:t xml:space="preserve">представляет </w:t>
      </w:r>
      <w:r w:rsidR="00F75D18" w:rsidRPr="0015369A">
        <w:rPr>
          <w:rFonts w:ascii="Times New Roman" w:eastAsia="Times New Roman" w:hAnsi="Times New Roman" w:cs="Times New Roman"/>
          <w:bCs/>
          <w:kern w:val="36"/>
          <w:sz w:val="24"/>
          <w:szCs w:val="24"/>
        </w:rPr>
        <w:t>трансформацию</w:t>
      </w:r>
      <w:r w:rsidR="00E83AF7" w:rsidRPr="0015369A">
        <w:rPr>
          <w:rFonts w:ascii="Times New Roman" w:eastAsia="Times New Roman" w:hAnsi="Times New Roman" w:cs="Times New Roman"/>
          <w:bCs/>
          <w:kern w:val="36"/>
          <w:sz w:val="24"/>
          <w:szCs w:val="24"/>
        </w:rPr>
        <w:t xml:space="preserve"> фенокопии</w:t>
      </w:r>
      <w:r w:rsidR="00F75D18" w:rsidRPr="0015369A">
        <w:rPr>
          <w:rFonts w:ascii="Times New Roman" w:eastAsia="Times New Roman" w:hAnsi="Times New Roman" w:cs="Times New Roman"/>
          <w:bCs/>
          <w:kern w:val="36"/>
          <w:sz w:val="24"/>
          <w:szCs w:val="24"/>
        </w:rPr>
        <w:t xml:space="preserve"> ГКМП (</w:t>
      </w:r>
      <w:r w:rsidR="00F75D18" w:rsidRPr="0015369A">
        <w:rPr>
          <w:rFonts w:ascii="Times New Roman" w:eastAsia="Times New Roman" w:hAnsi="Times New Roman" w:cs="Times New Roman"/>
          <w:bCs/>
          <w:kern w:val="36"/>
          <w:sz w:val="24"/>
          <w:szCs w:val="24"/>
          <w:lang w:val="en-US"/>
        </w:rPr>
        <w:t>H</w:t>
      </w:r>
      <w:r w:rsidR="00F75D18" w:rsidRPr="0015369A">
        <w:rPr>
          <w:rFonts w:ascii="Times New Roman" w:eastAsia="Times New Roman" w:hAnsi="Times New Roman" w:cs="Times New Roman"/>
          <w:bCs/>
          <w:kern w:val="36"/>
          <w:sz w:val="24"/>
          <w:szCs w:val="24"/>
        </w:rPr>
        <w:t>→</w:t>
      </w:r>
      <w:r w:rsidRPr="0015369A">
        <w:rPr>
          <w:rFonts w:ascii="Times New Roman" w:eastAsia="Times New Roman" w:hAnsi="Times New Roman" w:cs="Times New Roman"/>
          <w:b/>
          <w:sz w:val="24"/>
          <w:szCs w:val="24"/>
          <w:lang w:val="en-US"/>
        </w:rPr>
        <w:t>D</w:t>
      </w:r>
      <w:r w:rsidR="00F75D18" w:rsidRPr="0015369A">
        <w:rPr>
          <w:rFonts w:ascii="Times New Roman" w:eastAsia="Times New Roman" w:hAnsi="Times New Roman" w:cs="Times New Roman"/>
          <w:b/>
          <w:sz w:val="24"/>
          <w:szCs w:val="24"/>
        </w:rPr>
        <w:t xml:space="preserve">) </w:t>
      </w:r>
      <w:r w:rsidR="00F75D18" w:rsidRPr="0015369A">
        <w:rPr>
          <w:rFonts w:ascii="Times New Roman" w:eastAsia="Times New Roman" w:hAnsi="Times New Roman" w:cs="Times New Roman"/>
          <w:sz w:val="24"/>
          <w:szCs w:val="24"/>
        </w:rPr>
        <w:t>в</w:t>
      </w:r>
      <w:r w:rsidRPr="0015369A">
        <w:rPr>
          <w:rFonts w:ascii="Times New Roman" w:eastAsia="Times New Roman" w:hAnsi="Times New Roman" w:cs="Times New Roman"/>
          <w:sz w:val="24"/>
          <w:szCs w:val="24"/>
        </w:rPr>
        <w:t xml:space="preserve"> дилатационный фенотип</w:t>
      </w:r>
      <w:r w:rsidR="00F75D18" w:rsidRPr="0015369A">
        <w:rPr>
          <w:rFonts w:ascii="Times New Roman" w:eastAsia="Times New Roman" w:hAnsi="Times New Roman" w:cs="Times New Roman"/>
          <w:sz w:val="24"/>
          <w:szCs w:val="24"/>
        </w:rPr>
        <w:t>;</w:t>
      </w:r>
      <w:r w:rsidRPr="0015369A">
        <w:rPr>
          <w:rFonts w:ascii="Times New Roman" w:eastAsia="Times New Roman" w:hAnsi="Times New Roman" w:cs="Times New Roman"/>
          <w:sz w:val="24"/>
          <w:szCs w:val="24"/>
        </w:rPr>
        <w:t xml:space="preserve"> </w:t>
      </w:r>
      <w:r w:rsidRPr="0015369A">
        <w:rPr>
          <w:rFonts w:ascii="Times New Roman" w:eastAsia="Times New Roman" w:hAnsi="Times New Roman" w:cs="Times New Roman"/>
          <w:b/>
          <w:sz w:val="24"/>
          <w:szCs w:val="24"/>
          <w:lang w:val="en-US"/>
        </w:rPr>
        <w:t>AF</w:t>
      </w:r>
      <w:r w:rsidRPr="0015369A">
        <w:rPr>
          <w:rFonts w:ascii="Times New Roman" w:eastAsia="Times New Roman" w:hAnsi="Times New Roman" w:cs="Times New Roman"/>
          <w:b/>
          <w:sz w:val="24"/>
          <w:szCs w:val="24"/>
        </w:rPr>
        <w:t xml:space="preserve"> </w:t>
      </w:r>
      <w:r w:rsidR="00F75D18" w:rsidRPr="0015369A">
        <w:rPr>
          <w:rFonts w:ascii="Times New Roman" w:eastAsia="Times New Roman" w:hAnsi="Times New Roman" w:cs="Times New Roman"/>
          <w:b/>
          <w:sz w:val="24"/>
          <w:szCs w:val="24"/>
        </w:rPr>
        <w:t>(</w:t>
      </w:r>
      <w:r w:rsidR="00F75D18" w:rsidRPr="0015369A">
        <w:rPr>
          <w:rFonts w:ascii="Times New Roman" w:eastAsia="Times New Roman" w:hAnsi="Times New Roman" w:cs="Times New Roman"/>
          <w:b/>
          <w:sz w:val="24"/>
          <w:szCs w:val="24"/>
          <w:lang w:val="en-US"/>
        </w:rPr>
        <w:t>atri</w:t>
      </w:r>
      <w:r w:rsidR="00F27C58" w:rsidRPr="0015369A">
        <w:rPr>
          <w:rFonts w:ascii="Times New Roman" w:eastAsia="Times New Roman" w:hAnsi="Times New Roman" w:cs="Times New Roman"/>
          <w:b/>
          <w:sz w:val="24"/>
          <w:szCs w:val="24"/>
          <w:lang w:val="en-US"/>
        </w:rPr>
        <w:t>al</w:t>
      </w:r>
      <w:r w:rsidR="00F75D18" w:rsidRPr="0015369A">
        <w:rPr>
          <w:rFonts w:ascii="Times New Roman" w:eastAsia="Times New Roman" w:hAnsi="Times New Roman" w:cs="Times New Roman"/>
          <w:b/>
          <w:sz w:val="24"/>
          <w:szCs w:val="24"/>
        </w:rPr>
        <w:t xml:space="preserve"> </w:t>
      </w:r>
      <w:r w:rsidR="00F75D18" w:rsidRPr="0015369A">
        <w:rPr>
          <w:rFonts w:ascii="Times New Roman" w:eastAsia="Times New Roman" w:hAnsi="Times New Roman" w:cs="Times New Roman"/>
          <w:b/>
          <w:sz w:val="24"/>
          <w:szCs w:val="24"/>
          <w:lang w:val="en-US"/>
        </w:rPr>
        <w:t>flutter</w:t>
      </w:r>
      <w:r w:rsidR="00F75D18" w:rsidRPr="0015369A">
        <w:rPr>
          <w:rFonts w:ascii="Times New Roman" w:eastAsia="Times New Roman" w:hAnsi="Times New Roman" w:cs="Times New Roman"/>
          <w:b/>
          <w:sz w:val="24"/>
          <w:szCs w:val="24"/>
        </w:rPr>
        <w:t xml:space="preserve">) - </w:t>
      </w:r>
      <w:r w:rsidR="00F75D18" w:rsidRPr="0015369A">
        <w:rPr>
          <w:rFonts w:ascii="Times New Roman" w:eastAsia="Times New Roman" w:hAnsi="Times New Roman" w:cs="Times New Roman"/>
          <w:sz w:val="24"/>
          <w:szCs w:val="24"/>
        </w:rPr>
        <w:t>трепетание</w:t>
      </w:r>
      <w:r w:rsidRPr="0015369A">
        <w:rPr>
          <w:rFonts w:ascii="Times New Roman" w:eastAsia="Times New Roman" w:hAnsi="Times New Roman" w:cs="Times New Roman"/>
          <w:sz w:val="24"/>
          <w:szCs w:val="24"/>
        </w:rPr>
        <w:t xml:space="preserve"> предсердий</w:t>
      </w:r>
      <w:r w:rsidR="00F27C58" w:rsidRPr="0015369A">
        <w:rPr>
          <w:rFonts w:ascii="Times New Roman" w:eastAsia="Times New Roman" w:hAnsi="Times New Roman" w:cs="Times New Roman"/>
          <w:sz w:val="24"/>
          <w:szCs w:val="24"/>
        </w:rPr>
        <w:t>;</w:t>
      </w:r>
      <w:r w:rsidRPr="0015369A">
        <w:rPr>
          <w:rFonts w:ascii="Times New Roman" w:eastAsia="Times New Roman" w:hAnsi="Times New Roman" w:cs="Times New Roman"/>
          <w:sz w:val="24"/>
          <w:szCs w:val="24"/>
        </w:rPr>
        <w:t xml:space="preserve"> </w:t>
      </w:r>
      <w:r w:rsidRPr="0015369A">
        <w:rPr>
          <w:rFonts w:ascii="Times New Roman" w:eastAsia="Times New Roman" w:hAnsi="Times New Roman" w:cs="Times New Roman"/>
          <w:b/>
          <w:bCs/>
          <w:kern w:val="36"/>
          <w:sz w:val="24"/>
          <w:szCs w:val="24"/>
          <w:lang w:val="en-US"/>
        </w:rPr>
        <w:t>CHB</w:t>
      </w:r>
      <w:r w:rsidR="00F75D18" w:rsidRPr="0015369A">
        <w:rPr>
          <w:rFonts w:ascii="Times New Roman" w:eastAsia="Times New Roman" w:hAnsi="Times New Roman" w:cs="Times New Roman"/>
          <w:b/>
          <w:bCs/>
          <w:kern w:val="36"/>
          <w:sz w:val="24"/>
          <w:szCs w:val="24"/>
        </w:rPr>
        <w:t xml:space="preserve"> </w:t>
      </w:r>
      <w:r w:rsidRPr="0015369A">
        <w:rPr>
          <w:rFonts w:ascii="Times New Roman" w:eastAsia="Times New Roman" w:hAnsi="Times New Roman" w:cs="Times New Roman"/>
          <w:b/>
          <w:bCs/>
          <w:kern w:val="36"/>
          <w:sz w:val="24"/>
          <w:szCs w:val="24"/>
        </w:rPr>
        <w:t>(</w:t>
      </w:r>
      <w:r w:rsidRPr="0015369A">
        <w:rPr>
          <w:rFonts w:ascii="Times New Roman" w:eastAsia="Times New Roman" w:hAnsi="Times New Roman" w:cs="Times New Roman"/>
          <w:b/>
          <w:bCs/>
          <w:kern w:val="36"/>
          <w:sz w:val="24"/>
          <w:szCs w:val="24"/>
          <w:lang w:val="en-US"/>
        </w:rPr>
        <w:t>complete</w:t>
      </w:r>
      <w:r w:rsidR="00F75D18" w:rsidRPr="0015369A">
        <w:rPr>
          <w:rFonts w:ascii="Times New Roman" w:eastAsia="Times New Roman" w:hAnsi="Times New Roman" w:cs="Times New Roman"/>
          <w:b/>
          <w:bCs/>
          <w:kern w:val="36"/>
          <w:sz w:val="24"/>
          <w:szCs w:val="24"/>
        </w:rPr>
        <w:t xml:space="preserve"> </w:t>
      </w:r>
      <w:r w:rsidRPr="0015369A">
        <w:rPr>
          <w:rFonts w:ascii="Times New Roman" w:eastAsia="Times New Roman" w:hAnsi="Times New Roman" w:cs="Times New Roman"/>
          <w:b/>
          <w:bCs/>
          <w:kern w:val="36"/>
          <w:sz w:val="24"/>
          <w:szCs w:val="24"/>
          <w:lang w:val="en-US"/>
        </w:rPr>
        <w:t>heart</w:t>
      </w:r>
      <w:r w:rsidR="00F75D18" w:rsidRPr="0015369A">
        <w:rPr>
          <w:rFonts w:ascii="Times New Roman" w:eastAsia="Times New Roman" w:hAnsi="Times New Roman" w:cs="Times New Roman"/>
          <w:b/>
          <w:bCs/>
          <w:kern w:val="36"/>
          <w:sz w:val="24"/>
          <w:szCs w:val="24"/>
        </w:rPr>
        <w:t xml:space="preserve"> </w:t>
      </w:r>
      <w:r w:rsidRPr="0015369A">
        <w:rPr>
          <w:rFonts w:ascii="Times New Roman" w:eastAsia="Times New Roman" w:hAnsi="Times New Roman" w:cs="Times New Roman"/>
          <w:b/>
          <w:bCs/>
          <w:kern w:val="36"/>
          <w:sz w:val="24"/>
          <w:szCs w:val="24"/>
          <w:lang w:val="en-US"/>
        </w:rPr>
        <w:t>block</w:t>
      </w:r>
      <w:r w:rsidR="00F75D18" w:rsidRPr="0015369A">
        <w:rPr>
          <w:rFonts w:ascii="Times New Roman" w:eastAsia="Times New Roman" w:hAnsi="Times New Roman" w:cs="Times New Roman"/>
          <w:b/>
          <w:bCs/>
          <w:kern w:val="36"/>
          <w:sz w:val="24"/>
          <w:szCs w:val="24"/>
        </w:rPr>
        <w:t>)</w:t>
      </w:r>
      <w:r w:rsidR="00F75D18" w:rsidRPr="0015369A">
        <w:rPr>
          <w:rFonts w:ascii="Times New Roman" w:eastAsia="Times New Roman" w:hAnsi="Times New Roman" w:cs="Times New Roman"/>
          <w:bCs/>
          <w:kern w:val="36"/>
          <w:sz w:val="24"/>
          <w:szCs w:val="24"/>
        </w:rPr>
        <w:t xml:space="preserve"> -</w:t>
      </w:r>
      <w:r w:rsidRPr="0015369A">
        <w:rPr>
          <w:rFonts w:ascii="Times New Roman" w:eastAsia="Times New Roman" w:hAnsi="Times New Roman" w:cs="Times New Roman"/>
          <w:bCs/>
          <w:kern w:val="36"/>
          <w:sz w:val="24"/>
          <w:szCs w:val="24"/>
        </w:rPr>
        <w:t xml:space="preserve"> полн</w:t>
      </w:r>
      <w:r w:rsidR="00F27C58" w:rsidRPr="0015369A">
        <w:rPr>
          <w:rFonts w:ascii="Times New Roman" w:eastAsia="Times New Roman" w:hAnsi="Times New Roman" w:cs="Times New Roman"/>
          <w:bCs/>
          <w:kern w:val="36"/>
          <w:sz w:val="24"/>
          <w:szCs w:val="24"/>
        </w:rPr>
        <w:t>ая</w:t>
      </w:r>
      <w:r w:rsidRPr="0015369A">
        <w:rPr>
          <w:rFonts w:ascii="Times New Roman" w:eastAsia="Times New Roman" w:hAnsi="Times New Roman" w:cs="Times New Roman"/>
          <w:bCs/>
          <w:kern w:val="36"/>
          <w:sz w:val="24"/>
          <w:szCs w:val="24"/>
        </w:rPr>
        <w:t xml:space="preserve"> поперечн</w:t>
      </w:r>
      <w:r w:rsidR="00F27C58" w:rsidRPr="0015369A">
        <w:rPr>
          <w:rFonts w:ascii="Times New Roman" w:eastAsia="Times New Roman" w:hAnsi="Times New Roman" w:cs="Times New Roman"/>
          <w:bCs/>
          <w:kern w:val="36"/>
          <w:sz w:val="24"/>
          <w:szCs w:val="24"/>
        </w:rPr>
        <w:t>ая</w:t>
      </w:r>
      <w:r w:rsidR="00F75D18" w:rsidRPr="0015369A">
        <w:rPr>
          <w:rFonts w:ascii="Times New Roman" w:eastAsia="Times New Roman" w:hAnsi="Times New Roman" w:cs="Times New Roman"/>
          <w:bCs/>
          <w:kern w:val="36"/>
          <w:sz w:val="24"/>
          <w:szCs w:val="24"/>
        </w:rPr>
        <w:t xml:space="preserve"> </w:t>
      </w:r>
      <w:r w:rsidRPr="0015369A">
        <w:rPr>
          <w:rFonts w:ascii="Times New Roman" w:eastAsia="Times New Roman" w:hAnsi="Times New Roman" w:cs="Times New Roman"/>
          <w:bCs/>
          <w:kern w:val="36"/>
          <w:sz w:val="24"/>
          <w:szCs w:val="24"/>
        </w:rPr>
        <w:t>блокад</w:t>
      </w:r>
      <w:r w:rsidR="00F27C58" w:rsidRPr="0015369A">
        <w:rPr>
          <w:rFonts w:ascii="Times New Roman" w:eastAsia="Times New Roman" w:hAnsi="Times New Roman" w:cs="Times New Roman"/>
          <w:bCs/>
          <w:kern w:val="36"/>
          <w:sz w:val="24"/>
          <w:szCs w:val="24"/>
        </w:rPr>
        <w:t>а</w:t>
      </w:r>
      <w:r w:rsidRPr="0015369A">
        <w:rPr>
          <w:rFonts w:ascii="Times New Roman" w:eastAsia="Times New Roman" w:hAnsi="Times New Roman" w:cs="Times New Roman"/>
          <w:bCs/>
          <w:kern w:val="36"/>
          <w:sz w:val="24"/>
          <w:szCs w:val="24"/>
        </w:rPr>
        <w:t xml:space="preserve"> сердца</w:t>
      </w:r>
      <w:r w:rsidR="00F75D18" w:rsidRPr="0015369A">
        <w:rPr>
          <w:rFonts w:ascii="Times New Roman" w:eastAsia="Times New Roman" w:hAnsi="Times New Roman" w:cs="Times New Roman"/>
          <w:bCs/>
          <w:kern w:val="36"/>
          <w:sz w:val="24"/>
          <w:szCs w:val="24"/>
        </w:rPr>
        <w:t xml:space="preserve"> (</w:t>
      </w:r>
      <w:r w:rsidR="00F27C58" w:rsidRPr="0015369A">
        <w:rPr>
          <w:rFonts w:ascii="Times New Roman" w:eastAsia="Times New Roman" w:hAnsi="Times New Roman" w:cs="Times New Roman"/>
          <w:bCs/>
          <w:kern w:val="36"/>
          <w:sz w:val="24"/>
          <w:szCs w:val="24"/>
        </w:rPr>
        <w:t>АВ блокада полная</w:t>
      </w:r>
      <w:r w:rsidRPr="0015369A">
        <w:rPr>
          <w:rFonts w:ascii="Times New Roman" w:eastAsia="Times New Roman" w:hAnsi="Times New Roman" w:cs="Times New Roman"/>
          <w:bCs/>
          <w:kern w:val="36"/>
          <w:sz w:val="24"/>
          <w:szCs w:val="24"/>
        </w:rPr>
        <w:t>)</w:t>
      </w:r>
      <w:r w:rsidRPr="0015369A">
        <w:rPr>
          <w:rFonts w:ascii="Times New Roman" w:eastAsia="Times New Roman" w:hAnsi="Times New Roman" w:cs="Times New Roman"/>
          <w:sz w:val="24"/>
          <w:szCs w:val="24"/>
        </w:rPr>
        <w:t xml:space="preserve">; </w:t>
      </w:r>
      <w:r w:rsidRPr="0015369A">
        <w:rPr>
          <w:rFonts w:ascii="Times New Roman" w:eastAsia="Times New Roman" w:hAnsi="Times New Roman" w:cs="Times New Roman"/>
          <w:b/>
          <w:bCs/>
          <w:kern w:val="36"/>
          <w:sz w:val="24"/>
          <w:szCs w:val="24"/>
          <w:lang w:val="en-US"/>
        </w:rPr>
        <w:t>nsVT</w:t>
      </w:r>
      <w:r w:rsidRPr="0015369A">
        <w:rPr>
          <w:rFonts w:ascii="Times New Roman" w:eastAsia="Times New Roman" w:hAnsi="Times New Roman" w:cs="Times New Roman"/>
          <w:b/>
          <w:bCs/>
          <w:kern w:val="36"/>
          <w:sz w:val="24"/>
          <w:szCs w:val="24"/>
        </w:rPr>
        <w:t xml:space="preserve">– </w:t>
      </w:r>
      <w:r w:rsidRPr="0015369A">
        <w:rPr>
          <w:rFonts w:ascii="Times New Roman" w:eastAsia="Times New Roman" w:hAnsi="Times New Roman" w:cs="Times New Roman"/>
          <w:bCs/>
          <w:kern w:val="36"/>
          <w:sz w:val="24"/>
          <w:szCs w:val="24"/>
        </w:rPr>
        <w:t>неустойчивые пароксизмы</w:t>
      </w:r>
      <w:r w:rsidR="00F75D18" w:rsidRPr="0015369A">
        <w:rPr>
          <w:rFonts w:ascii="Times New Roman" w:eastAsia="Times New Roman" w:hAnsi="Times New Roman" w:cs="Times New Roman"/>
          <w:bCs/>
          <w:kern w:val="36"/>
          <w:sz w:val="24"/>
          <w:szCs w:val="24"/>
        </w:rPr>
        <w:t xml:space="preserve"> </w:t>
      </w:r>
      <w:r w:rsidRPr="0015369A">
        <w:rPr>
          <w:rFonts w:ascii="Times New Roman" w:eastAsia="Times New Roman" w:hAnsi="Times New Roman" w:cs="Times New Roman"/>
          <w:bCs/>
          <w:kern w:val="36"/>
          <w:sz w:val="24"/>
          <w:szCs w:val="24"/>
        </w:rPr>
        <w:t>желудочковой тахикардии</w:t>
      </w:r>
      <w:r w:rsidRPr="0015369A">
        <w:rPr>
          <w:rFonts w:ascii="Times New Roman" w:eastAsia="Times New Roman" w:hAnsi="Times New Roman" w:cs="Times New Roman"/>
          <w:b/>
          <w:bCs/>
          <w:kern w:val="36"/>
          <w:sz w:val="24"/>
          <w:szCs w:val="24"/>
        </w:rPr>
        <w:t>;</w:t>
      </w:r>
      <w:r w:rsidR="00F75D18" w:rsidRPr="0015369A">
        <w:rPr>
          <w:rFonts w:ascii="Times New Roman" w:eastAsia="Times New Roman" w:hAnsi="Times New Roman" w:cs="Times New Roman"/>
          <w:b/>
          <w:bCs/>
          <w:kern w:val="36"/>
          <w:sz w:val="24"/>
          <w:szCs w:val="24"/>
        </w:rPr>
        <w:t xml:space="preserve"> </w:t>
      </w:r>
      <w:r w:rsidRPr="0015369A">
        <w:rPr>
          <w:rFonts w:ascii="Times New Roman" w:eastAsia="Times New Roman" w:hAnsi="Times New Roman" w:cs="Times New Roman"/>
          <w:b/>
          <w:bCs/>
          <w:kern w:val="36"/>
          <w:sz w:val="24"/>
          <w:szCs w:val="24"/>
          <w:lang w:val="en-US"/>
        </w:rPr>
        <w:t>O</w:t>
      </w:r>
      <w:r w:rsidRPr="0015369A">
        <w:rPr>
          <w:rFonts w:ascii="Times New Roman" w:eastAsia="Times New Roman" w:hAnsi="Times New Roman" w:cs="Times New Roman"/>
          <w:b/>
          <w:bCs/>
          <w:kern w:val="36"/>
          <w:sz w:val="24"/>
          <w:szCs w:val="24"/>
          <w:vertAlign w:val="subscript"/>
          <w:lang w:val="uk-UA"/>
        </w:rPr>
        <w:t>Н+М</w:t>
      </w:r>
      <w:r w:rsidR="00F75D18" w:rsidRPr="0015369A">
        <w:rPr>
          <w:rFonts w:ascii="Times New Roman" w:eastAsia="Times New Roman" w:hAnsi="Times New Roman" w:cs="Times New Roman"/>
          <w:b/>
          <w:bCs/>
          <w:kern w:val="36"/>
          <w:sz w:val="24"/>
          <w:szCs w:val="24"/>
          <w:vertAlign w:val="subscript"/>
          <w:lang w:val="uk-UA"/>
        </w:rPr>
        <w:t>+</w:t>
      </w:r>
      <w:r w:rsidR="00F75D18" w:rsidRPr="0015369A">
        <w:rPr>
          <w:rFonts w:ascii="Times New Roman" w:eastAsia="Times New Roman" w:hAnsi="Times New Roman" w:cs="Times New Roman"/>
          <w:b/>
          <w:bCs/>
          <w:kern w:val="36"/>
          <w:sz w:val="24"/>
          <w:szCs w:val="24"/>
          <w:vertAlign w:val="subscript"/>
          <w:lang w:val="en-US"/>
        </w:rPr>
        <w:t>N</w:t>
      </w:r>
      <w:r w:rsidRPr="0015369A">
        <w:rPr>
          <w:rFonts w:ascii="Times New Roman" w:eastAsia="Times New Roman" w:hAnsi="Times New Roman" w:cs="Times New Roman"/>
          <w:b/>
          <w:bCs/>
          <w:kern w:val="36"/>
          <w:sz w:val="24"/>
          <w:szCs w:val="24"/>
          <w:vertAlign w:val="subscript"/>
          <w:lang w:val="uk-UA"/>
        </w:rPr>
        <w:t xml:space="preserve"> [↑</w:t>
      </w:r>
      <w:r w:rsidRPr="0015369A">
        <w:rPr>
          <w:rFonts w:ascii="Times New Roman" w:eastAsia="Times New Roman" w:hAnsi="Times New Roman" w:cs="Times New Roman"/>
          <w:b/>
          <w:bCs/>
          <w:kern w:val="36"/>
          <w:sz w:val="24"/>
          <w:szCs w:val="24"/>
          <w:vertAlign w:val="subscript"/>
          <w:lang w:val="en-US"/>
        </w:rPr>
        <w:t>sCK</w:t>
      </w:r>
      <w:r w:rsidR="00F75D18" w:rsidRPr="0015369A">
        <w:rPr>
          <w:rFonts w:ascii="Times New Roman" w:eastAsia="Times New Roman" w:hAnsi="Times New Roman" w:cs="Times New Roman"/>
          <w:b/>
          <w:bCs/>
          <w:kern w:val="36"/>
          <w:sz w:val="24"/>
          <w:szCs w:val="24"/>
          <w:vertAlign w:val="subscript"/>
        </w:rPr>
        <w:t>,</w:t>
      </w:r>
      <w:r w:rsidR="00F75D18" w:rsidRPr="0015369A">
        <w:rPr>
          <w:rFonts w:ascii="Times New Roman" w:eastAsia="Times New Roman" w:hAnsi="Times New Roman" w:cs="Times New Roman"/>
          <w:b/>
          <w:bCs/>
          <w:kern w:val="36"/>
          <w:sz w:val="24"/>
          <w:szCs w:val="24"/>
          <w:vertAlign w:val="subscript"/>
          <w:lang w:val="uk-UA"/>
        </w:rPr>
        <w:t>↑</w:t>
      </w:r>
      <w:r w:rsidR="00F75D18" w:rsidRPr="0015369A">
        <w:rPr>
          <w:rFonts w:ascii="Times New Roman" w:eastAsia="Times New Roman" w:hAnsi="Times New Roman" w:cs="Times New Roman"/>
          <w:b/>
          <w:bCs/>
          <w:kern w:val="36"/>
          <w:sz w:val="24"/>
          <w:szCs w:val="24"/>
          <w:vertAlign w:val="subscript"/>
          <w:lang w:val="en-US"/>
        </w:rPr>
        <w:t>ALT</w:t>
      </w:r>
      <w:r w:rsidR="00F75D18" w:rsidRPr="0015369A">
        <w:rPr>
          <w:rFonts w:ascii="Times New Roman" w:eastAsia="Times New Roman" w:hAnsi="Times New Roman" w:cs="Times New Roman"/>
          <w:b/>
          <w:bCs/>
          <w:kern w:val="36"/>
          <w:sz w:val="24"/>
          <w:szCs w:val="24"/>
          <w:vertAlign w:val="subscript"/>
        </w:rPr>
        <w:t>,↑</w:t>
      </w:r>
      <w:r w:rsidR="00F75D18" w:rsidRPr="0015369A">
        <w:rPr>
          <w:rFonts w:ascii="Times New Roman" w:eastAsia="Times New Roman" w:hAnsi="Times New Roman" w:cs="Times New Roman"/>
          <w:b/>
          <w:bCs/>
          <w:kern w:val="36"/>
          <w:sz w:val="24"/>
          <w:szCs w:val="24"/>
          <w:vertAlign w:val="subscript"/>
          <w:lang w:val="en-US"/>
        </w:rPr>
        <w:t>AST</w:t>
      </w:r>
      <w:r w:rsidRPr="0015369A">
        <w:rPr>
          <w:rFonts w:ascii="Times New Roman" w:eastAsia="Times New Roman" w:hAnsi="Times New Roman" w:cs="Times New Roman"/>
          <w:b/>
          <w:bCs/>
          <w:kern w:val="36"/>
          <w:sz w:val="24"/>
          <w:szCs w:val="24"/>
          <w:vertAlign w:val="subscript"/>
        </w:rPr>
        <w:t>]</w:t>
      </w:r>
      <w:r w:rsidRPr="0015369A">
        <w:rPr>
          <w:rFonts w:ascii="Times New Roman" w:eastAsia="Times New Roman" w:hAnsi="Times New Roman" w:cs="Times New Roman"/>
          <w:b/>
          <w:bCs/>
          <w:kern w:val="36"/>
          <w:sz w:val="24"/>
          <w:szCs w:val="24"/>
          <w:lang w:val="en-US"/>
        </w:rPr>
        <w:t>  </w:t>
      </w:r>
      <w:r w:rsidRPr="0015369A">
        <w:rPr>
          <w:rFonts w:ascii="Times New Roman" w:eastAsia="Times New Roman" w:hAnsi="Times New Roman" w:cs="Times New Roman"/>
          <w:b/>
          <w:bCs/>
          <w:kern w:val="36"/>
          <w:sz w:val="24"/>
          <w:szCs w:val="24"/>
        </w:rPr>
        <w:t xml:space="preserve"> -</w:t>
      </w:r>
      <w:r w:rsidRPr="0015369A">
        <w:rPr>
          <w:rFonts w:ascii="Times New Roman" w:eastAsia="Times New Roman" w:hAnsi="Times New Roman" w:cs="Times New Roman"/>
          <w:sz w:val="24"/>
          <w:szCs w:val="24"/>
        </w:rPr>
        <w:t xml:space="preserve"> поражен</w:t>
      </w:r>
      <w:r w:rsidR="00E1659C" w:rsidRPr="0015369A">
        <w:rPr>
          <w:rFonts w:ascii="Times New Roman" w:eastAsia="Times New Roman" w:hAnsi="Times New Roman" w:cs="Times New Roman"/>
          <w:sz w:val="24"/>
          <w:szCs w:val="24"/>
        </w:rPr>
        <w:t>ие</w:t>
      </w:r>
      <w:r w:rsidRPr="0015369A">
        <w:rPr>
          <w:rFonts w:ascii="Times New Roman" w:eastAsia="Times New Roman" w:hAnsi="Times New Roman" w:cs="Times New Roman"/>
          <w:sz w:val="24"/>
          <w:szCs w:val="24"/>
        </w:rPr>
        <w:t xml:space="preserve"> орган</w:t>
      </w:r>
      <w:r w:rsidR="00E1659C" w:rsidRPr="0015369A">
        <w:rPr>
          <w:rFonts w:ascii="Times New Roman" w:eastAsia="Times New Roman" w:hAnsi="Times New Roman" w:cs="Times New Roman"/>
          <w:sz w:val="24"/>
          <w:szCs w:val="24"/>
        </w:rPr>
        <w:t xml:space="preserve">ов: </w:t>
      </w:r>
      <w:r w:rsidRPr="0015369A">
        <w:rPr>
          <w:rFonts w:ascii="Times New Roman" w:eastAsia="Times New Roman" w:hAnsi="Times New Roman" w:cs="Times New Roman"/>
          <w:sz w:val="24"/>
          <w:szCs w:val="24"/>
        </w:rPr>
        <w:t xml:space="preserve">сердца </w:t>
      </w:r>
      <w:r w:rsidRPr="0015369A">
        <w:rPr>
          <w:rFonts w:ascii="Times New Roman" w:eastAsia="Times New Roman" w:hAnsi="Times New Roman" w:cs="Times New Roman"/>
          <w:b/>
          <w:sz w:val="24"/>
          <w:szCs w:val="24"/>
          <w:lang w:val="en-US"/>
        </w:rPr>
        <w:t>H</w:t>
      </w:r>
      <w:r w:rsidR="00F27C58" w:rsidRPr="0015369A">
        <w:rPr>
          <w:rFonts w:ascii="Times New Roman" w:eastAsia="Times New Roman" w:hAnsi="Times New Roman" w:cs="Times New Roman"/>
          <w:b/>
          <w:sz w:val="24"/>
          <w:szCs w:val="24"/>
        </w:rPr>
        <w:t xml:space="preserve"> (</w:t>
      </w:r>
      <w:r w:rsidR="00E1659C" w:rsidRPr="0015369A">
        <w:rPr>
          <w:rFonts w:ascii="Times New Roman" w:eastAsia="Times New Roman" w:hAnsi="Times New Roman" w:cs="Times New Roman"/>
          <w:b/>
          <w:sz w:val="24"/>
          <w:szCs w:val="24"/>
          <w:lang w:val="en-US"/>
        </w:rPr>
        <w:t>heart</w:t>
      </w:r>
      <w:r w:rsidR="00E1659C" w:rsidRPr="0015369A">
        <w:rPr>
          <w:rFonts w:ascii="Times New Roman" w:eastAsia="Times New Roman" w:hAnsi="Times New Roman" w:cs="Times New Roman"/>
          <w:b/>
          <w:sz w:val="24"/>
          <w:szCs w:val="24"/>
        </w:rPr>
        <w:t>),</w:t>
      </w:r>
      <w:r w:rsidRPr="0015369A">
        <w:rPr>
          <w:rFonts w:ascii="Times New Roman" w:eastAsia="Times New Roman" w:hAnsi="Times New Roman" w:cs="Times New Roman"/>
          <w:sz w:val="24"/>
          <w:szCs w:val="24"/>
        </w:rPr>
        <w:t xml:space="preserve"> скелетных мышц</w:t>
      </w:r>
      <w:r w:rsidR="00F75D18" w:rsidRPr="0015369A">
        <w:rPr>
          <w:rFonts w:ascii="Times New Roman" w:eastAsia="Times New Roman" w:hAnsi="Times New Roman" w:cs="Times New Roman"/>
          <w:sz w:val="24"/>
          <w:szCs w:val="24"/>
        </w:rPr>
        <w:t xml:space="preserve"> </w:t>
      </w:r>
      <w:r w:rsidRPr="0015369A">
        <w:rPr>
          <w:rFonts w:ascii="Times New Roman" w:eastAsia="Times New Roman" w:hAnsi="Times New Roman" w:cs="Times New Roman"/>
          <w:b/>
          <w:sz w:val="24"/>
          <w:szCs w:val="24"/>
          <w:lang w:val="en-US"/>
        </w:rPr>
        <w:t>M</w:t>
      </w:r>
      <w:r w:rsidR="00F75D18" w:rsidRPr="0015369A">
        <w:rPr>
          <w:rFonts w:ascii="Times New Roman" w:eastAsia="Times New Roman" w:hAnsi="Times New Roman" w:cs="Times New Roman"/>
          <w:b/>
          <w:sz w:val="24"/>
          <w:szCs w:val="24"/>
        </w:rPr>
        <w:t xml:space="preserve"> </w:t>
      </w:r>
      <w:r w:rsidR="00F27C58" w:rsidRPr="0015369A">
        <w:rPr>
          <w:rFonts w:ascii="Times New Roman" w:eastAsia="Times New Roman" w:hAnsi="Times New Roman" w:cs="Times New Roman"/>
          <w:b/>
          <w:sz w:val="24"/>
          <w:szCs w:val="24"/>
        </w:rPr>
        <w:t>(</w:t>
      </w:r>
      <w:r w:rsidR="00F75D18" w:rsidRPr="0015369A">
        <w:rPr>
          <w:rFonts w:ascii="Times New Roman" w:eastAsia="Times New Roman" w:hAnsi="Times New Roman" w:cs="Times New Roman"/>
          <w:b/>
          <w:sz w:val="24"/>
          <w:szCs w:val="24"/>
          <w:lang w:val="en-US"/>
        </w:rPr>
        <w:t>muscle</w:t>
      </w:r>
      <w:r w:rsidR="00E1659C" w:rsidRPr="0015369A">
        <w:rPr>
          <w:rFonts w:ascii="Times New Roman" w:eastAsia="Times New Roman" w:hAnsi="Times New Roman" w:cs="Times New Roman"/>
          <w:b/>
          <w:sz w:val="24"/>
          <w:szCs w:val="24"/>
          <w:lang w:val="en-US"/>
        </w:rPr>
        <w:t>s</w:t>
      </w:r>
      <w:r w:rsidR="00E1659C" w:rsidRPr="0015369A">
        <w:rPr>
          <w:rFonts w:ascii="Times New Roman" w:eastAsia="Times New Roman" w:hAnsi="Times New Roman" w:cs="Times New Roman"/>
          <w:b/>
          <w:sz w:val="24"/>
          <w:szCs w:val="24"/>
        </w:rPr>
        <w:t xml:space="preserve">), </w:t>
      </w:r>
      <w:r w:rsidR="00E1659C" w:rsidRPr="0015369A">
        <w:rPr>
          <w:rFonts w:ascii="Times New Roman" w:eastAsia="Times New Roman" w:hAnsi="Times New Roman" w:cs="Times New Roman"/>
          <w:sz w:val="24"/>
          <w:szCs w:val="24"/>
        </w:rPr>
        <w:t>нервной системы</w:t>
      </w:r>
      <w:r w:rsidR="00F27C58" w:rsidRPr="0015369A">
        <w:rPr>
          <w:rFonts w:ascii="Times New Roman" w:eastAsia="Times New Roman" w:hAnsi="Times New Roman" w:cs="Times New Roman"/>
          <w:sz w:val="24"/>
          <w:szCs w:val="24"/>
        </w:rPr>
        <w:t xml:space="preserve"> </w:t>
      </w:r>
      <w:r w:rsidR="00E1659C" w:rsidRPr="0015369A">
        <w:rPr>
          <w:rFonts w:ascii="Times New Roman" w:eastAsia="Times New Roman" w:hAnsi="Times New Roman" w:cs="Times New Roman"/>
          <w:b/>
          <w:sz w:val="24"/>
          <w:szCs w:val="24"/>
          <w:lang w:val="en-US"/>
        </w:rPr>
        <w:t>N</w:t>
      </w:r>
      <w:r w:rsidR="004A2B20" w:rsidRPr="0015369A">
        <w:rPr>
          <w:rFonts w:ascii="Times New Roman" w:eastAsia="Times New Roman" w:hAnsi="Times New Roman" w:cs="Times New Roman"/>
          <w:b/>
          <w:sz w:val="24"/>
          <w:szCs w:val="24"/>
        </w:rPr>
        <w:t xml:space="preserve"> </w:t>
      </w:r>
      <w:r w:rsidR="00F27C58" w:rsidRPr="0015369A">
        <w:rPr>
          <w:rFonts w:ascii="Times New Roman" w:eastAsia="Times New Roman" w:hAnsi="Times New Roman" w:cs="Times New Roman"/>
          <w:b/>
          <w:sz w:val="24"/>
          <w:szCs w:val="24"/>
        </w:rPr>
        <w:t>(</w:t>
      </w:r>
      <w:r w:rsidR="00F27C58" w:rsidRPr="0015369A">
        <w:rPr>
          <w:rFonts w:ascii="Times New Roman" w:eastAsia="Times New Roman" w:hAnsi="Times New Roman" w:cs="Times New Roman"/>
          <w:b/>
          <w:sz w:val="24"/>
          <w:szCs w:val="24"/>
          <w:lang w:val="en-US"/>
        </w:rPr>
        <w:t>nervous</w:t>
      </w:r>
      <w:r w:rsidR="00E1659C" w:rsidRPr="0015369A">
        <w:rPr>
          <w:rFonts w:ascii="Times New Roman" w:eastAsia="Times New Roman" w:hAnsi="Times New Roman" w:cs="Times New Roman"/>
          <w:sz w:val="24"/>
          <w:szCs w:val="24"/>
        </w:rPr>
        <w:t>)</w:t>
      </w:r>
      <w:r w:rsidR="00E83AF7" w:rsidRPr="0015369A">
        <w:rPr>
          <w:rFonts w:ascii="Times New Roman" w:eastAsia="Times New Roman" w:hAnsi="Times New Roman" w:cs="Times New Roman"/>
          <w:sz w:val="24"/>
          <w:szCs w:val="24"/>
        </w:rPr>
        <w:t xml:space="preserve"> с когнитивныи</w:t>
      </w:r>
      <w:r w:rsidR="00F27C58" w:rsidRPr="0015369A">
        <w:rPr>
          <w:rFonts w:ascii="Times New Roman" w:eastAsia="Times New Roman" w:hAnsi="Times New Roman" w:cs="Times New Roman"/>
          <w:sz w:val="24"/>
          <w:szCs w:val="24"/>
        </w:rPr>
        <w:t xml:space="preserve"> дефицит</w:t>
      </w:r>
      <w:r w:rsidR="00E83AF7" w:rsidRPr="0015369A">
        <w:rPr>
          <w:rFonts w:ascii="Times New Roman" w:eastAsia="Times New Roman" w:hAnsi="Times New Roman" w:cs="Times New Roman"/>
          <w:sz w:val="24"/>
          <w:szCs w:val="24"/>
        </w:rPr>
        <w:t>ом</w:t>
      </w:r>
      <w:r w:rsidR="00F27C58" w:rsidRPr="0015369A">
        <w:rPr>
          <w:rFonts w:ascii="Times New Roman" w:eastAsia="Times New Roman" w:hAnsi="Times New Roman" w:cs="Times New Roman"/>
          <w:sz w:val="24"/>
          <w:szCs w:val="24"/>
        </w:rPr>
        <w:t>;</w:t>
      </w:r>
      <w:r w:rsidRPr="0015369A">
        <w:rPr>
          <w:rFonts w:ascii="Times New Roman" w:eastAsia="Times New Roman" w:hAnsi="Times New Roman" w:cs="Times New Roman"/>
          <w:sz w:val="24"/>
          <w:szCs w:val="24"/>
        </w:rPr>
        <w:t xml:space="preserve"> повышен</w:t>
      </w:r>
      <w:r w:rsidR="00F27C58" w:rsidRPr="0015369A">
        <w:rPr>
          <w:rFonts w:ascii="Times New Roman" w:eastAsia="Times New Roman" w:hAnsi="Times New Roman" w:cs="Times New Roman"/>
          <w:sz w:val="24"/>
          <w:szCs w:val="24"/>
        </w:rPr>
        <w:t>ие</w:t>
      </w:r>
      <w:r w:rsidRPr="0015369A">
        <w:rPr>
          <w:rFonts w:ascii="Times New Roman" w:eastAsia="Times New Roman" w:hAnsi="Times New Roman" w:cs="Times New Roman"/>
          <w:sz w:val="24"/>
          <w:szCs w:val="24"/>
        </w:rPr>
        <w:t xml:space="preserve"> </w:t>
      </w:r>
      <w:r w:rsidR="00F27C58" w:rsidRPr="0015369A">
        <w:rPr>
          <w:rFonts w:ascii="Times New Roman" w:eastAsia="Times New Roman" w:hAnsi="Times New Roman" w:cs="Times New Roman"/>
          <w:sz w:val="24"/>
          <w:szCs w:val="24"/>
        </w:rPr>
        <w:t xml:space="preserve">сывороточных </w:t>
      </w:r>
      <w:r w:rsidRPr="0015369A">
        <w:rPr>
          <w:rFonts w:ascii="Times New Roman" w:eastAsia="Times New Roman" w:hAnsi="Times New Roman" w:cs="Times New Roman"/>
          <w:sz w:val="24"/>
          <w:szCs w:val="24"/>
        </w:rPr>
        <w:t>уровне</w:t>
      </w:r>
      <w:r w:rsidR="00F27C58" w:rsidRPr="0015369A">
        <w:rPr>
          <w:rFonts w:ascii="Times New Roman" w:eastAsia="Times New Roman" w:hAnsi="Times New Roman" w:cs="Times New Roman"/>
          <w:sz w:val="24"/>
          <w:szCs w:val="24"/>
        </w:rPr>
        <w:t>й</w:t>
      </w:r>
      <w:r w:rsidRPr="0015369A">
        <w:rPr>
          <w:rFonts w:ascii="Times New Roman" w:eastAsia="Times New Roman" w:hAnsi="Times New Roman" w:cs="Times New Roman"/>
          <w:sz w:val="24"/>
          <w:szCs w:val="24"/>
        </w:rPr>
        <w:t xml:space="preserve"> </w:t>
      </w:r>
      <w:r w:rsidR="00E1659C" w:rsidRPr="0015369A">
        <w:rPr>
          <w:rFonts w:ascii="Times New Roman" w:eastAsia="Times New Roman" w:hAnsi="Times New Roman" w:cs="Times New Roman"/>
          <w:sz w:val="24"/>
          <w:szCs w:val="24"/>
        </w:rPr>
        <w:t>ферментов</w:t>
      </w:r>
      <w:r w:rsidRPr="0015369A">
        <w:rPr>
          <w:rFonts w:ascii="Times New Roman" w:eastAsia="Times New Roman" w:hAnsi="Times New Roman" w:cs="Times New Roman"/>
          <w:sz w:val="24"/>
          <w:szCs w:val="24"/>
        </w:rPr>
        <w:t xml:space="preserve"> КФК</w:t>
      </w:r>
      <w:r w:rsidR="00E1659C" w:rsidRPr="0015369A">
        <w:rPr>
          <w:rFonts w:ascii="Times New Roman" w:eastAsia="Times New Roman" w:hAnsi="Times New Roman" w:cs="Times New Roman"/>
          <w:sz w:val="24"/>
          <w:szCs w:val="24"/>
        </w:rPr>
        <w:t>, АЛТ, АСТ</w:t>
      </w:r>
      <w:r w:rsidR="00E83AF7" w:rsidRPr="0015369A">
        <w:rPr>
          <w:rFonts w:ascii="Times New Roman" w:eastAsia="Times New Roman" w:hAnsi="Times New Roman" w:cs="Times New Roman"/>
          <w:sz w:val="24"/>
          <w:szCs w:val="24"/>
        </w:rPr>
        <w:t>, ЛДГ</w:t>
      </w:r>
      <w:r w:rsidR="00E1659C" w:rsidRPr="0015369A">
        <w:rPr>
          <w:rFonts w:ascii="Times New Roman" w:eastAsia="Times New Roman" w:hAnsi="Times New Roman" w:cs="Times New Roman"/>
          <w:sz w:val="24"/>
          <w:szCs w:val="24"/>
        </w:rPr>
        <w:t xml:space="preserve"> </w:t>
      </w:r>
      <w:r w:rsidR="00E1659C" w:rsidRPr="0015369A">
        <w:rPr>
          <w:rFonts w:ascii="Times New Roman" w:eastAsia="Times New Roman" w:hAnsi="Times New Roman" w:cs="Times New Roman"/>
          <w:b/>
          <w:sz w:val="24"/>
          <w:szCs w:val="24"/>
        </w:rPr>
        <w:t>(</w:t>
      </w:r>
      <w:r w:rsidRPr="0015369A">
        <w:rPr>
          <w:rFonts w:ascii="Times New Roman" w:eastAsia="Times New Roman" w:hAnsi="Times New Roman" w:cs="Times New Roman"/>
          <w:b/>
          <w:bCs/>
          <w:kern w:val="36"/>
          <w:sz w:val="24"/>
          <w:szCs w:val="24"/>
          <w:lang w:val="uk-UA"/>
        </w:rPr>
        <w:t>↑</w:t>
      </w:r>
      <w:r w:rsidR="00E1659C" w:rsidRPr="0015369A">
        <w:rPr>
          <w:rFonts w:ascii="Times New Roman" w:eastAsia="Times New Roman" w:hAnsi="Times New Roman" w:cs="Times New Roman"/>
          <w:b/>
          <w:bCs/>
          <w:kern w:val="36"/>
          <w:sz w:val="24"/>
          <w:szCs w:val="24"/>
          <w:lang w:val="en-US"/>
        </w:rPr>
        <w:t>sC</w:t>
      </w:r>
      <w:r w:rsidRPr="0015369A">
        <w:rPr>
          <w:rFonts w:ascii="Times New Roman" w:eastAsia="Times New Roman" w:hAnsi="Times New Roman" w:cs="Times New Roman"/>
          <w:b/>
          <w:bCs/>
          <w:kern w:val="36"/>
          <w:sz w:val="24"/>
          <w:szCs w:val="24"/>
          <w:lang w:val="en-US"/>
        </w:rPr>
        <w:t>K </w:t>
      </w:r>
      <w:r w:rsidR="00E1659C" w:rsidRPr="0015369A">
        <w:rPr>
          <w:rFonts w:ascii="Times New Roman" w:eastAsia="Times New Roman" w:hAnsi="Times New Roman" w:cs="Times New Roman"/>
          <w:b/>
          <w:bCs/>
          <w:kern w:val="36"/>
          <w:sz w:val="24"/>
          <w:szCs w:val="24"/>
        </w:rPr>
        <w:t>,</w:t>
      </w:r>
      <w:r w:rsidR="00E1659C" w:rsidRPr="0015369A">
        <w:rPr>
          <w:rFonts w:ascii="Times New Roman" w:eastAsia="Times New Roman" w:hAnsi="Times New Roman" w:cs="Times New Roman"/>
          <w:b/>
          <w:bCs/>
          <w:kern w:val="36"/>
          <w:sz w:val="24"/>
          <w:szCs w:val="24"/>
          <w:lang w:val="uk-UA"/>
        </w:rPr>
        <w:t>↑</w:t>
      </w:r>
      <w:r w:rsidR="00E1659C" w:rsidRPr="0015369A">
        <w:rPr>
          <w:rFonts w:ascii="Times New Roman" w:eastAsia="Times New Roman" w:hAnsi="Times New Roman" w:cs="Times New Roman"/>
          <w:b/>
          <w:bCs/>
          <w:kern w:val="36"/>
          <w:sz w:val="24"/>
          <w:szCs w:val="24"/>
          <w:lang w:val="en-US"/>
        </w:rPr>
        <w:t>ALT</w:t>
      </w:r>
      <w:r w:rsidR="00E1659C" w:rsidRPr="0015369A">
        <w:rPr>
          <w:rFonts w:ascii="Times New Roman" w:eastAsia="Times New Roman" w:hAnsi="Times New Roman" w:cs="Times New Roman"/>
          <w:b/>
          <w:bCs/>
          <w:kern w:val="36"/>
          <w:sz w:val="24"/>
          <w:szCs w:val="24"/>
        </w:rPr>
        <w:t>,↑</w:t>
      </w:r>
      <w:r w:rsidR="00E1659C" w:rsidRPr="0015369A">
        <w:rPr>
          <w:rFonts w:ascii="Times New Roman" w:eastAsia="Times New Roman" w:hAnsi="Times New Roman" w:cs="Times New Roman"/>
          <w:b/>
          <w:bCs/>
          <w:kern w:val="36"/>
          <w:sz w:val="24"/>
          <w:szCs w:val="24"/>
          <w:lang w:val="en-US"/>
        </w:rPr>
        <w:t>AST</w:t>
      </w:r>
      <w:r w:rsidR="00BA28C3" w:rsidRPr="0015369A">
        <w:rPr>
          <w:rFonts w:ascii="Times New Roman" w:eastAsia="Times New Roman" w:hAnsi="Times New Roman" w:cs="Times New Roman"/>
          <w:b/>
          <w:bCs/>
          <w:kern w:val="36"/>
          <w:sz w:val="24"/>
          <w:szCs w:val="24"/>
        </w:rPr>
        <w:t>,↑</w:t>
      </w:r>
      <w:r w:rsidR="00BA28C3" w:rsidRPr="0015369A">
        <w:rPr>
          <w:rFonts w:ascii="Times New Roman" w:eastAsia="Times New Roman" w:hAnsi="Times New Roman" w:cs="Times New Roman"/>
          <w:b/>
          <w:bCs/>
          <w:kern w:val="36"/>
          <w:sz w:val="24"/>
          <w:szCs w:val="24"/>
          <w:lang w:val="en-US"/>
        </w:rPr>
        <w:t>LDH</w:t>
      </w:r>
      <w:r w:rsidR="00E1659C" w:rsidRPr="0015369A">
        <w:rPr>
          <w:rFonts w:ascii="Times New Roman" w:eastAsia="Times New Roman" w:hAnsi="Times New Roman" w:cs="Times New Roman"/>
          <w:b/>
          <w:bCs/>
          <w:kern w:val="36"/>
          <w:sz w:val="24"/>
          <w:szCs w:val="24"/>
        </w:rPr>
        <w:t>)</w:t>
      </w:r>
      <w:r w:rsidR="00EF1784" w:rsidRPr="0015369A">
        <w:rPr>
          <w:rFonts w:ascii="Times New Roman" w:eastAsia="Times New Roman" w:hAnsi="Times New Roman" w:cs="Times New Roman"/>
          <w:b/>
          <w:bCs/>
          <w:kern w:val="36"/>
          <w:sz w:val="24"/>
          <w:szCs w:val="24"/>
        </w:rPr>
        <w:t>;</w:t>
      </w:r>
      <w:r w:rsidR="00E1659C" w:rsidRPr="0015369A">
        <w:rPr>
          <w:rFonts w:ascii="Times New Roman" w:eastAsia="Times New Roman" w:hAnsi="Times New Roman" w:cs="Times New Roman"/>
          <w:b/>
          <w:bCs/>
          <w:kern w:val="36"/>
          <w:sz w:val="24"/>
          <w:szCs w:val="24"/>
        </w:rPr>
        <w:t xml:space="preserve"> </w:t>
      </w:r>
      <w:r w:rsidRPr="0015369A">
        <w:rPr>
          <w:rFonts w:ascii="Times New Roman" w:eastAsia="Times New Roman" w:hAnsi="Times New Roman" w:cs="Times New Roman"/>
          <w:b/>
          <w:bCs/>
          <w:kern w:val="36"/>
          <w:sz w:val="24"/>
          <w:szCs w:val="24"/>
          <w:lang w:val="en-US"/>
        </w:rPr>
        <w:t>G</w:t>
      </w:r>
      <w:r w:rsidR="00E1659C" w:rsidRPr="0015369A">
        <w:rPr>
          <w:rFonts w:ascii="Times New Roman" w:eastAsia="Times New Roman" w:hAnsi="Times New Roman" w:cs="Times New Roman"/>
          <w:b/>
          <w:bCs/>
          <w:kern w:val="36"/>
          <w:sz w:val="24"/>
          <w:szCs w:val="24"/>
          <w:vertAlign w:val="subscript"/>
          <w:lang w:val="en-US"/>
        </w:rPr>
        <w:t>U</w:t>
      </w:r>
      <w:r w:rsidRPr="0015369A">
        <w:rPr>
          <w:rFonts w:ascii="Times New Roman" w:eastAsia="Times New Roman" w:hAnsi="Times New Roman" w:cs="Times New Roman"/>
          <w:sz w:val="24"/>
          <w:szCs w:val="24"/>
        </w:rPr>
        <w:t xml:space="preserve"> - </w:t>
      </w:r>
      <w:r w:rsidR="00B57246" w:rsidRPr="0015369A">
        <w:rPr>
          <w:rFonts w:ascii="Times New Roman" w:eastAsia="Times New Roman" w:hAnsi="Times New Roman"/>
          <w:sz w:val="24"/>
          <w:szCs w:val="24"/>
          <w:lang w:eastAsia="ru-RU"/>
        </w:rPr>
        <w:t xml:space="preserve">наследственность неизвестна </w:t>
      </w:r>
      <w:r w:rsidR="00E1659C" w:rsidRPr="0015369A">
        <w:rPr>
          <w:rFonts w:ascii="Times New Roman" w:eastAsia="Times New Roman" w:hAnsi="Times New Roman"/>
          <w:b/>
          <w:sz w:val="24"/>
          <w:szCs w:val="24"/>
          <w:lang w:val="en-US" w:eastAsia="ru-RU"/>
        </w:rPr>
        <w:t>U</w:t>
      </w:r>
      <w:r w:rsidR="00F27C58" w:rsidRPr="0015369A">
        <w:rPr>
          <w:rFonts w:ascii="Times New Roman" w:eastAsia="Times New Roman" w:hAnsi="Times New Roman"/>
          <w:b/>
          <w:sz w:val="24"/>
          <w:szCs w:val="24"/>
          <w:lang w:eastAsia="ru-RU"/>
        </w:rPr>
        <w:t xml:space="preserve"> </w:t>
      </w:r>
      <w:r w:rsidR="00F27C58" w:rsidRPr="0015369A">
        <w:rPr>
          <w:rFonts w:ascii="Times New Roman" w:eastAsia="Times New Roman" w:hAnsi="Times New Roman"/>
          <w:b/>
          <w:sz w:val="24"/>
          <w:szCs w:val="24"/>
          <w:lang w:eastAsia="ru-RU"/>
        </w:rPr>
        <w:lastRenderedPageBreak/>
        <w:t>(</w:t>
      </w:r>
      <w:r w:rsidR="00E1659C" w:rsidRPr="0015369A">
        <w:rPr>
          <w:rFonts w:ascii="Times New Roman" w:eastAsia="Times New Roman" w:hAnsi="Times New Roman"/>
          <w:b/>
          <w:sz w:val="24"/>
          <w:szCs w:val="24"/>
          <w:lang w:val="en-US" w:eastAsia="ru-RU"/>
        </w:rPr>
        <w:t>unknow</w:t>
      </w:r>
      <w:r w:rsidR="00F27C58" w:rsidRPr="0015369A">
        <w:rPr>
          <w:rFonts w:ascii="Times New Roman" w:eastAsia="Times New Roman" w:hAnsi="Times New Roman"/>
          <w:b/>
          <w:sz w:val="24"/>
          <w:szCs w:val="24"/>
          <w:lang w:val="en-US" w:eastAsia="ru-RU"/>
        </w:rPr>
        <w:t>n</w:t>
      </w:r>
      <w:r w:rsidR="00E1659C" w:rsidRPr="0015369A">
        <w:rPr>
          <w:rFonts w:ascii="Times New Roman" w:eastAsia="Times New Roman" w:hAnsi="Times New Roman"/>
          <w:sz w:val="24"/>
          <w:szCs w:val="24"/>
          <w:lang w:eastAsia="ru-RU"/>
        </w:rPr>
        <w:t>)</w:t>
      </w:r>
      <w:r w:rsidRPr="0015369A">
        <w:rPr>
          <w:rFonts w:ascii="Times New Roman" w:eastAsia="Times New Roman" w:hAnsi="Times New Roman" w:cs="Times New Roman"/>
          <w:sz w:val="24"/>
          <w:szCs w:val="24"/>
        </w:rPr>
        <w:t>;</w:t>
      </w:r>
      <w:r w:rsidR="00B57246" w:rsidRPr="0015369A">
        <w:rPr>
          <w:rFonts w:ascii="Times New Roman" w:eastAsia="Times New Roman" w:hAnsi="Times New Roman" w:cs="Times New Roman"/>
          <w:sz w:val="24"/>
          <w:szCs w:val="24"/>
        </w:rPr>
        <w:t xml:space="preserve"> </w:t>
      </w:r>
      <w:r w:rsidRPr="0015369A">
        <w:rPr>
          <w:rFonts w:ascii="Times New Roman" w:eastAsia="Times New Roman" w:hAnsi="Times New Roman" w:cs="Times New Roman"/>
          <w:b/>
          <w:bCs/>
          <w:kern w:val="36"/>
          <w:sz w:val="24"/>
          <w:szCs w:val="24"/>
          <w:lang w:val="en-US"/>
        </w:rPr>
        <w:t>E</w:t>
      </w:r>
      <w:r w:rsidRPr="00E83AF7">
        <w:rPr>
          <w:rFonts w:ascii="Times New Roman" w:eastAsia="Times New Roman" w:hAnsi="Times New Roman" w:cs="Times New Roman"/>
          <w:b/>
          <w:bCs/>
          <w:kern w:val="36"/>
          <w:sz w:val="28"/>
          <w:szCs w:val="28"/>
          <w:vertAlign w:val="subscript"/>
          <w:lang w:val="en-US"/>
        </w:rPr>
        <w:t>G</w:t>
      </w:r>
      <w:r w:rsidRPr="00E83AF7">
        <w:rPr>
          <w:rFonts w:ascii="Times New Roman" w:eastAsia="Times New Roman" w:hAnsi="Times New Roman" w:cs="Times New Roman"/>
          <w:b/>
          <w:bCs/>
          <w:kern w:val="36"/>
          <w:sz w:val="28"/>
          <w:szCs w:val="28"/>
          <w:vertAlign w:val="subscript"/>
          <w:lang w:val="uk-UA"/>
        </w:rPr>
        <w:t>-</w:t>
      </w:r>
      <w:r w:rsidR="00B57246" w:rsidRPr="00E83AF7">
        <w:rPr>
          <w:rFonts w:ascii="Times New Roman" w:eastAsia="Times New Roman" w:hAnsi="Times New Roman"/>
          <w:b/>
          <w:sz w:val="28"/>
          <w:szCs w:val="28"/>
          <w:vertAlign w:val="subscript"/>
          <w:lang w:val="en-US" w:eastAsia="ru-RU"/>
        </w:rPr>
        <w:t>XLD</w:t>
      </w:r>
      <w:r w:rsidR="00B57246" w:rsidRPr="00E83AF7">
        <w:rPr>
          <w:rFonts w:ascii="Times New Roman" w:hAnsi="Times New Roman" w:cs="Times New Roman"/>
          <w:b/>
          <w:i/>
          <w:sz w:val="28"/>
          <w:szCs w:val="28"/>
          <w:vertAlign w:val="subscript"/>
        </w:rPr>
        <w:t>-</w:t>
      </w:r>
      <w:r w:rsidR="00B57246" w:rsidRPr="00E83AF7">
        <w:rPr>
          <w:rFonts w:ascii="Times New Roman" w:hAnsi="Times New Roman" w:cs="Times New Roman"/>
          <w:b/>
          <w:i/>
          <w:sz w:val="28"/>
          <w:szCs w:val="28"/>
          <w:vertAlign w:val="subscript"/>
          <w:lang w:val="en-US"/>
        </w:rPr>
        <w:t>LAMP</w:t>
      </w:r>
      <w:r w:rsidR="00B57246" w:rsidRPr="00E83AF7">
        <w:rPr>
          <w:rFonts w:ascii="Times New Roman" w:hAnsi="Times New Roman" w:cs="Times New Roman"/>
          <w:b/>
          <w:i/>
          <w:sz w:val="28"/>
          <w:szCs w:val="28"/>
          <w:vertAlign w:val="subscript"/>
        </w:rPr>
        <w:t>2</w:t>
      </w:r>
      <w:r w:rsidR="00B57246" w:rsidRPr="00E83AF7">
        <w:rPr>
          <w:rFonts w:ascii="Times New Roman" w:hAnsi="Times New Roman" w:cs="Times New Roman"/>
          <w:b/>
          <w:sz w:val="28"/>
          <w:szCs w:val="28"/>
          <w:vertAlign w:val="subscript"/>
        </w:rPr>
        <w:t>[с.864+3_864+6</w:t>
      </w:r>
      <w:r w:rsidR="00B57246" w:rsidRPr="00E83AF7">
        <w:rPr>
          <w:rFonts w:ascii="Times New Roman" w:hAnsi="Times New Roman" w:cs="Times New Roman"/>
          <w:b/>
          <w:sz w:val="28"/>
          <w:szCs w:val="28"/>
          <w:vertAlign w:val="subscript"/>
          <w:lang w:val="en-US"/>
        </w:rPr>
        <w:t>delGAGT</w:t>
      </w:r>
      <w:r w:rsidR="00B57246" w:rsidRPr="0015369A">
        <w:rPr>
          <w:rFonts w:ascii="Times New Roman" w:hAnsi="Times New Roman" w:cs="Times New Roman"/>
          <w:b/>
          <w:sz w:val="24"/>
          <w:szCs w:val="24"/>
          <w:vertAlign w:val="subscript"/>
        </w:rPr>
        <w:t>]</w:t>
      </w:r>
      <w:r w:rsidR="00F27C58" w:rsidRPr="0015369A">
        <w:rPr>
          <w:rFonts w:ascii="Times New Roman" w:hAnsi="Times New Roman" w:cs="Times New Roman"/>
          <w:b/>
          <w:sz w:val="24"/>
          <w:szCs w:val="24"/>
          <w:vertAlign w:val="subscript"/>
        </w:rPr>
        <w:t xml:space="preserve"> </w:t>
      </w:r>
      <w:r w:rsidR="00B57246" w:rsidRPr="0015369A">
        <w:rPr>
          <w:rFonts w:ascii="Times New Roman" w:eastAsia="Times New Roman" w:hAnsi="Times New Roman" w:cs="Times New Roman"/>
          <w:b/>
          <w:bCs/>
          <w:kern w:val="36"/>
          <w:sz w:val="24"/>
          <w:szCs w:val="24"/>
          <w:lang w:val="en-US"/>
        </w:rPr>
        <w:t> </w:t>
      </w:r>
      <w:r w:rsidR="00F27C58" w:rsidRPr="0015369A">
        <w:rPr>
          <w:rFonts w:ascii="Times New Roman" w:eastAsia="Times New Roman" w:hAnsi="Times New Roman"/>
          <w:b/>
          <w:sz w:val="24"/>
          <w:szCs w:val="24"/>
          <w:lang w:eastAsia="ru-RU"/>
        </w:rPr>
        <w:t>–</w:t>
      </w:r>
      <w:r w:rsidR="00F27C58" w:rsidRPr="0015369A">
        <w:rPr>
          <w:rFonts w:ascii="Times New Roman" w:eastAsia="Times New Roman" w:hAnsi="Times New Roman" w:cs="Times New Roman"/>
          <w:b/>
          <w:bCs/>
          <w:kern w:val="36"/>
          <w:sz w:val="24"/>
          <w:szCs w:val="24"/>
        </w:rPr>
        <w:t xml:space="preserve"> </w:t>
      </w:r>
      <w:r w:rsidRPr="0015369A">
        <w:rPr>
          <w:rFonts w:ascii="Times New Roman" w:eastAsia="Times New Roman" w:hAnsi="Times New Roman" w:cs="Times New Roman"/>
          <w:bCs/>
          <w:kern w:val="36"/>
          <w:sz w:val="24"/>
          <w:szCs w:val="24"/>
        </w:rPr>
        <w:t>этиология генетическая,</w:t>
      </w:r>
      <w:r w:rsidRPr="0015369A">
        <w:rPr>
          <w:rFonts w:ascii="Times New Roman" w:eastAsia="Times New Roman" w:hAnsi="Times New Roman" w:cs="Times New Roman"/>
          <w:sz w:val="24"/>
          <w:szCs w:val="24"/>
        </w:rPr>
        <w:t xml:space="preserve"> выявлен генетический дефект</w:t>
      </w:r>
      <w:r w:rsidR="00B57246" w:rsidRPr="0015369A">
        <w:rPr>
          <w:rFonts w:ascii="Times New Roman" w:eastAsia="Times New Roman" w:hAnsi="Times New Roman" w:cs="Times New Roman"/>
          <w:sz w:val="24"/>
          <w:szCs w:val="24"/>
        </w:rPr>
        <w:t>,</w:t>
      </w:r>
      <w:r w:rsidRPr="0015369A">
        <w:rPr>
          <w:rFonts w:ascii="Times New Roman" w:eastAsia="Times New Roman" w:hAnsi="Times New Roman" w:cs="Times New Roman"/>
          <w:sz w:val="24"/>
          <w:szCs w:val="24"/>
        </w:rPr>
        <w:t xml:space="preserve"> </w:t>
      </w:r>
      <w:r w:rsidR="00E1659C" w:rsidRPr="0015369A">
        <w:rPr>
          <w:rFonts w:ascii="Times New Roman" w:eastAsia="Times New Roman" w:hAnsi="Times New Roman"/>
          <w:sz w:val="24"/>
          <w:szCs w:val="24"/>
          <w:lang w:eastAsia="ru-RU"/>
        </w:rPr>
        <w:t xml:space="preserve">связанный с </w:t>
      </w:r>
      <w:r w:rsidR="00B57246" w:rsidRPr="0015369A">
        <w:rPr>
          <w:rFonts w:ascii="Times New Roman" w:eastAsia="Times New Roman" w:hAnsi="Times New Roman"/>
          <w:sz w:val="24"/>
          <w:szCs w:val="24"/>
          <w:lang w:eastAsia="ru-RU"/>
        </w:rPr>
        <w:t>Х-</w:t>
      </w:r>
      <w:r w:rsidR="00B57246" w:rsidRPr="0015369A">
        <w:rPr>
          <w:rFonts w:ascii="Times New Roman" w:hAnsi="Times New Roman" w:cs="Times New Roman"/>
          <w:sz w:val="24"/>
          <w:szCs w:val="24"/>
        </w:rPr>
        <w:t xml:space="preserve">сцепленным доминантным </w:t>
      </w:r>
      <w:r w:rsidR="00B57246" w:rsidRPr="0015369A">
        <w:rPr>
          <w:rFonts w:ascii="Times New Roman" w:eastAsia="Times New Roman" w:hAnsi="Times New Roman"/>
          <w:sz w:val="24"/>
          <w:szCs w:val="24"/>
          <w:lang w:eastAsia="ru-RU"/>
        </w:rPr>
        <w:t xml:space="preserve">типом </w:t>
      </w:r>
      <w:r w:rsidR="00E83AF7" w:rsidRPr="0015369A">
        <w:rPr>
          <w:rFonts w:ascii="Times New Roman" w:eastAsia="Times New Roman" w:hAnsi="Times New Roman"/>
          <w:sz w:val="24"/>
          <w:szCs w:val="24"/>
          <w:lang w:eastAsia="ru-RU"/>
        </w:rPr>
        <w:t xml:space="preserve">наследования </w:t>
      </w:r>
      <w:r w:rsidR="00B57246" w:rsidRPr="0015369A">
        <w:rPr>
          <w:rFonts w:ascii="Times New Roman" w:eastAsia="Times New Roman" w:hAnsi="Times New Roman"/>
          <w:sz w:val="24"/>
          <w:szCs w:val="24"/>
          <w:lang w:eastAsia="ru-RU"/>
        </w:rPr>
        <w:t xml:space="preserve">мутации гена </w:t>
      </w:r>
      <w:r w:rsidR="00B57246" w:rsidRPr="0015369A">
        <w:rPr>
          <w:rFonts w:ascii="Times New Roman" w:hAnsi="Times New Roman" w:cs="Times New Roman"/>
          <w:b/>
          <w:i/>
          <w:sz w:val="24"/>
          <w:szCs w:val="24"/>
          <w:lang w:val="en-US"/>
        </w:rPr>
        <w:t>LAMP</w:t>
      </w:r>
      <w:r w:rsidR="00B57246" w:rsidRPr="0015369A">
        <w:rPr>
          <w:rFonts w:ascii="Times New Roman" w:hAnsi="Times New Roman" w:cs="Times New Roman"/>
          <w:b/>
          <w:i/>
          <w:sz w:val="24"/>
          <w:szCs w:val="24"/>
        </w:rPr>
        <w:t>2</w:t>
      </w:r>
      <w:r w:rsidRPr="0015369A">
        <w:rPr>
          <w:rFonts w:ascii="Times New Roman" w:eastAsia="Times New Roman" w:hAnsi="Times New Roman" w:cs="Times New Roman"/>
          <w:sz w:val="24"/>
          <w:szCs w:val="24"/>
        </w:rPr>
        <w:t xml:space="preserve"> в виде </w:t>
      </w:r>
      <w:r w:rsidR="00B57246" w:rsidRPr="0015369A">
        <w:rPr>
          <w:rFonts w:ascii="Times New Roman" w:eastAsia="Times New Roman" w:hAnsi="Times New Roman" w:cs="Times New Roman"/>
          <w:sz w:val="24"/>
          <w:szCs w:val="24"/>
        </w:rPr>
        <w:t>делеции</w:t>
      </w:r>
      <w:r w:rsidRPr="0015369A">
        <w:rPr>
          <w:rFonts w:ascii="Times New Roman" w:eastAsia="Times New Roman" w:hAnsi="Times New Roman" w:cs="Times New Roman"/>
          <w:sz w:val="24"/>
          <w:szCs w:val="24"/>
        </w:rPr>
        <w:t xml:space="preserve"> в </w:t>
      </w:r>
      <w:r w:rsidR="00B57246" w:rsidRPr="0015369A">
        <w:rPr>
          <w:rFonts w:ascii="Times New Roman" w:eastAsia="Times New Roman" w:hAnsi="Times New Roman" w:cs="Times New Roman"/>
          <w:sz w:val="24"/>
          <w:szCs w:val="24"/>
        </w:rPr>
        <w:t>6</w:t>
      </w:r>
      <w:r w:rsidRPr="0015369A">
        <w:rPr>
          <w:rFonts w:ascii="Times New Roman" w:eastAsia="Times New Roman" w:hAnsi="Times New Roman" w:cs="Times New Roman"/>
          <w:sz w:val="24"/>
          <w:szCs w:val="24"/>
        </w:rPr>
        <w:t xml:space="preserve"> экзоне (</w:t>
      </w:r>
      <w:r w:rsidRPr="0015369A">
        <w:rPr>
          <w:rFonts w:ascii="Times New Roman" w:eastAsia="Times New Roman" w:hAnsi="Times New Roman" w:cs="Times New Roman"/>
          <w:b/>
          <w:sz w:val="24"/>
          <w:szCs w:val="24"/>
        </w:rPr>
        <w:t>мутация</w:t>
      </w:r>
      <w:r w:rsidR="00B57246" w:rsidRPr="0015369A">
        <w:rPr>
          <w:rFonts w:ascii="Times New Roman" w:eastAsia="Times New Roman" w:hAnsi="Times New Roman" w:cs="Times New Roman"/>
          <w:b/>
          <w:sz w:val="24"/>
          <w:szCs w:val="24"/>
        </w:rPr>
        <w:t xml:space="preserve"> </w:t>
      </w:r>
      <w:r w:rsidR="00B57246" w:rsidRPr="0015369A">
        <w:rPr>
          <w:rFonts w:ascii="Times New Roman" w:hAnsi="Times New Roman" w:cs="Times New Roman"/>
          <w:b/>
          <w:sz w:val="24"/>
          <w:szCs w:val="24"/>
        </w:rPr>
        <w:t>с.864+3_864+6</w:t>
      </w:r>
      <w:r w:rsidR="00B57246" w:rsidRPr="0015369A">
        <w:rPr>
          <w:rFonts w:ascii="Times New Roman" w:hAnsi="Times New Roman" w:cs="Times New Roman"/>
          <w:b/>
          <w:sz w:val="24"/>
          <w:szCs w:val="24"/>
          <w:lang w:val="en-US"/>
        </w:rPr>
        <w:t>delGAGT</w:t>
      </w:r>
      <w:r w:rsidRPr="0015369A">
        <w:rPr>
          <w:rFonts w:ascii="Times New Roman" w:eastAsia="Times New Roman" w:hAnsi="Times New Roman" w:cs="Times New Roman"/>
          <w:sz w:val="24"/>
          <w:szCs w:val="24"/>
        </w:rPr>
        <w:t xml:space="preserve">); </w:t>
      </w:r>
      <w:r w:rsidRPr="0015369A">
        <w:rPr>
          <w:rFonts w:ascii="Times New Roman" w:eastAsia="Times New Roman" w:hAnsi="Times New Roman" w:cs="Times New Roman"/>
          <w:b/>
          <w:bCs/>
          <w:kern w:val="36"/>
          <w:sz w:val="24"/>
          <w:szCs w:val="24"/>
          <w:lang w:val="en-US"/>
        </w:rPr>
        <w:t>S</w:t>
      </w:r>
      <w:r w:rsidRPr="0015369A">
        <w:rPr>
          <w:rFonts w:ascii="Times New Roman" w:eastAsia="Times New Roman" w:hAnsi="Times New Roman" w:cs="Times New Roman"/>
          <w:b/>
          <w:bCs/>
          <w:kern w:val="36"/>
          <w:sz w:val="24"/>
          <w:szCs w:val="24"/>
          <w:vertAlign w:val="subscript"/>
          <w:lang w:val="en-US"/>
        </w:rPr>
        <w:t>C</w:t>
      </w:r>
      <w:r w:rsidRPr="0015369A">
        <w:rPr>
          <w:rFonts w:ascii="Times New Roman" w:eastAsia="Times New Roman" w:hAnsi="Times New Roman" w:cs="Times New Roman"/>
          <w:b/>
          <w:bCs/>
          <w:kern w:val="36"/>
          <w:sz w:val="24"/>
          <w:szCs w:val="24"/>
          <w:vertAlign w:val="subscript"/>
          <w:lang w:val="uk-UA"/>
        </w:rPr>
        <w:t>-</w:t>
      </w:r>
      <w:r w:rsidRPr="0015369A">
        <w:rPr>
          <w:rFonts w:ascii="Times New Roman" w:eastAsia="Times New Roman" w:hAnsi="Times New Roman" w:cs="Times New Roman"/>
          <w:b/>
          <w:bCs/>
          <w:kern w:val="36"/>
          <w:sz w:val="24"/>
          <w:szCs w:val="24"/>
          <w:vertAlign w:val="subscript"/>
          <w:lang w:val="en-US"/>
        </w:rPr>
        <w:t>III</w:t>
      </w:r>
      <w:r w:rsidRPr="0015369A">
        <w:rPr>
          <w:rFonts w:ascii="Times New Roman" w:eastAsia="Times New Roman" w:hAnsi="Times New Roman" w:cs="Times New Roman"/>
          <w:sz w:val="24"/>
          <w:szCs w:val="24"/>
        </w:rPr>
        <w:t xml:space="preserve"> сердечная недостаточность соответствует Н</w:t>
      </w:r>
      <w:r w:rsidR="00B57246" w:rsidRPr="0015369A">
        <w:rPr>
          <w:rFonts w:ascii="Times New Roman" w:eastAsia="Times New Roman" w:hAnsi="Times New Roman" w:cs="Times New Roman"/>
          <w:sz w:val="24"/>
          <w:szCs w:val="24"/>
          <w:vertAlign w:val="subscript"/>
          <w:lang w:val="en-US"/>
        </w:rPr>
        <w:t>IIa</w:t>
      </w:r>
      <w:r w:rsidRPr="0015369A">
        <w:rPr>
          <w:rFonts w:ascii="Times New Roman" w:eastAsia="Times New Roman" w:hAnsi="Times New Roman" w:cs="Times New Roman"/>
          <w:sz w:val="24"/>
          <w:szCs w:val="24"/>
        </w:rPr>
        <w:t xml:space="preserve"> </w:t>
      </w:r>
      <w:r w:rsidR="00B57246" w:rsidRPr="0015369A">
        <w:rPr>
          <w:rFonts w:ascii="Times New Roman" w:eastAsia="Times New Roman" w:hAnsi="Times New Roman" w:cs="Times New Roman"/>
          <w:b/>
          <w:sz w:val="24"/>
          <w:szCs w:val="24"/>
        </w:rPr>
        <w:t>(С)</w:t>
      </w:r>
      <w:r w:rsidR="00B57246" w:rsidRPr="0015369A">
        <w:rPr>
          <w:rFonts w:ascii="Times New Roman" w:eastAsia="Times New Roman" w:hAnsi="Times New Roman" w:cs="Times New Roman"/>
          <w:sz w:val="24"/>
          <w:szCs w:val="24"/>
        </w:rPr>
        <w:t xml:space="preserve"> и </w:t>
      </w:r>
      <w:r w:rsidRPr="0015369A">
        <w:rPr>
          <w:rFonts w:ascii="Times New Roman" w:eastAsia="Times New Roman" w:hAnsi="Times New Roman" w:cs="Times New Roman"/>
          <w:sz w:val="24"/>
          <w:szCs w:val="24"/>
        </w:rPr>
        <w:t xml:space="preserve">ФК </w:t>
      </w:r>
      <w:r w:rsidR="00B57246" w:rsidRPr="0015369A">
        <w:rPr>
          <w:rFonts w:ascii="Times New Roman" w:eastAsia="Times New Roman" w:hAnsi="Times New Roman" w:cs="Times New Roman"/>
          <w:b/>
          <w:sz w:val="24"/>
          <w:szCs w:val="24"/>
          <w:lang w:val="en-US"/>
        </w:rPr>
        <w:t>III</w:t>
      </w:r>
      <w:r w:rsidR="00B57246" w:rsidRPr="0015369A">
        <w:rPr>
          <w:rFonts w:ascii="Times New Roman" w:eastAsia="Times New Roman" w:hAnsi="Times New Roman" w:cs="Times New Roman"/>
          <w:sz w:val="24"/>
          <w:szCs w:val="24"/>
        </w:rPr>
        <w:t xml:space="preserve"> по </w:t>
      </w:r>
      <w:r w:rsidRPr="0015369A">
        <w:rPr>
          <w:rFonts w:ascii="Times New Roman" w:eastAsia="Times New Roman" w:hAnsi="Times New Roman" w:cs="Times New Roman"/>
          <w:sz w:val="24"/>
          <w:szCs w:val="24"/>
          <w:lang w:val="en-US"/>
        </w:rPr>
        <w:t>NYHA</w:t>
      </w:r>
      <w:r w:rsidR="00F27C58" w:rsidRPr="0015369A">
        <w:rPr>
          <w:rFonts w:ascii="Times New Roman" w:eastAsia="Times New Roman" w:hAnsi="Times New Roman" w:cs="Times New Roman"/>
          <w:sz w:val="24"/>
          <w:szCs w:val="24"/>
        </w:rPr>
        <w:t>.</w:t>
      </w:r>
    </w:p>
    <w:p w:rsidR="006F3178" w:rsidRPr="0015369A" w:rsidRDefault="00DD5F09" w:rsidP="0015369A">
      <w:pPr>
        <w:spacing w:after="0" w:line="360" w:lineRule="auto"/>
        <w:ind w:firstLine="709"/>
        <w:jc w:val="both"/>
        <w:rPr>
          <w:rFonts w:ascii="Times New Roman" w:hAnsi="Times New Roman" w:cs="Times New Roman"/>
          <w:b/>
          <w:sz w:val="24"/>
          <w:szCs w:val="24"/>
        </w:rPr>
      </w:pPr>
      <w:r w:rsidRPr="0015369A">
        <w:rPr>
          <w:rFonts w:ascii="Times New Roman" w:hAnsi="Times New Roman" w:cs="Times New Roman"/>
          <w:b/>
          <w:sz w:val="24"/>
          <w:szCs w:val="24"/>
        </w:rPr>
        <w:t>Обсуждение</w:t>
      </w:r>
    </w:p>
    <w:p w:rsidR="00E65CF0" w:rsidRPr="00C36352" w:rsidRDefault="006A15A7" w:rsidP="0015369A">
      <w:pPr>
        <w:spacing w:after="0" w:line="360" w:lineRule="auto"/>
        <w:ind w:firstLine="709"/>
        <w:jc w:val="both"/>
        <w:rPr>
          <w:rFonts w:ascii="Times New Roman" w:eastAsia="Times New Roman" w:hAnsi="Times New Roman" w:cs="Times New Roman"/>
          <w:spacing w:val="-3"/>
          <w:w w:val="104"/>
          <w:sz w:val="24"/>
          <w:szCs w:val="24"/>
        </w:rPr>
      </w:pPr>
      <w:r w:rsidRPr="0015369A">
        <w:rPr>
          <w:rFonts w:ascii="Times New Roman" w:hAnsi="Times New Roman" w:cs="Times New Roman"/>
          <w:sz w:val="24"/>
          <w:szCs w:val="24"/>
        </w:rPr>
        <w:t xml:space="preserve">Гипертрофическая кардиомиопатия является </w:t>
      </w:r>
      <w:r w:rsidR="00C315E5" w:rsidRPr="0015369A">
        <w:rPr>
          <w:rFonts w:ascii="Times New Roman" w:hAnsi="Times New Roman" w:cs="Times New Roman"/>
          <w:sz w:val="24"/>
          <w:szCs w:val="24"/>
        </w:rPr>
        <w:t xml:space="preserve">саркомерной патологией, </w:t>
      </w:r>
      <w:r w:rsidRPr="0015369A">
        <w:rPr>
          <w:rFonts w:ascii="Times New Roman" w:hAnsi="Times New Roman" w:cs="Times New Roman"/>
          <w:sz w:val="24"/>
          <w:szCs w:val="24"/>
        </w:rPr>
        <w:t>фенотипически очень похож</w:t>
      </w:r>
      <w:r w:rsidR="00E65CF0" w:rsidRPr="0015369A">
        <w:rPr>
          <w:rFonts w:ascii="Times New Roman" w:hAnsi="Times New Roman" w:cs="Times New Roman"/>
          <w:sz w:val="24"/>
          <w:szCs w:val="24"/>
        </w:rPr>
        <w:t>ей</w:t>
      </w:r>
      <w:r w:rsidRPr="0015369A">
        <w:rPr>
          <w:rFonts w:ascii="Times New Roman" w:hAnsi="Times New Roman" w:cs="Times New Roman"/>
          <w:sz w:val="24"/>
          <w:szCs w:val="24"/>
        </w:rPr>
        <w:t xml:space="preserve"> </w:t>
      </w:r>
      <w:r w:rsidR="00E65CF0" w:rsidRPr="0015369A">
        <w:rPr>
          <w:rFonts w:ascii="Times New Roman" w:hAnsi="Times New Roman" w:cs="Times New Roman"/>
          <w:sz w:val="24"/>
          <w:szCs w:val="24"/>
        </w:rPr>
        <w:t>на другие метаболические заболевания, возникающие</w:t>
      </w:r>
      <w:r w:rsidRPr="0015369A">
        <w:rPr>
          <w:rFonts w:ascii="Times New Roman" w:hAnsi="Times New Roman" w:cs="Times New Roman"/>
          <w:sz w:val="24"/>
          <w:szCs w:val="24"/>
        </w:rPr>
        <w:t xml:space="preserve"> в результате мутаций генов белков несаркомерного комплекса. </w:t>
      </w:r>
      <w:r w:rsidR="00E65CF0" w:rsidRPr="0015369A">
        <w:rPr>
          <w:rFonts w:ascii="Times New Roman" w:hAnsi="Times New Roman" w:cs="Times New Roman"/>
          <w:sz w:val="24"/>
          <w:szCs w:val="24"/>
        </w:rPr>
        <w:t>Основной признак</w:t>
      </w:r>
      <w:r w:rsidR="00F27C58" w:rsidRPr="0015369A">
        <w:rPr>
          <w:rFonts w:ascii="Times New Roman" w:hAnsi="Times New Roman" w:cs="Times New Roman"/>
          <w:sz w:val="24"/>
          <w:szCs w:val="24"/>
        </w:rPr>
        <w:t>,</w:t>
      </w:r>
      <w:r w:rsidR="00E65CF0" w:rsidRPr="0015369A">
        <w:rPr>
          <w:rFonts w:ascii="Times New Roman" w:hAnsi="Times New Roman" w:cs="Times New Roman"/>
          <w:sz w:val="24"/>
          <w:szCs w:val="24"/>
        </w:rPr>
        <w:t xml:space="preserve">  ф</w:t>
      </w:r>
      <w:r w:rsidRPr="0015369A">
        <w:rPr>
          <w:rFonts w:ascii="Times New Roman" w:hAnsi="Times New Roman" w:cs="Times New Roman"/>
          <w:sz w:val="24"/>
          <w:szCs w:val="24"/>
        </w:rPr>
        <w:t>еномен гипертрофии</w:t>
      </w:r>
      <w:r w:rsidR="00F27C58" w:rsidRPr="0015369A">
        <w:rPr>
          <w:rFonts w:ascii="Times New Roman" w:hAnsi="Times New Roman" w:cs="Times New Roman"/>
          <w:sz w:val="24"/>
          <w:szCs w:val="24"/>
        </w:rPr>
        <w:t>,</w:t>
      </w:r>
      <w:r w:rsidRPr="0015369A">
        <w:rPr>
          <w:rFonts w:ascii="Times New Roman" w:hAnsi="Times New Roman" w:cs="Times New Roman"/>
          <w:sz w:val="24"/>
          <w:szCs w:val="24"/>
        </w:rPr>
        <w:t xml:space="preserve"> обусловлен накоплением и  отложением продуктов  метаболизма в цитоплазме или лизосомах кардиомиоцитов. К таким  заболеваниям относятся болезни Помпе, Кори,</w:t>
      </w:r>
      <w:r w:rsidR="00C315E5" w:rsidRPr="0015369A">
        <w:rPr>
          <w:rFonts w:ascii="Times New Roman" w:hAnsi="Times New Roman" w:cs="Times New Roman"/>
          <w:sz w:val="24"/>
          <w:szCs w:val="24"/>
        </w:rPr>
        <w:t xml:space="preserve"> Фабри, амилозидоз [7–9]. </w:t>
      </w:r>
      <w:r w:rsidRPr="0015369A">
        <w:rPr>
          <w:rFonts w:ascii="Times New Roman" w:hAnsi="Times New Roman" w:cs="Times New Roman"/>
          <w:sz w:val="24"/>
          <w:szCs w:val="24"/>
        </w:rPr>
        <w:t xml:space="preserve">Гликогенозы доминируют среди всех метаболических форм с фенотипом </w:t>
      </w:r>
      <w:r w:rsidR="00FB0BB8" w:rsidRPr="0015369A">
        <w:rPr>
          <w:rFonts w:ascii="Times New Roman" w:hAnsi="Times New Roman" w:cs="Times New Roman"/>
          <w:sz w:val="24"/>
          <w:szCs w:val="24"/>
        </w:rPr>
        <w:t>ГКМП</w:t>
      </w:r>
      <w:r w:rsidRPr="0015369A">
        <w:rPr>
          <w:rFonts w:ascii="Times New Roman" w:hAnsi="Times New Roman" w:cs="Times New Roman"/>
          <w:sz w:val="24"/>
          <w:szCs w:val="24"/>
        </w:rPr>
        <w:t xml:space="preserve">. Болезнь Данона (LAMP2-кардиомиопатия)  является одной из форм гликогеноза и характеризуется  типичной триадой: </w:t>
      </w:r>
      <w:r w:rsidR="0018640C" w:rsidRPr="0015369A">
        <w:rPr>
          <w:rFonts w:ascii="Times New Roman" w:hAnsi="Times New Roman" w:cs="Times New Roman"/>
          <w:sz w:val="24"/>
          <w:szCs w:val="24"/>
        </w:rPr>
        <w:t>признаки ГКМП</w:t>
      </w:r>
      <w:r w:rsidRPr="0015369A">
        <w:rPr>
          <w:rFonts w:ascii="Times New Roman" w:hAnsi="Times New Roman" w:cs="Times New Roman"/>
          <w:sz w:val="24"/>
          <w:szCs w:val="24"/>
        </w:rPr>
        <w:t xml:space="preserve">, когнитивный дефицит и скелетная миопатия. По клиническим проявлениям LAMP2-кардиомиопатия  практически не отличается от тяжелой формы ГКМП, развивающейся вследствие мутаций саркомерных генов. </w:t>
      </w:r>
      <w:r w:rsidR="0018640C" w:rsidRPr="0015369A">
        <w:rPr>
          <w:rFonts w:ascii="Times New Roman" w:hAnsi="Times New Roman" w:cs="Times New Roman"/>
          <w:sz w:val="24"/>
          <w:szCs w:val="24"/>
        </w:rPr>
        <w:t>Но отличительной о</w:t>
      </w:r>
      <w:r w:rsidR="0018640C" w:rsidRPr="0015369A">
        <w:rPr>
          <w:rFonts w:ascii="Times New Roman" w:eastAsia="Times New Roman" w:hAnsi="Times New Roman" w:cs="Times New Roman"/>
          <w:spacing w:val="-3"/>
          <w:w w:val="107"/>
          <w:sz w:val="24"/>
          <w:szCs w:val="24"/>
        </w:rPr>
        <w:t>собенность</w:t>
      </w:r>
      <w:r w:rsidR="0018640C" w:rsidRPr="0015369A">
        <w:rPr>
          <w:rFonts w:ascii="Times New Roman" w:eastAsia="Times New Roman" w:hAnsi="Times New Roman" w:cs="Times New Roman"/>
          <w:w w:val="107"/>
          <w:sz w:val="24"/>
          <w:szCs w:val="24"/>
        </w:rPr>
        <w:t xml:space="preserve">ю </w:t>
      </w:r>
      <w:r w:rsidR="0018640C" w:rsidRPr="0015369A">
        <w:rPr>
          <w:rFonts w:ascii="Times New Roman" w:eastAsia="Times New Roman" w:hAnsi="Times New Roman" w:cs="Times New Roman"/>
          <w:spacing w:val="-3"/>
          <w:sz w:val="24"/>
          <w:szCs w:val="24"/>
        </w:rPr>
        <w:t>являетс</w:t>
      </w:r>
      <w:r w:rsidR="0018640C" w:rsidRPr="0015369A">
        <w:rPr>
          <w:rFonts w:ascii="Times New Roman" w:eastAsia="Times New Roman" w:hAnsi="Times New Roman" w:cs="Times New Roman"/>
          <w:sz w:val="24"/>
          <w:szCs w:val="24"/>
        </w:rPr>
        <w:t xml:space="preserve">я </w:t>
      </w:r>
      <w:r w:rsidR="0018640C" w:rsidRPr="0015369A">
        <w:rPr>
          <w:rFonts w:ascii="Times New Roman" w:eastAsia="Times New Roman" w:hAnsi="Times New Roman" w:cs="Times New Roman"/>
          <w:spacing w:val="9"/>
          <w:sz w:val="24"/>
          <w:szCs w:val="24"/>
        </w:rPr>
        <w:t xml:space="preserve"> </w:t>
      </w:r>
      <w:r w:rsidR="0018640C" w:rsidRPr="0015369A">
        <w:rPr>
          <w:rFonts w:ascii="Times New Roman" w:eastAsia="Times New Roman" w:hAnsi="Times New Roman" w:cs="Times New Roman"/>
          <w:spacing w:val="-3"/>
          <w:w w:val="108"/>
          <w:sz w:val="24"/>
          <w:szCs w:val="24"/>
        </w:rPr>
        <w:t>экстремально выраженна</w:t>
      </w:r>
      <w:r w:rsidR="0018640C" w:rsidRPr="0015369A">
        <w:rPr>
          <w:rFonts w:ascii="Times New Roman" w:eastAsia="Times New Roman" w:hAnsi="Times New Roman" w:cs="Times New Roman"/>
          <w:w w:val="108"/>
          <w:sz w:val="24"/>
          <w:szCs w:val="24"/>
        </w:rPr>
        <w:t>я</w:t>
      </w:r>
      <w:r w:rsidR="0018640C" w:rsidRPr="0015369A">
        <w:rPr>
          <w:rFonts w:ascii="Times New Roman" w:eastAsia="Times New Roman" w:hAnsi="Times New Roman" w:cs="Times New Roman"/>
          <w:spacing w:val="19"/>
          <w:w w:val="108"/>
          <w:sz w:val="24"/>
          <w:szCs w:val="24"/>
        </w:rPr>
        <w:t xml:space="preserve"> </w:t>
      </w:r>
      <w:r w:rsidR="00C315E5" w:rsidRPr="0015369A">
        <w:rPr>
          <w:rFonts w:ascii="Times New Roman" w:eastAsia="Times New Roman" w:hAnsi="Times New Roman" w:cs="Times New Roman"/>
          <w:spacing w:val="19"/>
          <w:w w:val="108"/>
          <w:sz w:val="24"/>
          <w:szCs w:val="24"/>
        </w:rPr>
        <w:t xml:space="preserve">симметричная </w:t>
      </w:r>
      <w:r w:rsidR="0018640C" w:rsidRPr="0015369A">
        <w:rPr>
          <w:rFonts w:ascii="Times New Roman" w:eastAsia="Times New Roman" w:hAnsi="Times New Roman" w:cs="Times New Roman"/>
          <w:spacing w:val="-3"/>
          <w:w w:val="108"/>
          <w:sz w:val="24"/>
          <w:szCs w:val="24"/>
        </w:rPr>
        <w:t>гипертрофия</w:t>
      </w:r>
      <w:r w:rsidR="0018640C" w:rsidRPr="0015369A">
        <w:rPr>
          <w:rFonts w:ascii="Times New Roman" w:eastAsia="Times New Roman" w:hAnsi="Times New Roman" w:cs="Times New Roman"/>
          <w:w w:val="108"/>
          <w:sz w:val="24"/>
          <w:szCs w:val="24"/>
        </w:rPr>
        <w:t>,</w:t>
      </w:r>
      <w:r w:rsidR="0018640C" w:rsidRPr="0015369A">
        <w:rPr>
          <w:rFonts w:ascii="Times New Roman" w:eastAsia="Times New Roman" w:hAnsi="Times New Roman" w:cs="Times New Roman"/>
          <w:spacing w:val="30"/>
          <w:w w:val="108"/>
          <w:sz w:val="24"/>
          <w:szCs w:val="24"/>
        </w:rPr>
        <w:t xml:space="preserve"> </w:t>
      </w:r>
      <w:r w:rsidR="00BE0367" w:rsidRPr="0015369A">
        <w:rPr>
          <w:rFonts w:ascii="Times New Roman" w:eastAsia="Times New Roman" w:hAnsi="Times New Roman" w:cs="Times New Roman"/>
          <w:spacing w:val="30"/>
          <w:w w:val="108"/>
          <w:sz w:val="24"/>
          <w:szCs w:val="24"/>
        </w:rPr>
        <w:t xml:space="preserve">чаще концентрическая, </w:t>
      </w:r>
      <w:r w:rsidR="0018640C" w:rsidRPr="0015369A">
        <w:rPr>
          <w:rFonts w:ascii="Times New Roman" w:eastAsia="Times New Roman" w:hAnsi="Times New Roman" w:cs="Times New Roman"/>
          <w:spacing w:val="-3"/>
          <w:sz w:val="24"/>
          <w:szCs w:val="24"/>
        </w:rPr>
        <w:t>пр</w:t>
      </w:r>
      <w:r w:rsidR="0018640C" w:rsidRPr="0015369A">
        <w:rPr>
          <w:rFonts w:ascii="Times New Roman" w:eastAsia="Times New Roman" w:hAnsi="Times New Roman" w:cs="Times New Roman"/>
          <w:sz w:val="24"/>
          <w:szCs w:val="24"/>
        </w:rPr>
        <w:t xml:space="preserve">и  </w:t>
      </w:r>
      <w:r w:rsidR="0018640C" w:rsidRPr="0015369A">
        <w:rPr>
          <w:rFonts w:ascii="Times New Roman" w:eastAsia="Times New Roman" w:hAnsi="Times New Roman" w:cs="Times New Roman"/>
          <w:spacing w:val="-3"/>
          <w:sz w:val="24"/>
          <w:szCs w:val="24"/>
        </w:rPr>
        <w:t>это</w:t>
      </w:r>
      <w:r w:rsidR="0018640C" w:rsidRPr="0015369A">
        <w:rPr>
          <w:rFonts w:ascii="Times New Roman" w:eastAsia="Times New Roman" w:hAnsi="Times New Roman" w:cs="Times New Roman"/>
          <w:sz w:val="24"/>
          <w:szCs w:val="24"/>
        </w:rPr>
        <w:t xml:space="preserve">м </w:t>
      </w:r>
      <w:r w:rsidR="0018640C" w:rsidRPr="0015369A">
        <w:rPr>
          <w:rFonts w:ascii="Times New Roman" w:eastAsia="Times New Roman" w:hAnsi="Times New Roman" w:cs="Times New Roman"/>
          <w:spacing w:val="4"/>
          <w:sz w:val="24"/>
          <w:szCs w:val="24"/>
        </w:rPr>
        <w:t xml:space="preserve"> </w:t>
      </w:r>
      <w:r w:rsidR="0018640C" w:rsidRPr="0015369A">
        <w:rPr>
          <w:rFonts w:ascii="Times New Roman" w:eastAsia="Times New Roman" w:hAnsi="Times New Roman" w:cs="Times New Roman"/>
          <w:spacing w:val="-3"/>
          <w:sz w:val="24"/>
          <w:szCs w:val="24"/>
        </w:rPr>
        <w:t>толщин</w:t>
      </w:r>
      <w:r w:rsidR="0018640C" w:rsidRPr="0015369A">
        <w:rPr>
          <w:rFonts w:ascii="Times New Roman" w:eastAsia="Times New Roman" w:hAnsi="Times New Roman" w:cs="Times New Roman"/>
          <w:sz w:val="24"/>
          <w:szCs w:val="24"/>
        </w:rPr>
        <w:t xml:space="preserve">а </w:t>
      </w:r>
      <w:r w:rsidR="0018640C" w:rsidRPr="0015369A">
        <w:rPr>
          <w:rFonts w:ascii="Times New Roman" w:eastAsia="Times New Roman" w:hAnsi="Times New Roman" w:cs="Times New Roman"/>
          <w:spacing w:val="30"/>
          <w:sz w:val="24"/>
          <w:szCs w:val="24"/>
        </w:rPr>
        <w:t xml:space="preserve"> </w:t>
      </w:r>
      <w:r w:rsidR="0018640C" w:rsidRPr="0015369A">
        <w:rPr>
          <w:rFonts w:ascii="Times New Roman" w:eastAsia="Times New Roman" w:hAnsi="Times New Roman" w:cs="Times New Roman"/>
          <w:spacing w:val="-3"/>
          <w:w w:val="108"/>
          <w:sz w:val="24"/>
          <w:szCs w:val="24"/>
        </w:rPr>
        <w:t xml:space="preserve">стенок </w:t>
      </w:r>
      <w:r w:rsidR="0018640C" w:rsidRPr="0015369A">
        <w:rPr>
          <w:rFonts w:ascii="Times New Roman" w:eastAsia="Times New Roman" w:hAnsi="Times New Roman" w:cs="Times New Roman"/>
          <w:spacing w:val="-3"/>
          <w:sz w:val="24"/>
          <w:szCs w:val="24"/>
        </w:rPr>
        <w:t>левог</w:t>
      </w:r>
      <w:r w:rsidR="0018640C" w:rsidRPr="0015369A">
        <w:rPr>
          <w:rFonts w:ascii="Times New Roman" w:eastAsia="Times New Roman" w:hAnsi="Times New Roman" w:cs="Times New Roman"/>
          <w:sz w:val="24"/>
          <w:szCs w:val="24"/>
        </w:rPr>
        <w:t>о</w:t>
      </w:r>
      <w:r w:rsidR="0018640C" w:rsidRPr="0015369A">
        <w:rPr>
          <w:rFonts w:ascii="Times New Roman" w:eastAsia="Times New Roman" w:hAnsi="Times New Roman" w:cs="Times New Roman"/>
          <w:spacing w:val="35"/>
          <w:sz w:val="24"/>
          <w:szCs w:val="24"/>
        </w:rPr>
        <w:t xml:space="preserve"> </w:t>
      </w:r>
      <w:r w:rsidR="0018640C" w:rsidRPr="0015369A">
        <w:rPr>
          <w:rFonts w:ascii="Times New Roman" w:eastAsia="Times New Roman" w:hAnsi="Times New Roman" w:cs="Times New Roman"/>
          <w:spacing w:val="-3"/>
          <w:sz w:val="24"/>
          <w:szCs w:val="24"/>
        </w:rPr>
        <w:t>желудочк</w:t>
      </w:r>
      <w:r w:rsidR="0018640C" w:rsidRPr="0015369A">
        <w:rPr>
          <w:rFonts w:ascii="Times New Roman" w:eastAsia="Times New Roman" w:hAnsi="Times New Roman" w:cs="Times New Roman"/>
          <w:sz w:val="24"/>
          <w:szCs w:val="24"/>
        </w:rPr>
        <w:t>а</w:t>
      </w:r>
      <w:r w:rsidR="0018640C" w:rsidRPr="0015369A">
        <w:rPr>
          <w:rFonts w:ascii="Times New Roman" w:eastAsia="Times New Roman" w:hAnsi="Times New Roman" w:cs="Times New Roman"/>
          <w:spacing w:val="43"/>
          <w:sz w:val="24"/>
          <w:szCs w:val="24"/>
        </w:rPr>
        <w:t xml:space="preserve"> </w:t>
      </w:r>
      <w:r w:rsidR="0018640C" w:rsidRPr="0015369A">
        <w:rPr>
          <w:rFonts w:ascii="Times New Roman" w:eastAsia="Times New Roman" w:hAnsi="Times New Roman" w:cs="Times New Roman"/>
          <w:spacing w:val="-3"/>
          <w:w w:val="107"/>
          <w:sz w:val="24"/>
          <w:szCs w:val="24"/>
        </w:rPr>
        <w:t>колеблетс</w:t>
      </w:r>
      <w:r w:rsidR="0018640C" w:rsidRPr="0015369A">
        <w:rPr>
          <w:rFonts w:ascii="Times New Roman" w:eastAsia="Times New Roman" w:hAnsi="Times New Roman" w:cs="Times New Roman"/>
          <w:w w:val="107"/>
          <w:sz w:val="24"/>
          <w:szCs w:val="24"/>
        </w:rPr>
        <w:t>я</w:t>
      </w:r>
      <w:r w:rsidR="0018640C" w:rsidRPr="0015369A">
        <w:rPr>
          <w:rFonts w:ascii="Times New Roman" w:eastAsia="Times New Roman" w:hAnsi="Times New Roman" w:cs="Times New Roman"/>
          <w:spacing w:val="7"/>
          <w:w w:val="107"/>
          <w:sz w:val="24"/>
          <w:szCs w:val="24"/>
        </w:rPr>
        <w:t xml:space="preserve"> </w:t>
      </w:r>
      <w:r w:rsidR="0018640C" w:rsidRPr="0015369A">
        <w:rPr>
          <w:rFonts w:ascii="Times New Roman" w:eastAsia="Times New Roman" w:hAnsi="Times New Roman" w:cs="Times New Roman"/>
          <w:spacing w:val="-3"/>
          <w:sz w:val="24"/>
          <w:szCs w:val="24"/>
        </w:rPr>
        <w:t>о</w:t>
      </w:r>
      <w:r w:rsidR="0018640C" w:rsidRPr="0015369A">
        <w:rPr>
          <w:rFonts w:ascii="Times New Roman" w:eastAsia="Times New Roman" w:hAnsi="Times New Roman" w:cs="Times New Roman"/>
          <w:sz w:val="24"/>
          <w:szCs w:val="24"/>
        </w:rPr>
        <w:t>т</w:t>
      </w:r>
      <w:r w:rsidR="0018640C" w:rsidRPr="0015369A">
        <w:rPr>
          <w:rFonts w:ascii="Times New Roman" w:eastAsia="Times New Roman" w:hAnsi="Times New Roman" w:cs="Times New Roman"/>
          <w:spacing w:val="17"/>
          <w:sz w:val="24"/>
          <w:szCs w:val="24"/>
        </w:rPr>
        <w:t xml:space="preserve"> </w:t>
      </w:r>
      <w:r w:rsidR="0018640C" w:rsidRPr="0015369A">
        <w:rPr>
          <w:rFonts w:ascii="Times New Roman" w:eastAsia="Times New Roman" w:hAnsi="Times New Roman" w:cs="Times New Roman"/>
          <w:spacing w:val="-3"/>
          <w:sz w:val="24"/>
          <w:szCs w:val="24"/>
        </w:rPr>
        <w:t>2</w:t>
      </w:r>
      <w:r w:rsidR="0018640C" w:rsidRPr="0015369A">
        <w:rPr>
          <w:rFonts w:ascii="Times New Roman" w:eastAsia="Times New Roman" w:hAnsi="Times New Roman" w:cs="Times New Roman"/>
          <w:sz w:val="24"/>
          <w:szCs w:val="24"/>
        </w:rPr>
        <w:t>9</w:t>
      </w:r>
      <w:r w:rsidR="0018640C" w:rsidRPr="0015369A">
        <w:rPr>
          <w:rFonts w:ascii="Times New Roman" w:eastAsia="Times New Roman" w:hAnsi="Times New Roman" w:cs="Times New Roman"/>
          <w:spacing w:val="10"/>
          <w:sz w:val="24"/>
          <w:szCs w:val="24"/>
        </w:rPr>
        <w:t xml:space="preserve"> </w:t>
      </w:r>
      <w:r w:rsidR="0018640C" w:rsidRPr="0015369A">
        <w:rPr>
          <w:rFonts w:ascii="Times New Roman" w:eastAsia="Times New Roman" w:hAnsi="Times New Roman" w:cs="Times New Roman"/>
          <w:spacing w:val="-3"/>
          <w:sz w:val="24"/>
          <w:szCs w:val="24"/>
        </w:rPr>
        <w:t>д</w:t>
      </w:r>
      <w:r w:rsidR="0018640C" w:rsidRPr="0015369A">
        <w:rPr>
          <w:rFonts w:ascii="Times New Roman" w:eastAsia="Times New Roman" w:hAnsi="Times New Roman" w:cs="Times New Roman"/>
          <w:sz w:val="24"/>
          <w:szCs w:val="24"/>
        </w:rPr>
        <w:t>о</w:t>
      </w:r>
      <w:r w:rsidR="0018640C" w:rsidRPr="0015369A">
        <w:rPr>
          <w:rFonts w:ascii="Times New Roman" w:eastAsia="Times New Roman" w:hAnsi="Times New Roman" w:cs="Times New Roman"/>
          <w:spacing w:val="16"/>
          <w:sz w:val="24"/>
          <w:szCs w:val="24"/>
        </w:rPr>
        <w:t xml:space="preserve"> </w:t>
      </w:r>
      <w:r w:rsidR="0018640C" w:rsidRPr="0015369A">
        <w:rPr>
          <w:rFonts w:ascii="Times New Roman" w:eastAsia="Times New Roman" w:hAnsi="Times New Roman" w:cs="Times New Roman"/>
          <w:spacing w:val="-3"/>
          <w:sz w:val="24"/>
          <w:szCs w:val="24"/>
        </w:rPr>
        <w:t>6</w:t>
      </w:r>
      <w:r w:rsidR="0018640C" w:rsidRPr="0015369A">
        <w:rPr>
          <w:rFonts w:ascii="Times New Roman" w:eastAsia="Times New Roman" w:hAnsi="Times New Roman" w:cs="Times New Roman"/>
          <w:sz w:val="24"/>
          <w:szCs w:val="24"/>
        </w:rPr>
        <w:t>5</w:t>
      </w:r>
      <w:r w:rsidR="0018640C" w:rsidRPr="0015369A">
        <w:rPr>
          <w:rFonts w:ascii="Times New Roman" w:eastAsia="Times New Roman" w:hAnsi="Times New Roman" w:cs="Times New Roman"/>
          <w:spacing w:val="10"/>
          <w:sz w:val="24"/>
          <w:szCs w:val="24"/>
        </w:rPr>
        <w:t xml:space="preserve"> </w:t>
      </w:r>
      <w:r w:rsidR="0018640C" w:rsidRPr="0015369A">
        <w:rPr>
          <w:rFonts w:ascii="Times New Roman" w:eastAsia="Times New Roman" w:hAnsi="Times New Roman" w:cs="Times New Roman"/>
          <w:spacing w:val="-3"/>
          <w:sz w:val="24"/>
          <w:szCs w:val="24"/>
        </w:rPr>
        <w:t>м</w:t>
      </w:r>
      <w:r w:rsidR="0018640C" w:rsidRPr="0015369A">
        <w:rPr>
          <w:rFonts w:ascii="Times New Roman" w:eastAsia="Times New Roman" w:hAnsi="Times New Roman" w:cs="Times New Roman"/>
          <w:sz w:val="24"/>
          <w:szCs w:val="24"/>
        </w:rPr>
        <w:t xml:space="preserve">м, нередко встречается </w:t>
      </w:r>
      <w:r w:rsidR="0018640C" w:rsidRPr="0015369A">
        <w:rPr>
          <w:rFonts w:ascii="Times New Roman" w:eastAsia="Times New Roman" w:hAnsi="Times New Roman" w:cs="Times New Roman"/>
          <w:spacing w:val="-3"/>
          <w:w w:val="107"/>
          <w:sz w:val="24"/>
          <w:szCs w:val="24"/>
        </w:rPr>
        <w:t>гипертрофи</w:t>
      </w:r>
      <w:r w:rsidR="0018640C" w:rsidRPr="0015369A">
        <w:rPr>
          <w:rFonts w:ascii="Times New Roman" w:eastAsia="Times New Roman" w:hAnsi="Times New Roman" w:cs="Times New Roman"/>
          <w:w w:val="107"/>
          <w:sz w:val="24"/>
          <w:szCs w:val="24"/>
        </w:rPr>
        <w:t xml:space="preserve">я и </w:t>
      </w:r>
      <w:r w:rsidR="0018640C" w:rsidRPr="0015369A">
        <w:rPr>
          <w:rFonts w:ascii="Times New Roman" w:eastAsia="Times New Roman" w:hAnsi="Times New Roman" w:cs="Times New Roman"/>
          <w:spacing w:val="-3"/>
          <w:sz w:val="24"/>
          <w:szCs w:val="24"/>
        </w:rPr>
        <w:t>правог</w:t>
      </w:r>
      <w:r w:rsidR="0018640C" w:rsidRPr="0015369A">
        <w:rPr>
          <w:rFonts w:ascii="Times New Roman" w:eastAsia="Times New Roman" w:hAnsi="Times New Roman" w:cs="Times New Roman"/>
          <w:sz w:val="24"/>
          <w:szCs w:val="24"/>
        </w:rPr>
        <w:t>о</w:t>
      </w:r>
      <w:r w:rsidR="0018640C" w:rsidRPr="0015369A">
        <w:rPr>
          <w:rFonts w:ascii="Times New Roman" w:eastAsia="Times New Roman" w:hAnsi="Times New Roman" w:cs="Times New Roman"/>
          <w:spacing w:val="29"/>
          <w:sz w:val="24"/>
          <w:szCs w:val="24"/>
        </w:rPr>
        <w:t xml:space="preserve"> </w:t>
      </w:r>
      <w:r w:rsidR="0018640C" w:rsidRPr="0015369A">
        <w:rPr>
          <w:rFonts w:ascii="Times New Roman" w:eastAsia="Times New Roman" w:hAnsi="Times New Roman" w:cs="Times New Roman"/>
          <w:spacing w:val="-3"/>
          <w:sz w:val="24"/>
          <w:szCs w:val="24"/>
        </w:rPr>
        <w:t>желудочк</w:t>
      </w:r>
      <w:r w:rsidR="0018640C" w:rsidRPr="0015369A">
        <w:rPr>
          <w:rFonts w:ascii="Times New Roman" w:eastAsia="Times New Roman" w:hAnsi="Times New Roman" w:cs="Times New Roman"/>
          <w:sz w:val="24"/>
          <w:szCs w:val="24"/>
        </w:rPr>
        <w:t>а</w:t>
      </w:r>
      <w:r w:rsidR="0018640C" w:rsidRPr="0015369A">
        <w:rPr>
          <w:rFonts w:ascii="Times New Roman" w:eastAsia="Times New Roman" w:hAnsi="Times New Roman" w:cs="Times New Roman"/>
          <w:spacing w:val="26"/>
          <w:sz w:val="24"/>
          <w:szCs w:val="24"/>
        </w:rPr>
        <w:t xml:space="preserve"> </w:t>
      </w:r>
      <w:r w:rsidR="0018640C" w:rsidRPr="0015369A">
        <w:rPr>
          <w:rFonts w:ascii="Times New Roman" w:eastAsia="Times New Roman" w:hAnsi="Times New Roman" w:cs="Times New Roman"/>
          <w:spacing w:val="-3"/>
          <w:sz w:val="24"/>
          <w:szCs w:val="24"/>
        </w:rPr>
        <w:t>[</w:t>
      </w:r>
      <w:r w:rsidR="000309F7" w:rsidRPr="0015369A">
        <w:rPr>
          <w:rFonts w:ascii="Times New Roman" w:eastAsia="Times New Roman" w:hAnsi="Times New Roman" w:cs="Times New Roman"/>
          <w:spacing w:val="-3"/>
          <w:sz w:val="24"/>
          <w:szCs w:val="24"/>
        </w:rPr>
        <w:t>13-15</w:t>
      </w:r>
      <w:r w:rsidR="0018640C" w:rsidRPr="0015369A">
        <w:rPr>
          <w:rFonts w:ascii="Times New Roman" w:eastAsia="Times New Roman" w:hAnsi="Times New Roman" w:cs="Times New Roman"/>
          <w:spacing w:val="-3"/>
          <w:sz w:val="24"/>
          <w:szCs w:val="24"/>
        </w:rPr>
        <w:t>]</w:t>
      </w:r>
      <w:r w:rsidR="0018640C" w:rsidRPr="0015369A">
        <w:rPr>
          <w:rFonts w:ascii="Times New Roman" w:eastAsia="Times New Roman" w:hAnsi="Times New Roman" w:cs="Times New Roman"/>
          <w:sz w:val="24"/>
          <w:szCs w:val="24"/>
        </w:rPr>
        <w:t>.</w:t>
      </w:r>
      <w:r w:rsidR="0018640C" w:rsidRPr="0015369A">
        <w:rPr>
          <w:rFonts w:ascii="Times New Roman" w:eastAsia="Times New Roman" w:hAnsi="Times New Roman" w:cs="Times New Roman"/>
          <w:spacing w:val="-3"/>
          <w:sz w:val="24"/>
          <w:szCs w:val="24"/>
        </w:rPr>
        <w:t xml:space="preserve"> </w:t>
      </w:r>
      <w:r w:rsidR="000309F7" w:rsidRPr="0015369A">
        <w:rPr>
          <w:rFonts w:ascii="Times New Roman" w:hAnsi="Times New Roman" w:cs="Times New Roman"/>
          <w:sz w:val="24"/>
          <w:szCs w:val="24"/>
        </w:rPr>
        <w:t xml:space="preserve">У нашего пациента </w:t>
      </w:r>
      <w:r w:rsidR="00BE0367" w:rsidRPr="0015369A">
        <w:rPr>
          <w:rFonts w:ascii="Times New Roman" w:hAnsi="Times New Roman" w:cs="Times New Roman"/>
          <w:sz w:val="24"/>
          <w:szCs w:val="24"/>
        </w:rPr>
        <w:t>гипертрофия</w:t>
      </w:r>
      <w:r w:rsidR="000309F7" w:rsidRPr="0015369A">
        <w:rPr>
          <w:rFonts w:ascii="Times New Roman" w:hAnsi="Times New Roman" w:cs="Times New Roman"/>
          <w:sz w:val="24"/>
          <w:szCs w:val="24"/>
        </w:rPr>
        <w:t xml:space="preserve"> ЛЖ </w:t>
      </w:r>
      <w:r w:rsidR="00BE0367" w:rsidRPr="0015369A">
        <w:rPr>
          <w:rFonts w:ascii="Times New Roman" w:hAnsi="Times New Roman" w:cs="Times New Roman"/>
          <w:sz w:val="24"/>
          <w:szCs w:val="24"/>
        </w:rPr>
        <w:t>имела симметричн</w:t>
      </w:r>
      <w:r w:rsidR="007B4B6E" w:rsidRPr="0015369A">
        <w:rPr>
          <w:rFonts w:ascii="Times New Roman" w:hAnsi="Times New Roman" w:cs="Times New Roman"/>
          <w:sz w:val="24"/>
          <w:szCs w:val="24"/>
        </w:rPr>
        <w:t>ый характер</w:t>
      </w:r>
      <w:r w:rsidR="00F629FC">
        <w:rPr>
          <w:rFonts w:ascii="Times New Roman" w:hAnsi="Times New Roman" w:cs="Times New Roman"/>
          <w:sz w:val="24"/>
          <w:szCs w:val="24"/>
        </w:rPr>
        <w:t>, но</w:t>
      </w:r>
      <w:r w:rsidR="00BE0367" w:rsidRPr="0015369A">
        <w:rPr>
          <w:rFonts w:ascii="Times New Roman" w:hAnsi="Times New Roman" w:cs="Times New Roman"/>
          <w:sz w:val="24"/>
          <w:szCs w:val="24"/>
        </w:rPr>
        <w:t xml:space="preserve"> </w:t>
      </w:r>
      <w:r w:rsidR="00C315E5" w:rsidRPr="0015369A">
        <w:rPr>
          <w:rFonts w:ascii="Times New Roman" w:hAnsi="Times New Roman" w:cs="Times New Roman"/>
          <w:sz w:val="24"/>
          <w:szCs w:val="24"/>
        </w:rPr>
        <w:t>умеренную степень</w:t>
      </w:r>
      <w:r w:rsidR="007B4B6E" w:rsidRPr="0015369A">
        <w:rPr>
          <w:rFonts w:ascii="Times New Roman" w:hAnsi="Times New Roman" w:cs="Times New Roman"/>
          <w:sz w:val="24"/>
          <w:szCs w:val="24"/>
        </w:rPr>
        <w:t xml:space="preserve"> выраженности </w:t>
      </w:r>
      <w:r w:rsidR="000309F7" w:rsidRPr="0015369A">
        <w:rPr>
          <w:rFonts w:ascii="Times New Roman" w:hAnsi="Times New Roman" w:cs="Times New Roman"/>
          <w:sz w:val="24"/>
          <w:szCs w:val="24"/>
        </w:rPr>
        <w:t>(максимальная толщина стенки составила 2</w:t>
      </w:r>
      <w:r w:rsidR="00FC2AA4" w:rsidRPr="0015369A">
        <w:rPr>
          <w:rFonts w:ascii="Times New Roman" w:hAnsi="Times New Roman" w:cs="Times New Roman"/>
          <w:sz w:val="24"/>
          <w:szCs w:val="24"/>
        </w:rPr>
        <w:t>5</w:t>
      </w:r>
      <w:r w:rsidR="000309F7" w:rsidRPr="0015369A">
        <w:rPr>
          <w:rFonts w:ascii="Times New Roman" w:hAnsi="Times New Roman" w:cs="Times New Roman"/>
          <w:sz w:val="24"/>
          <w:szCs w:val="24"/>
        </w:rPr>
        <w:t xml:space="preserve"> мм),</w:t>
      </w:r>
      <w:r w:rsidR="00C315E5" w:rsidRPr="0015369A">
        <w:rPr>
          <w:rFonts w:ascii="Times New Roman" w:hAnsi="Times New Roman" w:cs="Times New Roman"/>
          <w:sz w:val="24"/>
          <w:szCs w:val="24"/>
        </w:rPr>
        <w:t xml:space="preserve"> которая обычно встречается у больных с ГКМП (35 ± 15 мм)</w:t>
      </w:r>
      <w:r w:rsidR="007B4B6E" w:rsidRPr="0015369A">
        <w:rPr>
          <w:rFonts w:ascii="Times New Roman" w:hAnsi="Times New Roman" w:cs="Times New Roman"/>
          <w:sz w:val="24"/>
          <w:szCs w:val="24"/>
        </w:rPr>
        <w:t>, а</w:t>
      </w:r>
      <w:r w:rsidR="00C315E5" w:rsidRPr="0015369A">
        <w:rPr>
          <w:rFonts w:ascii="Times New Roman" w:hAnsi="Times New Roman" w:cs="Times New Roman"/>
          <w:sz w:val="24"/>
          <w:szCs w:val="24"/>
        </w:rPr>
        <w:t xml:space="preserve"> это значительно меньше</w:t>
      </w:r>
      <w:r w:rsidR="000309F7" w:rsidRPr="0015369A">
        <w:rPr>
          <w:rFonts w:ascii="Times New Roman" w:hAnsi="Times New Roman" w:cs="Times New Roman"/>
          <w:sz w:val="24"/>
          <w:szCs w:val="24"/>
        </w:rPr>
        <w:t xml:space="preserve"> </w:t>
      </w:r>
      <w:r w:rsidR="00C315E5" w:rsidRPr="0015369A">
        <w:rPr>
          <w:rFonts w:ascii="Times New Roman" w:hAnsi="Times New Roman" w:cs="Times New Roman"/>
          <w:sz w:val="24"/>
          <w:szCs w:val="24"/>
        </w:rPr>
        <w:t>ранее представленных случаев болезни Данона с</w:t>
      </w:r>
      <w:r w:rsidR="000309F7" w:rsidRPr="0015369A">
        <w:rPr>
          <w:rFonts w:ascii="Times New Roman" w:hAnsi="Times New Roman" w:cs="Times New Roman"/>
          <w:sz w:val="24"/>
          <w:szCs w:val="24"/>
        </w:rPr>
        <w:t xml:space="preserve"> </w:t>
      </w:r>
      <w:r w:rsidR="00E65CF0" w:rsidRPr="0015369A">
        <w:rPr>
          <w:rFonts w:ascii="Times New Roman" w:hAnsi="Times New Roman" w:cs="Times New Roman"/>
          <w:sz w:val="24"/>
          <w:szCs w:val="24"/>
        </w:rPr>
        <w:t>экстраординарны</w:t>
      </w:r>
      <w:r w:rsidR="00C315E5" w:rsidRPr="0015369A">
        <w:rPr>
          <w:rFonts w:ascii="Times New Roman" w:hAnsi="Times New Roman" w:cs="Times New Roman"/>
          <w:sz w:val="24"/>
          <w:szCs w:val="24"/>
        </w:rPr>
        <w:t>ми</w:t>
      </w:r>
      <w:r w:rsidR="00E65CF0" w:rsidRPr="0015369A">
        <w:rPr>
          <w:rFonts w:ascii="Times New Roman" w:hAnsi="Times New Roman" w:cs="Times New Roman"/>
          <w:sz w:val="24"/>
          <w:szCs w:val="24"/>
        </w:rPr>
        <w:t xml:space="preserve"> </w:t>
      </w:r>
      <w:r w:rsidR="000309F7" w:rsidRPr="0015369A">
        <w:rPr>
          <w:rFonts w:ascii="Times New Roman" w:hAnsi="Times New Roman" w:cs="Times New Roman"/>
          <w:sz w:val="24"/>
          <w:szCs w:val="24"/>
        </w:rPr>
        <w:t>эхокардиографически</w:t>
      </w:r>
      <w:r w:rsidR="00C315E5" w:rsidRPr="0015369A">
        <w:rPr>
          <w:rFonts w:ascii="Times New Roman" w:hAnsi="Times New Roman" w:cs="Times New Roman"/>
          <w:sz w:val="24"/>
          <w:szCs w:val="24"/>
        </w:rPr>
        <w:t>ми</w:t>
      </w:r>
      <w:r w:rsidR="000309F7" w:rsidRPr="0015369A">
        <w:rPr>
          <w:rFonts w:ascii="Times New Roman" w:hAnsi="Times New Roman" w:cs="Times New Roman"/>
          <w:sz w:val="24"/>
          <w:szCs w:val="24"/>
        </w:rPr>
        <w:t xml:space="preserve"> особенност</w:t>
      </w:r>
      <w:r w:rsidR="00C315E5" w:rsidRPr="0015369A">
        <w:rPr>
          <w:rFonts w:ascii="Times New Roman" w:hAnsi="Times New Roman" w:cs="Times New Roman"/>
          <w:sz w:val="24"/>
          <w:szCs w:val="24"/>
        </w:rPr>
        <w:t>ями</w:t>
      </w:r>
      <w:r w:rsidR="007B4B6E" w:rsidRPr="0015369A">
        <w:rPr>
          <w:rFonts w:ascii="Times New Roman" w:hAnsi="Times New Roman" w:cs="Times New Roman"/>
          <w:sz w:val="24"/>
          <w:szCs w:val="24"/>
        </w:rPr>
        <w:t>, с</w:t>
      </w:r>
      <w:r w:rsidR="000309F7" w:rsidRPr="0015369A">
        <w:rPr>
          <w:rFonts w:ascii="Times New Roman" w:hAnsi="Times New Roman" w:cs="Times New Roman"/>
          <w:sz w:val="24"/>
          <w:szCs w:val="24"/>
        </w:rPr>
        <w:t xml:space="preserve"> </w:t>
      </w:r>
      <w:r w:rsidR="00F629FC">
        <w:rPr>
          <w:rFonts w:ascii="Times New Roman" w:hAnsi="Times New Roman" w:cs="Times New Roman"/>
          <w:sz w:val="24"/>
          <w:szCs w:val="24"/>
        </w:rPr>
        <w:t xml:space="preserve">характерной </w:t>
      </w:r>
      <w:r w:rsidR="000309F7" w:rsidRPr="0015369A">
        <w:rPr>
          <w:rFonts w:ascii="Times New Roman" w:hAnsi="Times New Roman" w:cs="Times New Roman"/>
          <w:sz w:val="24"/>
          <w:szCs w:val="24"/>
        </w:rPr>
        <w:t>экстремальной толщин</w:t>
      </w:r>
      <w:r w:rsidR="00C315E5" w:rsidRPr="0015369A">
        <w:rPr>
          <w:rFonts w:ascii="Times New Roman" w:hAnsi="Times New Roman" w:cs="Times New Roman"/>
          <w:sz w:val="24"/>
          <w:szCs w:val="24"/>
        </w:rPr>
        <w:t>ой миокарда</w:t>
      </w:r>
      <w:r w:rsidR="000309F7" w:rsidRPr="0015369A">
        <w:rPr>
          <w:rFonts w:ascii="Times New Roman" w:hAnsi="Times New Roman" w:cs="Times New Roman"/>
          <w:sz w:val="24"/>
          <w:szCs w:val="24"/>
        </w:rPr>
        <w:t xml:space="preserve"> </w:t>
      </w:r>
      <w:r w:rsidR="00E65CF0" w:rsidRPr="0015369A">
        <w:rPr>
          <w:rFonts w:ascii="Times New Roman" w:eastAsia="Times New Roman" w:hAnsi="Times New Roman" w:cs="Times New Roman"/>
          <w:spacing w:val="-3"/>
          <w:sz w:val="24"/>
          <w:szCs w:val="24"/>
        </w:rPr>
        <w:t>[</w:t>
      </w:r>
      <w:r w:rsidR="00C315E5" w:rsidRPr="0015369A">
        <w:rPr>
          <w:rFonts w:ascii="Times New Roman" w:eastAsia="Times New Roman" w:hAnsi="Times New Roman" w:cs="Times New Roman"/>
          <w:spacing w:val="-3"/>
          <w:sz w:val="24"/>
          <w:szCs w:val="24"/>
        </w:rPr>
        <w:t>15,</w:t>
      </w:r>
      <w:r w:rsidR="00E65CF0" w:rsidRPr="0015369A">
        <w:rPr>
          <w:rFonts w:ascii="Times New Roman" w:eastAsia="Times New Roman" w:hAnsi="Times New Roman" w:cs="Times New Roman"/>
          <w:spacing w:val="-3"/>
          <w:sz w:val="24"/>
          <w:szCs w:val="24"/>
        </w:rPr>
        <w:t>16</w:t>
      </w:r>
      <w:r w:rsidR="00E65CF0" w:rsidRPr="0015369A">
        <w:rPr>
          <w:rFonts w:ascii="Times New Roman" w:eastAsia="Times New Roman" w:hAnsi="Times New Roman" w:cs="Times New Roman"/>
          <w:spacing w:val="-3"/>
          <w:w w:val="104"/>
          <w:sz w:val="24"/>
          <w:szCs w:val="24"/>
        </w:rPr>
        <w:t>].</w:t>
      </w:r>
      <w:r w:rsidR="0042697B" w:rsidRPr="0015369A">
        <w:rPr>
          <w:rFonts w:ascii="Times New Roman" w:eastAsia="Times New Roman" w:hAnsi="Times New Roman" w:cs="Times New Roman"/>
          <w:spacing w:val="-3"/>
          <w:w w:val="104"/>
          <w:sz w:val="24"/>
          <w:szCs w:val="24"/>
        </w:rPr>
        <w:t xml:space="preserve"> Все остальные клинические признаки (миопатия, когнитивный дефицит, специфическая ЭКГ с </w:t>
      </w:r>
      <w:r w:rsidR="00BE0367" w:rsidRPr="0015369A">
        <w:rPr>
          <w:rFonts w:ascii="Times New Roman" w:eastAsia="Times New Roman" w:hAnsi="Times New Roman" w:cs="Times New Roman"/>
          <w:spacing w:val="-3"/>
          <w:w w:val="104"/>
          <w:sz w:val="24"/>
          <w:szCs w:val="24"/>
        </w:rPr>
        <w:t>чрезвычайно</w:t>
      </w:r>
      <w:r w:rsidR="0042697B" w:rsidRPr="0015369A">
        <w:rPr>
          <w:rFonts w:ascii="Times New Roman" w:eastAsia="Times New Roman" w:hAnsi="Times New Roman" w:cs="Times New Roman"/>
          <w:spacing w:val="-3"/>
          <w:w w:val="104"/>
          <w:sz w:val="24"/>
          <w:szCs w:val="24"/>
        </w:rPr>
        <w:t xml:space="preserve"> высокой амплитудой </w:t>
      </w:r>
      <w:r w:rsidR="0015369A">
        <w:rPr>
          <w:rFonts w:ascii="Times New Roman" w:eastAsia="Times New Roman" w:hAnsi="Times New Roman" w:cs="Times New Roman"/>
          <w:spacing w:val="-3"/>
          <w:w w:val="104"/>
          <w:sz w:val="24"/>
          <w:szCs w:val="24"/>
        </w:rPr>
        <w:t xml:space="preserve">зубцов  и </w:t>
      </w:r>
      <w:r w:rsidR="0042697B" w:rsidRPr="0015369A">
        <w:rPr>
          <w:rFonts w:ascii="Times New Roman" w:eastAsia="Times New Roman" w:hAnsi="Times New Roman" w:cs="Times New Roman"/>
          <w:spacing w:val="-3"/>
          <w:w w:val="104"/>
          <w:sz w:val="24"/>
          <w:szCs w:val="24"/>
        </w:rPr>
        <w:t xml:space="preserve">комплексов, изменения лабораторных показателей) </w:t>
      </w:r>
      <w:r w:rsidR="007B4B6E" w:rsidRPr="0015369A">
        <w:rPr>
          <w:rFonts w:ascii="Times New Roman" w:eastAsia="Times New Roman" w:hAnsi="Times New Roman" w:cs="Times New Roman"/>
          <w:spacing w:val="-3"/>
          <w:w w:val="104"/>
          <w:sz w:val="24"/>
          <w:szCs w:val="24"/>
        </w:rPr>
        <w:t>представля</w:t>
      </w:r>
      <w:r w:rsidR="00F576FF" w:rsidRPr="0015369A">
        <w:rPr>
          <w:rFonts w:ascii="Times New Roman" w:eastAsia="Times New Roman" w:hAnsi="Times New Roman" w:cs="Times New Roman"/>
          <w:spacing w:val="-3"/>
          <w:w w:val="104"/>
          <w:sz w:val="24"/>
          <w:szCs w:val="24"/>
        </w:rPr>
        <w:t xml:space="preserve">ют </w:t>
      </w:r>
      <w:r w:rsidR="0042697B" w:rsidRPr="0015369A">
        <w:rPr>
          <w:rFonts w:ascii="Times New Roman" w:eastAsia="Times New Roman" w:hAnsi="Times New Roman" w:cs="Times New Roman"/>
          <w:spacing w:val="-3"/>
          <w:w w:val="104"/>
          <w:sz w:val="24"/>
          <w:szCs w:val="24"/>
        </w:rPr>
        <w:t>классическ</w:t>
      </w:r>
      <w:r w:rsidR="007B4B6E" w:rsidRPr="0015369A">
        <w:rPr>
          <w:rFonts w:ascii="Times New Roman" w:eastAsia="Times New Roman" w:hAnsi="Times New Roman" w:cs="Times New Roman"/>
          <w:spacing w:val="-3"/>
          <w:w w:val="104"/>
          <w:sz w:val="24"/>
          <w:szCs w:val="24"/>
        </w:rPr>
        <w:t>ий симтомокомплекс типичной</w:t>
      </w:r>
      <w:r w:rsidR="0042697B" w:rsidRPr="0015369A">
        <w:rPr>
          <w:rFonts w:ascii="Times New Roman" w:eastAsia="Times New Roman" w:hAnsi="Times New Roman" w:cs="Times New Roman"/>
          <w:spacing w:val="-3"/>
          <w:w w:val="104"/>
          <w:sz w:val="24"/>
          <w:szCs w:val="24"/>
        </w:rPr>
        <w:t xml:space="preserve"> картин</w:t>
      </w:r>
      <w:r w:rsidR="007B4B6E" w:rsidRPr="0015369A">
        <w:rPr>
          <w:rFonts w:ascii="Times New Roman" w:eastAsia="Times New Roman" w:hAnsi="Times New Roman" w:cs="Times New Roman"/>
          <w:spacing w:val="-3"/>
          <w:w w:val="104"/>
          <w:sz w:val="24"/>
          <w:szCs w:val="24"/>
        </w:rPr>
        <w:t>ы</w:t>
      </w:r>
      <w:r w:rsidR="0042697B" w:rsidRPr="0015369A">
        <w:rPr>
          <w:rFonts w:ascii="Times New Roman" w:eastAsia="Times New Roman" w:hAnsi="Times New Roman" w:cs="Times New Roman"/>
          <w:spacing w:val="-3"/>
          <w:w w:val="104"/>
          <w:sz w:val="24"/>
          <w:szCs w:val="24"/>
        </w:rPr>
        <w:t xml:space="preserve"> болезни Данона.</w:t>
      </w:r>
      <w:r w:rsidR="000145C1" w:rsidRPr="0015369A">
        <w:rPr>
          <w:rFonts w:ascii="Times New Roman" w:eastAsia="Times New Roman" w:hAnsi="Times New Roman" w:cs="Times New Roman"/>
          <w:spacing w:val="-3"/>
          <w:w w:val="104"/>
          <w:sz w:val="24"/>
          <w:szCs w:val="24"/>
        </w:rPr>
        <w:t xml:space="preserve"> Основные дифференциальные отличия и клинические признаки этого забол</w:t>
      </w:r>
      <w:r w:rsidR="00C36352">
        <w:rPr>
          <w:rFonts w:ascii="Times New Roman" w:eastAsia="Times New Roman" w:hAnsi="Times New Roman" w:cs="Times New Roman"/>
          <w:spacing w:val="-3"/>
          <w:w w:val="104"/>
          <w:sz w:val="24"/>
          <w:szCs w:val="24"/>
        </w:rPr>
        <w:t xml:space="preserve">евания представлены в таблице 2 </w:t>
      </w:r>
      <w:r w:rsidR="00C36352" w:rsidRPr="00C36352">
        <w:rPr>
          <w:rFonts w:ascii="Times New Roman" w:eastAsia="Times New Roman" w:hAnsi="Times New Roman" w:cs="Times New Roman"/>
          <w:spacing w:val="-3"/>
          <w:w w:val="104"/>
          <w:sz w:val="24"/>
          <w:szCs w:val="24"/>
        </w:rPr>
        <w:t>[1-17].</w:t>
      </w:r>
    </w:p>
    <w:p w:rsidR="000145C1" w:rsidRPr="0015369A" w:rsidRDefault="000145C1" w:rsidP="0015369A">
      <w:pPr>
        <w:spacing w:before="1" w:after="0" w:line="360" w:lineRule="auto"/>
        <w:ind w:right="190" w:firstLine="709"/>
        <w:jc w:val="both"/>
        <w:rPr>
          <w:rFonts w:ascii="Times New Roman" w:eastAsia="Times New Roman" w:hAnsi="Times New Roman" w:cs="Times New Roman"/>
          <w:spacing w:val="-3"/>
          <w:w w:val="104"/>
          <w:sz w:val="24"/>
          <w:szCs w:val="24"/>
        </w:rPr>
      </w:pPr>
    </w:p>
    <w:p w:rsidR="0015369A" w:rsidRDefault="002E4982" w:rsidP="0015369A">
      <w:pPr>
        <w:spacing w:before="1" w:after="0" w:line="360" w:lineRule="auto"/>
        <w:ind w:right="190"/>
        <w:jc w:val="right"/>
        <w:rPr>
          <w:rFonts w:ascii="Times New Roman" w:hAnsi="Times New Roman" w:cs="Times New Roman"/>
          <w:sz w:val="24"/>
          <w:szCs w:val="24"/>
        </w:rPr>
      </w:pPr>
      <w:r w:rsidRPr="0015369A">
        <w:rPr>
          <w:rFonts w:ascii="Times New Roman" w:hAnsi="Times New Roman" w:cs="Times New Roman"/>
          <w:sz w:val="24"/>
          <w:szCs w:val="24"/>
        </w:rPr>
        <w:t>Таблица</w:t>
      </w:r>
      <w:r w:rsidR="00BE0367" w:rsidRPr="0015369A">
        <w:rPr>
          <w:rFonts w:ascii="Times New Roman" w:hAnsi="Times New Roman" w:cs="Times New Roman"/>
          <w:sz w:val="24"/>
          <w:szCs w:val="24"/>
        </w:rPr>
        <w:t xml:space="preserve"> </w:t>
      </w:r>
      <w:r w:rsidRPr="0015369A">
        <w:rPr>
          <w:rFonts w:ascii="Times New Roman" w:hAnsi="Times New Roman" w:cs="Times New Roman"/>
          <w:sz w:val="24"/>
          <w:szCs w:val="24"/>
        </w:rPr>
        <w:t xml:space="preserve">2. </w:t>
      </w:r>
    </w:p>
    <w:p w:rsidR="000145C1" w:rsidRPr="0015369A" w:rsidRDefault="002E4982" w:rsidP="0015369A">
      <w:pPr>
        <w:spacing w:before="1" w:after="0" w:line="360" w:lineRule="auto"/>
        <w:ind w:right="190"/>
        <w:jc w:val="both"/>
        <w:rPr>
          <w:rFonts w:ascii="Times New Roman" w:eastAsia="Times New Roman" w:hAnsi="Times New Roman" w:cs="Times New Roman"/>
          <w:spacing w:val="-3"/>
          <w:w w:val="104"/>
          <w:sz w:val="24"/>
          <w:szCs w:val="24"/>
        </w:rPr>
      </w:pPr>
      <w:r w:rsidRPr="0015369A">
        <w:rPr>
          <w:rFonts w:ascii="Times New Roman" w:hAnsi="Times New Roman" w:cs="Times New Roman"/>
          <w:sz w:val="24"/>
          <w:szCs w:val="24"/>
        </w:rPr>
        <w:t xml:space="preserve">Клинические </w:t>
      </w:r>
      <w:r w:rsidR="004B601A" w:rsidRPr="0015369A">
        <w:rPr>
          <w:rFonts w:ascii="Times New Roman" w:hAnsi="Times New Roman" w:cs="Times New Roman"/>
          <w:sz w:val="24"/>
          <w:szCs w:val="24"/>
        </w:rPr>
        <w:t xml:space="preserve">критерии </w:t>
      </w:r>
      <w:r w:rsidR="007B4B6E" w:rsidRPr="0015369A">
        <w:rPr>
          <w:rFonts w:ascii="Times New Roman" w:hAnsi="Times New Roman" w:cs="Times New Roman"/>
          <w:sz w:val="24"/>
          <w:szCs w:val="24"/>
        </w:rPr>
        <w:t xml:space="preserve"> и методы </w:t>
      </w:r>
      <w:r w:rsidR="004B601A" w:rsidRPr="0015369A">
        <w:rPr>
          <w:rFonts w:ascii="Times New Roman" w:hAnsi="Times New Roman" w:cs="Times New Roman"/>
          <w:sz w:val="24"/>
          <w:szCs w:val="24"/>
        </w:rPr>
        <w:t>верификации</w:t>
      </w:r>
      <w:r w:rsidRPr="0015369A">
        <w:rPr>
          <w:rFonts w:ascii="Times New Roman" w:hAnsi="Times New Roman" w:cs="Times New Roman"/>
          <w:sz w:val="24"/>
          <w:szCs w:val="24"/>
        </w:rPr>
        <w:t xml:space="preserve"> болезни Данона</w:t>
      </w:r>
    </w:p>
    <w:tbl>
      <w:tblPr>
        <w:tblStyle w:val="ad"/>
        <w:tblW w:w="0" w:type="auto"/>
        <w:tblLayout w:type="fixed"/>
        <w:tblLook w:val="04A0"/>
      </w:tblPr>
      <w:tblGrid>
        <w:gridCol w:w="2093"/>
        <w:gridCol w:w="2410"/>
        <w:gridCol w:w="5068"/>
      </w:tblGrid>
      <w:tr w:rsidR="004B601A" w:rsidRPr="00C918AA" w:rsidTr="000071EF">
        <w:tc>
          <w:tcPr>
            <w:tcW w:w="2093" w:type="dxa"/>
          </w:tcPr>
          <w:p w:rsidR="004B601A" w:rsidRPr="00C918AA" w:rsidRDefault="004B601A" w:rsidP="002E4982">
            <w:pPr>
              <w:spacing w:before="1"/>
              <w:ind w:right="190"/>
              <w:jc w:val="both"/>
              <w:rPr>
                <w:rFonts w:ascii="Times New Roman" w:hAnsi="Times New Roman" w:cs="Times New Roman"/>
                <w:sz w:val="24"/>
                <w:szCs w:val="24"/>
              </w:rPr>
            </w:pPr>
            <w:r>
              <w:rPr>
                <w:rFonts w:ascii="Times New Roman" w:hAnsi="Times New Roman" w:cs="Times New Roman"/>
                <w:sz w:val="24"/>
                <w:szCs w:val="24"/>
              </w:rPr>
              <w:t>Синдром</w:t>
            </w:r>
          </w:p>
        </w:tc>
        <w:tc>
          <w:tcPr>
            <w:tcW w:w="2410" w:type="dxa"/>
          </w:tcPr>
          <w:p w:rsidR="004B601A" w:rsidRPr="00C918AA" w:rsidRDefault="00BE0367" w:rsidP="00BE0367">
            <w:pPr>
              <w:spacing w:before="1"/>
              <w:ind w:right="190"/>
              <w:jc w:val="both"/>
              <w:rPr>
                <w:rFonts w:ascii="Times New Roman" w:hAnsi="Times New Roman" w:cs="Times New Roman"/>
                <w:sz w:val="24"/>
                <w:szCs w:val="24"/>
              </w:rPr>
            </w:pPr>
            <w:r>
              <w:rPr>
                <w:rFonts w:ascii="Times New Roman" w:hAnsi="Times New Roman" w:cs="Times New Roman"/>
                <w:sz w:val="24"/>
                <w:szCs w:val="24"/>
              </w:rPr>
              <w:t>Д</w:t>
            </w:r>
            <w:r w:rsidR="004B601A">
              <w:rPr>
                <w:rFonts w:ascii="Times New Roman" w:hAnsi="Times New Roman" w:cs="Times New Roman"/>
                <w:sz w:val="24"/>
                <w:szCs w:val="24"/>
              </w:rPr>
              <w:t>иагностика</w:t>
            </w:r>
          </w:p>
        </w:tc>
        <w:tc>
          <w:tcPr>
            <w:tcW w:w="5068" w:type="dxa"/>
          </w:tcPr>
          <w:p w:rsidR="004B601A" w:rsidRPr="00C918AA" w:rsidRDefault="004B601A" w:rsidP="002E4982">
            <w:pPr>
              <w:spacing w:before="1"/>
              <w:ind w:right="190"/>
              <w:jc w:val="both"/>
              <w:rPr>
                <w:rFonts w:ascii="Times New Roman" w:hAnsi="Times New Roman" w:cs="Times New Roman"/>
                <w:sz w:val="24"/>
                <w:szCs w:val="24"/>
              </w:rPr>
            </w:pPr>
            <w:r w:rsidRPr="00C918AA">
              <w:rPr>
                <w:rFonts w:ascii="Times New Roman" w:hAnsi="Times New Roman" w:cs="Times New Roman"/>
                <w:sz w:val="24"/>
                <w:szCs w:val="24"/>
              </w:rPr>
              <w:t>Клинико-инструментальные критерии</w:t>
            </w:r>
          </w:p>
        </w:tc>
      </w:tr>
      <w:tr w:rsidR="00BA28C3" w:rsidRPr="002E4982" w:rsidTr="000071EF">
        <w:tc>
          <w:tcPr>
            <w:tcW w:w="2093" w:type="dxa"/>
            <w:vMerge w:val="restart"/>
          </w:tcPr>
          <w:p w:rsidR="00BA28C3" w:rsidRDefault="00BA28C3" w:rsidP="000071EF">
            <w:pPr>
              <w:spacing w:before="1"/>
              <w:ind w:right="-108"/>
              <w:jc w:val="both"/>
              <w:rPr>
                <w:rFonts w:ascii="Times New Roman" w:hAnsi="Times New Roman" w:cs="Times New Roman"/>
                <w:b/>
                <w:sz w:val="24"/>
                <w:szCs w:val="24"/>
              </w:rPr>
            </w:pPr>
            <w:r>
              <w:rPr>
                <w:rFonts w:ascii="Times New Roman" w:hAnsi="Times New Roman" w:cs="Times New Roman"/>
                <w:b/>
                <w:sz w:val="24"/>
                <w:szCs w:val="24"/>
              </w:rPr>
              <w:t xml:space="preserve">Фенотип </w:t>
            </w:r>
            <w:r>
              <w:rPr>
                <w:rFonts w:ascii="Times New Roman" w:hAnsi="Times New Roman" w:cs="Times New Roman"/>
                <w:b/>
                <w:sz w:val="24"/>
                <w:szCs w:val="24"/>
              </w:rPr>
              <w:lastRenderedPageBreak/>
              <w:t>гипертрофии-</w:t>
            </w:r>
            <w:r w:rsidRPr="00C918AA">
              <w:rPr>
                <w:rFonts w:ascii="Times New Roman" w:hAnsi="Times New Roman" w:cs="Times New Roman"/>
                <w:b/>
                <w:sz w:val="24"/>
                <w:szCs w:val="24"/>
              </w:rPr>
              <w:t>ческо</w:t>
            </w:r>
            <w:r>
              <w:rPr>
                <w:rFonts w:ascii="Times New Roman" w:hAnsi="Times New Roman" w:cs="Times New Roman"/>
                <w:b/>
                <w:sz w:val="24"/>
                <w:szCs w:val="24"/>
              </w:rPr>
              <w:t>й</w:t>
            </w:r>
            <w:r w:rsidRPr="00C918AA">
              <w:rPr>
                <w:rFonts w:ascii="Times New Roman" w:hAnsi="Times New Roman" w:cs="Times New Roman"/>
                <w:b/>
                <w:sz w:val="24"/>
                <w:szCs w:val="24"/>
              </w:rPr>
              <w:t xml:space="preserve"> </w:t>
            </w:r>
            <w:r>
              <w:rPr>
                <w:rFonts w:ascii="Times New Roman" w:hAnsi="Times New Roman" w:cs="Times New Roman"/>
                <w:b/>
                <w:sz w:val="24"/>
                <w:szCs w:val="24"/>
              </w:rPr>
              <w:t>кардиомиопатии</w:t>
            </w:r>
          </w:p>
          <w:p w:rsidR="00BA28C3" w:rsidRPr="00C918AA" w:rsidRDefault="00BA28C3" w:rsidP="000071EF">
            <w:pPr>
              <w:spacing w:before="1"/>
              <w:ind w:right="190"/>
              <w:jc w:val="both"/>
              <w:rPr>
                <w:rFonts w:ascii="Times New Roman" w:hAnsi="Times New Roman" w:cs="Times New Roman"/>
                <w:sz w:val="24"/>
                <w:szCs w:val="24"/>
              </w:rPr>
            </w:pPr>
          </w:p>
        </w:tc>
        <w:tc>
          <w:tcPr>
            <w:tcW w:w="2410" w:type="dxa"/>
          </w:tcPr>
          <w:p w:rsidR="00BA28C3" w:rsidRPr="001C6DF2" w:rsidRDefault="00BA28C3">
            <w:pPr>
              <w:rPr>
                <w:rFonts w:ascii="Times New Roman" w:hAnsi="Times New Roman" w:cs="Times New Roman"/>
                <w:sz w:val="24"/>
                <w:szCs w:val="24"/>
              </w:rPr>
            </w:pPr>
            <w:r w:rsidRPr="001C6DF2">
              <w:rPr>
                <w:rFonts w:ascii="Times New Roman" w:hAnsi="Times New Roman" w:cs="Times New Roman"/>
                <w:sz w:val="24"/>
                <w:szCs w:val="24"/>
              </w:rPr>
              <w:lastRenderedPageBreak/>
              <w:t>Клинические проявления</w:t>
            </w:r>
          </w:p>
        </w:tc>
        <w:tc>
          <w:tcPr>
            <w:tcW w:w="5068" w:type="dxa"/>
          </w:tcPr>
          <w:p w:rsidR="00BA28C3" w:rsidRPr="001C6DF2" w:rsidRDefault="00BA28C3">
            <w:pPr>
              <w:rPr>
                <w:rFonts w:ascii="Times New Roman" w:hAnsi="Times New Roman" w:cs="Times New Roman"/>
                <w:sz w:val="24"/>
                <w:szCs w:val="24"/>
              </w:rPr>
            </w:pPr>
            <w:r w:rsidRPr="001C6DF2">
              <w:rPr>
                <w:rFonts w:ascii="Times New Roman" w:hAnsi="Times New Roman" w:cs="Times New Roman"/>
                <w:sz w:val="24"/>
                <w:szCs w:val="24"/>
              </w:rPr>
              <w:t>Одышка, сердцебиение, синкопальные состояния</w:t>
            </w:r>
            <w:r>
              <w:rPr>
                <w:rFonts w:ascii="Times New Roman" w:hAnsi="Times New Roman" w:cs="Times New Roman"/>
                <w:sz w:val="24"/>
                <w:szCs w:val="24"/>
              </w:rPr>
              <w:t xml:space="preserve">. Прогрессирование симптомов </w:t>
            </w:r>
            <w:r>
              <w:rPr>
                <w:rFonts w:ascii="Times New Roman" w:hAnsi="Times New Roman" w:cs="Times New Roman"/>
                <w:sz w:val="24"/>
                <w:szCs w:val="24"/>
              </w:rPr>
              <w:lastRenderedPageBreak/>
              <w:t>ХСН.</w:t>
            </w:r>
          </w:p>
        </w:tc>
      </w:tr>
      <w:tr w:rsidR="00BA28C3" w:rsidRPr="002E4982" w:rsidTr="000071EF">
        <w:tc>
          <w:tcPr>
            <w:tcW w:w="2093" w:type="dxa"/>
            <w:vMerge/>
          </w:tcPr>
          <w:p w:rsidR="00BA28C3" w:rsidRPr="00C918AA" w:rsidRDefault="00BA28C3" w:rsidP="002E4982">
            <w:pPr>
              <w:spacing w:before="1"/>
              <w:ind w:right="190"/>
              <w:jc w:val="both"/>
              <w:rPr>
                <w:rFonts w:ascii="Times New Roman" w:hAnsi="Times New Roman" w:cs="Times New Roman"/>
                <w:b/>
                <w:sz w:val="24"/>
                <w:szCs w:val="24"/>
              </w:rPr>
            </w:pPr>
          </w:p>
        </w:tc>
        <w:tc>
          <w:tcPr>
            <w:tcW w:w="2410" w:type="dxa"/>
          </w:tcPr>
          <w:p w:rsidR="00BA28C3" w:rsidRPr="001C6DF2" w:rsidRDefault="00BA28C3">
            <w:pPr>
              <w:rPr>
                <w:rFonts w:ascii="Times New Roman" w:hAnsi="Times New Roman" w:cs="Times New Roman"/>
                <w:sz w:val="24"/>
                <w:szCs w:val="24"/>
              </w:rPr>
            </w:pPr>
            <w:r>
              <w:rPr>
                <w:rFonts w:ascii="Times New Roman" w:hAnsi="Times New Roman" w:cs="Times New Roman"/>
                <w:sz w:val="24"/>
                <w:szCs w:val="24"/>
              </w:rPr>
              <w:t>ЭхоКГ признаки</w:t>
            </w:r>
          </w:p>
        </w:tc>
        <w:tc>
          <w:tcPr>
            <w:tcW w:w="5068" w:type="dxa"/>
          </w:tcPr>
          <w:p w:rsidR="00BA28C3" w:rsidRPr="000071EF" w:rsidRDefault="00BA28C3" w:rsidP="00BE0367">
            <w:pPr>
              <w:jc w:val="both"/>
              <w:rPr>
                <w:rFonts w:ascii="Times New Roman" w:hAnsi="Times New Roman" w:cs="Times New Roman"/>
              </w:rPr>
            </w:pPr>
            <w:r w:rsidRPr="000071EF">
              <w:rPr>
                <w:rFonts w:ascii="Times New Roman" w:hAnsi="Times New Roman" w:cs="Times New Roman"/>
                <w:color w:val="363435"/>
                <w:spacing w:val="-3"/>
                <w:w w:val="107"/>
              </w:rPr>
              <w:t>Концентрическая</w:t>
            </w:r>
            <w:r w:rsidRPr="000071EF">
              <w:rPr>
                <w:rFonts w:ascii="Times New Roman" w:hAnsi="Times New Roman" w:cs="Times New Roman"/>
                <w:color w:val="363435"/>
                <w:spacing w:val="10"/>
                <w:w w:val="107"/>
              </w:rPr>
              <w:t xml:space="preserve"> </w:t>
            </w:r>
            <w:r w:rsidRPr="000071EF">
              <w:rPr>
                <w:rFonts w:ascii="Times New Roman" w:hAnsi="Times New Roman" w:cs="Times New Roman"/>
                <w:color w:val="363435"/>
                <w:spacing w:val="-3"/>
                <w:w w:val="107"/>
              </w:rPr>
              <w:t>гипертрофия ЛЖ</w:t>
            </w:r>
            <w:r>
              <w:rPr>
                <w:rFonts w:ascii="Times New Roman" w:hAnsi="Times New Roman" w:cs="Times New Roman"/>
                <w:color w:val="363435"/>
                <w:spacing w:val="-3"/>
                <w:w w:val="107"/>
              </w:rPr>
              <w:t>.</w:t>
            </w:r>
            <w:r w:rsidRPr="000071EF">
              <w:rPr>
                <w:rFonts w:ascii="Times New Roman" w:hAnsi="Times New Roman" w:cs="Times New Roman"/>
                <w:color w:val="363435"/>
              </w:rPr>
              <w:t xml:space="preserve">  </w:t>
            </w:r>
            <w:r w:rsidRPr="000071EF">
              <w:rPr>
                <w:rFonts w:ascii="Times New Roman" w:hAnsi="Times New Roman" w:cs="Times New Roman"/>
                <w:color w:val="363435"/>
                <w:w w:val="107"/>
              </w:rPr>
              <w:t xml:space="preserve">Нередко </w:t>
            </w:r>
            <w:r w:rsidRPr="000071EF">
              <w:rPr>
                <w:rFonts w:ascii="Times New Roman" w:hAnsi="Times New Roman" w:cs="Times New Roman"/>
                <w:color w:val="363435"/>
                <w:spacing w:val="-3"/>
                <w:w w:val="108"/>
              </w:rPr>
              <w:t>обструкци</w:t>
            </w:r>
            <w:r w:rsidRPr="000071EF">
              <w:rPr>
                <w:rFonts w:ascii="Times New Roman" w:hAnsi="Times New Roman" w:cs="Times New Roman"/>
                <w:color w:val="363435"/>
                <w:w w:val="108"/>
              </w:rPr>
              <w:t>я</w:t>
            </w:r>
            <w:r w:rsidRPr="000071EF">
              <w:rPr>
                <w:rFonts w:ascii="Times New Roman" w:hAnsi="Times New Roman" w:cs="Times New Roman"/>
                <w:color w:val="363435"/>
                <w:spacing w:val="29"/>
                <w:w w:val="108"/>
              </w:rPr>
              <w:t xml:space="preserve"> </w:t>
            </w:r>
            <w:r w:rsidRPr="000071EF">
              <w:rPr>
                <w:rFonts w:ascii="Times New Roman" w:hAnsi="Times New Roman" w:cs="Times New Roman"/>
                <w:color w:val="363435"/>
                <w:spacing w:val="-3"/>
              </w:rPr>
              <w:t>выходног</w:t>
            </w:r>
            <w:r w:rsidRPr="000071EF">
              <w:rPr>
                <w:rFonts w:ascii="Times New Roman" w:hAnsi="Times New Roman" w:cs="Times New Roman"/>
                <w:color w:val="363435"/>
              </w:rPr>
              <w:t xml:space="preserve">о </w:t>
            </w:r>
            <w:r w:rsidRPr="000071EF">
              <w:rPr>
                <w:rFonts w:ascii="Times New Roman" w:hAnsi="Times New Roman" w:cs="Times New Roman"/>
                <w:color w:val="363435"/>
                <w:spacing w:val="36"/>
              </w:rPr>
              <w:t xml:space="preserve"> </w:t>
            </w:r>
            <w:r w:rsidRPr="000071EF">
              <w:rPr>
                <w:rFonts w:ascii="Times New Roman" w:hAnsi="Times New Roman" w:cs="Times New Roman"/>
                <w:color w:val="363435"/>
                <w:spacing w:val="-3"/>
              </w:rPr>
              <w:t>тракт</w:t>
            </w:r>
            <w:r w:rsidRPr="000071EF">
              <w:rPr>
                <w:rFonts w:ascii="Times New Roman" w:hAnsi="Times New Roman" w:cs="Times New Roman"/>
                <w:color w:val="363435"/>
              </w:rPr>
              <w:t xml:space="preserve">а </w:t>
            </w:r>
            <w:r w:rsidRPr="000071EF">
              <w:rPr>
                <w:rFonts w:ascii="Times New Roman" w:hAnsi="Times New Roman" w:cs="Times New Roman"/>
                <w:color w:val="363435"/>
                <w:spacing w:val="24"/>
              </w:rPr>
              <w:t xml:space="preserve"> ЛЖ и </w:t>
            </w:r>
            <w:r w:rsidRPr="000071EF">
              <w:rPr>
                <w:rFonts w:ascii="Times New Roman" w:hAnsi="Times New Roman" w:cs="Times New Roman"/>
                <w:color w:val="363435"/>
                <w:spacing w:val="24"/>
                <w:lang w:val="en-US"/>
              </w:rPr>
              <w:t>SAM</w:t>
            </w:r>
            <w:r w:rsidRPr="000071EF">
              <w:rPr>
                <w:rFonts w:ascii="Times New Roman" w:hAnsi="Times New Roman" w:cs="Times New Roman"/>
                <w:color w:val="363435"/>
                <w:spacing w:val="24"/>
              </w:rPr>
              <w:t>-феномен с</w:t>
            </w:r>
            <w:r w:rsidRPr="000071EF">
              <w:rPr>
                <w:rFonts w:ascii="Times New Roman" w:hAnsi="Times New Roman" w:cs="Times New Roman"/>
                <w:color w:val="363435"/>
                <w:spacing w:val="11"/>
              </w:rPr>
              <w:t xml:space="preserve"> </w:t>
            </w:r>
            <w:r w:rsidRPr="000071EF">
              <w:rPr>
                <w:rFonts w:ascii="Times New Roman" w:hAnsi="Times New Roman" w:cs="Times New Roman"/>
                <w:color w:val="363435"/>
                <w:spacing w:val="-3"/>
              </w:rPr>
              <w:t>передне-</w:t>
            </w:r>
            <w:r w:rsidRPr="000071EF">
              <w:rPr>
                <w:rFonts w:ascii="Times New Roman" w:hAnsi="Times New Roman" w:cs="Times New Roman"/>
                <w:color w:val="363435"/>
                <w:spacing w:val="-3"/>
                <w:w w:val="107"/>
              </w:rPr>
              <w:t>систолическим</w:t>
            </w:r>
            <w:r w:rsidRPr="000071EF">
              <w:rPr>
                <w:rFonts w:ascii="Times New Roman" w:hAnsi="Times New Roman" w:cs="Times New Roman"/>
                <w:color w:val="363435"/>
                <w:spacing w:val="-4"/>
                <w:w w:val="107"/>
              </w:rPr>
              <w:t xml:space="preserve"> </w:t>
            </w:r>
            <w:r w:rsidRPr="000071EF">
              <w:rPr>
                <w:rFonts w:ascii="Times New Roman" w:hAnsi="Times New Roman" w:cs="Times New Roman"/>
                <w:color w:val="363435"/>
                <w:spacing w:val="-3"/>
                <w:w w:val="108"/>
              </w:rPr>
              <w:t xml:space="preserve">движением </w:t>
            </w:r>
            <w:r w:rsidRPr="000071EF">
              <w:rPr>
                <w:rFonts w:ascii="Times New Roman" w:hAnsi="Times New Roman" w:cs="Times New Roman"/>
                <w:color w:val="363435"/>
                <w:spacing w:val="-3"/>
              </w:rPr>
              <w:t>створк</w:t>
            </w:r>
            <w:r w:rsidRPr="000071EF">
              <w:rPr>
                <w:rFonts w:ascii="Times New Roman" w:hAnsi="Times New Roman" w:cs="Times New Roman"/>
                <w:color w:val="363435"/>
              </w:rPr>
              <w:t xml:space="preserve">и </w:t>
            </w:r>
            <w:r w:rsidRPr="000071EF">
              <w:rPr>
                <w:rFonts w:ascii="Times New Roman" w:hAnsi="Times New Roman" w:cs="Times New Roman"/>
                <w:color w:val="363435"/>
                <w:spacing w:val="9"/>
              </w:rPr>
              <w:t xml:space="preserve"> </w:t>
            </w:r>
            <w:r w:rsidRPr="000071EF">
              <w:rPr>
                <w:rFonts w:ascii="Times New Roman" w:hAnsi="Times New Roman" w:cs="Times New Roman"/>
                <w:color w:val="363435"/>
                <w:spacing w:val="-3"/>
                <w:w w:val="108"/>
              </w:rPr>
              <w:t>митральног</w:t>
            </w:r>
            <w:r w:rsidRPr="000071EF">
              <w:rPr>
                <w:rFonts w:ascii="Times New Roman" w:hAnsi="Times New Roman" w:cs="Times New Roman"/>
                <w:color w:val="363435"/>
                <w:w w:val="108"/>
              </w:rPr>
              <w:t>о</w:t>
            </w:r>
            <w:r w:rsidRPr="000071EF">
              <w:rPr>
                <w:rFonts w:ascii="Times New Roman" w:hAnsi="Times New Roman" w:cs="Times New Roman"/>
                <w:color w:val="363435"/>
                <w:spacing w:val="-7"/>
                <w:w w:val="108"/>
              </w:rPr>
              <w:t xml:space="preserve"> </w:t>
            </w:r>
            <w:r w:rsidRPr="000071EF">
              <w:rPr>
                <w:rFonts w:ascii="Times New Roman" w:hAnsi="Times New Roman" w:cs="Times New Roman"/>
                <w:color w:val="363435"/>
                <w:spacing w:val="-3"/>
                <w:w w:val="108"/>
              </w:rPr>
              <w:t>клапан</w:t>
            </w:r>
            <w:r w:rsidRPr="000071EF">
              <w:rPr>
                <w:rFonts w:ascii="Times New Roman" w:hAnsi="Times New Roman" w:cs="Times New Roman"/>
                <w:color w:val="363435"/>
                <w:w w:val="108"/>
              </w:rPr>
              <w:t>а</w:t>
            </w:r>
            <w:r w:rsidRPr="000071EF">
              <w:rPr>
                <w:rFonts w:ascii="Times New Roman" w:hAnsi="Times New Roman" w:cs="Times New Roman"/>
                <w:color w:val="363435"/>
              </w:rPr>
              <w:t>.</w:t>
            </w:r>
            <w:r w:rsidRPr="000071EF">
              <w:rPr>
                <w:rFonts w:ascii="Times New Roman" w:hAnsi="Times New Roman" w:cs="Times New Roman"/>
                <w:color w:val="363435"/>
                <w:spacing w:val="17"/>
              </w:rPr>
              <w:t xml:space="preserve"> </w:t>
            </w:r>
            <w:r w:rsidRPr="000071EF">
              <w:rPr>
                <w:rFonts w:ascii="Times New Roman" w:hAnsi="Times New Roman" w:cs="Times New Roman"/>
                <w:color w:val="363435"/>
              </w:rPr>
              <w:t>В</w:t>
            </w:r>
            <w:r w:rsidRPr="000071EF">
              <w:rPr>
                <w:rFonts w:ascii="Times New Roman" w:hAnsi="Times New Roman" w:cs="Times New Roman"/>
                <w:color w:val="363435"/>
                <w:spacing w:val="8"/>
              </w:rPr>
              <w:t xml:space="preserve"> </w:t>
            </w:r>
            <w:r w:rsidRPr="000071EF">
              <w:rPr>
                <w:rFonts w:ascii="Times New Roman" w:hAnsi="Times New Roman" w:cs="Times New Roman"/>
                <w:color w:val="363435"/>
                <w:spacing w:val="-3"/>
                <w:w w:val="108"/>
              </w:rPr>
              <w:t>динамик</w:t>
            </w:r>
            <w:r w:rsidRPr="000071EF">
              <w:rPr>
                <w:rFonts w:ascii="Times New Roman" w:hAnsi="Times New Roman" w:cs="Times New Roman"/>
                <w:color w:val="363435"/>
                <w:w w:val="108"/>
              </w:rPr>
              <w:t>е</w:t>
            </w:r>
            <w:r w:rsidRPr="000071EF">
              <w:rPr>
                <w:rFonts w:ascii="Times New Roman" w:hAnsi="Times New Roman" w:cs="Times New Roman"/>
                <w:color w:val="363435"/>
                <w:spacing w:val="3"/>
                <w:w w:val="108"/>
              </w:rPr>
              <w:t xml:space="preserve"> </w:t>
            </w:r>
            <w:r w:rsidRPr="000071EF">
              <w:rPr>
                <w:rFonts w:ascii="Times New Roman" w:hAnsi="Times New Roman" w:cs="Times New Roman"/>
                <w:color w:val="363435"/>
                <w:spacing w:val="-3"/>
                <w:w w:val="111"/>
              </w:rPr>
              <w:t>ча</w:t>
            </w:r>
            <w:r w:rsidRPr="000071EF">
              <w:rPr>
                <w:rFonts w:ascii="Times New Roman" w:hAnsi="Times New Roman" w:cs="Times New Roman"/>
                <w:color w:val="363435"/>
                <w:spacing w:val="-3"/>
              </w:rPr>
              <w:t>ст</w:t>
            </w:r>
            <w:r w:rsidRPr="000071EF">
              <w:rPr>
                <w:rFonts w:ascii="Times New Roman" w:hAnsi="Times New Roman" w:cs="Times New Roman"/>
                <w:color w:val="363435"/>
              </w:rPr>
              <w:t>о</w:t>
            </w:r>
            <w:r w:rsidRPr="000071EF">
              <w:rPr>
                <w:rFonts w:ascii="Times New Roman" w:hAnsi="Times New Roman" w:cs="Times New Roman"/>
                <w:color w:val="363435"/>
                <w:spacing w:val="30"/>
              </w:rPr>
              <w:t xml:space="preserve"> </w:t>
            </w:r>
            <w:r w:rsidRPr="000071EF">
              <w:rPr>
                <w:rFonts w:ascii="Times New Roman" w:hAnsi="Times New Roman" w:cs="Times New Roman"/>
                <w:color w:val="363435"/>
                <w:spacing w:val="-3"/>
                <w:w w:val="107"/>
              </w:rPr>
              <w:t>развиваетс</w:t>
            </w:r>
            <w:r w:rsidRPr="000071EF">
              <w:rPr>
                <w:rFonts w:ascii="Times New Roman" w:hAnsi="Times New Roman" w:cs="Times New Roman"/>
                <w:color w:val="363435"/>
                <w:w w:val="107"/>
              </w:rPr>
              <w:t>я</w:t>
            </w:r>
            <w:r w:rsidRPr="000071EF">
              <w:rPr>
                <w:rFonts w:ascii="Times New Roman" w:hAnsi="Times New Roman" w:cs="Times New Roman"/>
                <w:color w:val="363435"/>
                <w:spacing w:val="16"/>
                <w:w w:val="107"/>
              </w:rPr>
              <w:t xml:space="preserve"> дилатация </w:t>
            </w:r>
            <w:r w:rsidRPr="000071EF">
              <w:rPr>
                <w:rFonts w:ascii="Times New Roman" w:hAnsi="Times New Roman" w:cs="Times New Roman"/>
                <w:color w:val="363435"/>
                <w:spacing w:val="-3"/>
              </w:rPr>
              <w:t>полост</w:t>
            </w:r>
            <w:r w:rsidRPr="000071EF">
              <w:rPr>
                <w:rFonts w:ascii="Times New Roman" w:hAnsi="Times New Roman" w:cs="Times New Roman"/>
                <w:color w:val="363435"/>
              </w:rPr>
              <w:t xml:space="preserve">и </w:t>
            </w:r>
            <w:r w:rsidRPr="000071EF">
              <w:rPr>
                <w:rFonts w:ascii="Times New Roman" w:hAnsi="Times New Roman" w:cs="Times New Roman"/>
                <w:color w:val="363435"/>
                <w:spacing w:val="15"/>
              </w:rPr>
              <w:t xml:space="preserve"> ЛЖ и </w:t>
            </w:r>
            <w:r w:rsidRPr="000071EF">
              <w:rPr>
                <w:rFonts w:ascii="Times New Roman" w:hAnsi="Times New Roman" w:cs="Times New Roman"/>
                <w:color w:val="363435"/>
              </w:rPr>
              <w:t xml:space="preserve">  </w:t>
            </w:r>
            <w:r w:rsidRPr="000071EF">
              <w:rPr>
                <w:rFonts w:ascii="Times New Roman" w:hAnsi="Times New Roman" w:cs="Times New Roman"/>
                <w:color w:val="363435"/>
                <w:spacing w:val="-3"/>
                <w:w w:val="107"/>
              </w:rPr>
              <w:t>выраженная</w:t>
            </w:r>
            <w:r w:rsidRPr="000071EF">
              <w:rPr>
                <w:rFonts w:ascii="Times New Roman" w:hAnsi="Times New Roman" w:cs="Times New Roman"/>
                <w:color w:val="363435"/>
                <w:spacing w:val="16"/>
                <w:w w:val="107"/>
              </w:rPr>
              <w:t xml:space="preserve"> </w:t>
            </w:r>
            <w:r w:rsidRPr="000071EF">
              <w:rPr>
                <w:rFonts w:ascii="Times New Roman" w:hAnsi="Times New Roman" w:cs="Times New Roman"/>
                <w:color w:val="363435"/>
                <w:spacing w:val="-3"/>
                <w:w w:val="107"/>
              </w:rPr>
              <w:t>систолическая</w:t>
            </w:r>
            <w:r w:rsidRPr="000071EF">
              <w:rPr>
                <w:rFonts w:ascii="Times New Roman" w:hAnsi="Times New Roman" w:cs="Times New Roman"/>
                <w:color w:val="363435"/>
                <w:spacing w:val="6"/>
                <w:w w:val="107"/>
              </w:rPr>
              <w:t xml:space="preserve"> </w:t>
            </w:r>
            <w:r w:rsidRPr="000071EF">
              <w:rPr>
                <w:rFonts w:ascii="Times New Roman" w:hAnsi="Times New Roman" w:cs="Times New Roman"/>
                <w:color w:val="363435"/>
                <w:spacing w:val="-3"/>
                <w:w w:val="109"/>
              </w:rPr>
              <w:t>дисфункция со снижением ФВЛЖ</w:t>
            </w:r>
            <w:r w:rsidRPr="000071EF">
              <w:rPr>
                <w:rFonts w:ascii="Times New Roman" w:hAnsi="Times New Roman" w:cs="Times New Roman"/>
                <w:color w:val="363435"/>
                <w:spacing w:val="10"/>
              </w:rPr>
              <w:t xml:space="preserve"> </w:t>
            </w:r>
            <w:r>
              <w:rPr>
                <w:rFonts w:ascii="Times New Roman" w:hAnsi="Times New Roman" w:cs="Times New Roman"/>
                <w:color w:val="363435"/>
                <w:spacing w:val="10"/>
              </w:rPr>
              <w:t>до</w:t>
            </w:r>
            <w:r w:rsidRPr="000071EF">
              <w:rPr>
                <w:rFonts w:ascii="Times New Roman" w:hAnsi="Times New Roman" w:cs="Times New Roman"/>
                <w:color w:val="363435"/>
                <w:spacing w:val="29"/>
              </w:rPr>
              <w:t xml:space="preserve"> </w:t>
            </w:r>
            <w:r w:rsidRPr="000071EF">
              <w:rPr>
                <w:rFonts w:ascii="Times New Roman" w:hAnsi="Times New Roman" w:cs="Times New Roman"/>
                <w:color w:val="363435"/>
                <w:spacing w:val="-3"/>
                <w:w w:val="101"/>
              </w:rPr>
              <w:t>20</w:t>
            </w:r>
            <w:r>
              <w:rPr>
                <w:rFonts w:ascii="Times New Roman" w:hAnsi="Times New Roman" w:cs="Times New Roman"/>
                <w:color w:val="363435"/>
                <w:spacing w:val="-3"/>
                <w:w w:val="101"/>
              </w:rPr>
              <w:t>-</w:t>
            </w:r>
            <w:r w:rsidRPr="000071EF">
              <w:rPr>
                <w:rFonts w:ascii="Times New Roman" w:hAnsi="Times New Roman" w:cs="Times New Roman"/>
                <w:color w:val="363435"/>
                <w:spacing w:val="-3"/>
              </w:rPr>
              <w:t>35</w:t>
            </w:r>
            <w:r>
              <w:rPr>
                <w:rFonts w:ascii="Times New Roman" w:hAnsi="Times New Roman" w:cs="Times New Roman"/>
                <w:color w:val="363435"/>
                <w:spacing w:val="-3"/>
              </w:rPr>
              <w:t xml:space="preserve"> </w:t>
            </w:r>
            <w:r w:rsidRPr="000071EF">
              <w:rPr>
                <w:rFonts w:ascii="Times New Roman" w:hAnsi="Times New Roman" w:cs="Times New Roman"/>
                <w:color w:val="363435"/>
              </w:rPr>
              <w:t xml:space="preserve">%. </w:t>
            </w:r>
            <w:r w:rsidRPr="000071EF">
              <w:rPr>
                <w:rFonts w:ascii="Times New Roman" w:hAnsi="Times New Roman" w:cs="Times New Roman"/>
              </w:rPr>
              <w:t>Отличительной о</w:t>
            </w:r>
            <w:r w:rsidRPr="000071EF">
              <w:rPr>
                <w:rFonts w:ascii="Times New Roman" w:eastAsia="Times New Roman" w:hAnsi="Times New Roman" w:cs="Times New Roman"/>
                <w:spacing w:val="-3"/>
                <w:w w:val="107"/>
              </w:rPr>
              <w:t>собенность</w:t>
            </w:r>
            <w:r w:rsidRPr="000071EF">
              <w:rPr>
                <w:rFonts w:ascii="Times New Roman" w:eastAsia="Times New Roman" w:hAnsi="Times New Roman" w:cs="Times New Roman"/>
                <w:w w:val="107"/>
              </w:rPr>
              <w:t xml:space="preserve">ю </w:t>
            </w:r>
            <w:r w:rsidRPr="000071EF">
              <w:rPr>
                <w:rFonts w:ascii="Times New Roman" w:eastAsia="Times New Roman" w:hAnsi="Times New Roman" w:cs="Times New Roman"/>
                <w:spacing w:val="-3"/>
              </w:rPr>
              <w:t>являетс</w:t>
            </w:r>
            <w:r w:rsidRPr="000071EF">
              <w:rPr>
                <w:rFonts w:ascii="Times New Roman" w:eastAsia="Times New Roman" w:hAnsi="Times New Roman" w:cs="Times New Roman"/>
              </w:rPr>
              <w:t xml:space="preserve">я </w:t>
            </w:r>
            <w:r w:rsidRPr="000071EF">
              <w:rPr>
                <w:rFonts w:ascii="Times New Roman" w:eastAsia="Times New Roman" w:hAnsi="Times New Roman" w:cs="Times New Roman"/>
                <w:spacing w:val="9"/>
              </w:rPr>
              <w:t xml:space="preserve"> </w:t>
            </w:r>
            <w:r w:rsidRPr="000071EF">
              <w:rPr>
                <w:rFonts w:ascii="Times New Roman" w:eastAsia="Times New Roman" w:hAnsi="Times New Roman" w:cs="Times New Roman"/>
                <w:spacing w:val="-3"/>
                <w:w w:val="108"/>
              </w:rPr>
              <w:t>экстремально выраженна</w:t>
            </w:r>
            <w:r w:rsidRPr="000071EF">
              <w:rPr>
                <w:rFonts w:ascii="Times New Roman" w:eastAsia="Times New Roman" w:hAnsi="Times New Roman" w:cs="Times New Roman"/>
                <w:w w:val="108"/>
              </w:rPr>
              <w:t>я</w:t>
            </w:r>
            <w:r w:rsidRPr="000071EF">
              <w:rPr>
                <w:rFonts w:ascii="Times New Roman" w:eastAsia="Times New Roman" w:hAnsi="Times New Roman" w:cs="Times New Roman"/>
                <w:spacing w:val="19"/>
                <w:w w:val="108"/>
              </w:rPr>
              <w:t xml:space="preserve"> </w:t>
            </w:r>
            <w:r w:rsidR="007B4B6E">
              <w:rPr>
                <w:rFonts w:ascii="Times New Roman" w:eastAsia="Times New Roman" w:hAnsi="Times New Roman" w:cs="Times New Roman"/>
                <w:spacing w:val="19"/>
                <w:w w:val="108"/>
              </w:rPr>
              <w:t xml:space="preserve">симметричная </w:t>
            </w:r>
            <w:r w:rsidRPr="000071EF">
              <w:rPr>
                <w:rFonts w:ascii="Times New Roman" w:eastAsia="Times New Roman" w:hAnsi="Times New Roman" w:cs="Times New Roman"/>
                <w:spacing w:val="-3"/>
                <w:w w:val="108"/>
              </w:rPr>
              <w:t>гипертрофия</w:t>
            </w:r>
            <w:r w:rsidRPr="000071EF">
              <w:rPr>
                <w:rFonts w:ascii="Times New Roman" w:eastAsia="Times New Roman" w:hAnsi="Times New Roman" w:cs="Times New Roman"/>
                <w:w w:val="108"/>
              </w:rPr>
              <w:t xml:space="preserve">, </w:t>
            </w:r>
            <w:r w:rsidRPr="000071EF">
              <w:rPr>
                <w:rFonts w:ascii="Times New Roman" w:eastAsia="Times New Roman" w:hAnsi="Times New Roman" w:cs="Times New Roman"/>
                <w:spacing w:val="-3"/>
              </w:rPr>
              <w:t>пр</w:t>
            </w:r>
            <w:r w:rsidRPr="000071EF">
              <w:rPr>
                <w:rFonts w:ascii="Times New Roman" w:eastAsia="Times New Roman" w:hAnsi="Times New Roman" w:cs="Times New Roman"/>
              </w:rPr>
              <w:t xml:space="preserve">и  </w:t>
            </w:r>
            <w:r w:rsidRPr="000071EF">
              <w:rPr>
                <w:rFonts w:ascii="Times New Roman" w:eastAsia="Times New Roman" w:hAnsi="Times New Roman" w:cs="Times New Roman"/>
                <w:spacing w:val="-3"/>
              </w:rPr>
              <w:t>это</w:t>
            </w:r>
            <w:r w:rsidRPr="000071EF">
              <w:rPr>
                <w:rFonts w:ascii="Times New Roman" w:eastAsia="Times New Roman" w:hAnsi="Times New Roman" w:cs="Times New Roman"/>
              </w:rPr>
              <w:t xml:space="preserve">м </w:t>
            </w:r>
            <w:r w:rsidRPr="000071EF">
              <w:rPr>
                <w:rFonts w:ascii="Times New Roman" w:eastAsia="Times New Roman" w:hAnsi="Times New Roman" w:cs="Times New Roman"/>
                <w:spacing w:val="4"/>
              </w:rPr>
              <w:t xml:space="preserve"> </w:t>
            </w:r>
            <w:r w:rsidRPr="000071EF">
              <w:rPr>
                <w:rFonts w:ascii="Times New Roman" w:eastAsia="Times New Roman" w:hAnsi="Times New Roman" w:cs="Times New Roman"/>
                <w:spacing w:val="-3"/>
              </w:rPr>
              <w:t>толщин</w:t>
            </w:r>
            <w:r w:rsidRPr="000071EF">
              <w:rPr>
                <w:rFonts w:ascii="Times New Roman" w:eastAsia="Times New Roman" w:hAnsi="Times New Roman" w:cs="Times New Roman"/>
              </w:rPr>
              <w:t xml:space="preserve">а </w:t>
            </w:r>
            <w:r w:rsidRPr="000071EF">
              <w:rPr>
                <w:rFonts w:ascii="Times New Roman" w:eastAsia="Times New Roman" w:hAnsi="Times New Roman" w:cs="Times New Roman"/>
                <w:spacing w:val="30"/>
              </w:rPr>
              <w:t xml:space="preserve"> </w:t>
            </w:r>
            <w:r w:rsidRPr="000071EF">
              <w:rPr>
                <w:rFonts w:ascii="Times New Roman" w:eastAsia="Times New Roman" w:hAnsi="Times New Roman" w:cs="Times New Roman"/>
                <w:spacing w:val="-3"/>
                <w:w w:val="108"/>
              </w:rPr>
              <w:t xml:space="preserve">стенок </w:t>
            </w:r>
            <w:r w:rsidRPr="000071EF">
              <w:rPr>
                <w:rFonts w:ascii="Times New Roman" w:eastAsia="Times New Roman" w:hAnsi="Times New Roman" w:cs="Times New Roman"/>
                <w:spacing w:val="-3"/>
              </w:rPr>
              <w:t>левог</w:t>
            </w:r>
            <w:r w:rsidRPr="000071EF">
              <w:rPr>
                <w:rFonts w:ascii="Times New Roman" w:eastAsia="Times New Roman" w:hAnsi="Times New Roman" w:cs="Times New Roman"/>
              </w:rPr>
              <w:t>о</w:t>
            </w:r>
            <w:r w:rsidRPr="000071EF">
              <w:rPr>
                <w:rFonts w:ascii="Times New Roman" w:eastAsia="Times New Roman" w:hAnsi="Times New Roman" w:cs="Times New Roman"/>
                <w:spacing w:val="35"/>
              </w:rPr>
              <w:t xml:space="preserve"> </w:t>
            </w:r>
            <w:r w:rsidRPr="000071EF">
              <w:rPr>
                <w:rFonts w:ascii="Times New Roman" w:eastAsia="Times New Roman" w:hAnsi="Times New Roman" w:cs="Times New Roman"/>
                <w:spacing w:val="-3"/>
              </w:rPr>
              <w:t>желудочк</w:t>
            </w:r>
            <w:r w:rsidRPr="000071EF">
              <w:rPr>
                <w:rFonts w:ascii="Times New Roman" w:eastAsia="Times New Roman" w:hAnsi="Times New Roman" w:cs="Times New Roman"/>
              </w:rPr>
              <w:t>а</w:t>
            </w:r>
            <w:r w:rsidRPr="000071EF">
              <w:rPr>
                <w:rFonts w:ascii="Times New Roman" w:eastAsia="Times New Roman" w:hAnsi="Times New Roman" w:cs="Times New Roman"/>
                <w:spacing w:val="43"/>
              </w:rPr>
              <w:t xml:space="preserve"> </w:t>
            </w:r>
            <w:r w:rsidRPr="000071EF">
              <w:rPr>
                <w:rFonts w:ascii="Times New Roman" w:eastAsia="Times New Roman" w:hAnsi="Times New Roman" w:cs="Times New Roman"/>
                <w:spacing w:val="-3"/>
                <w:w w:val="107"/>
              </w:rPr>
              <w:t>колеблетс</w:t>
            </w:r>
            <w:r w:rsidRPr="000071EF">
              <w:rPr>
                <w:rFonts w:ascii="Times New Roman" w:eastAsia="Times New Roman" w:hAnsi="Times New Roman" w:cs="Times New Roman"/>
                <w:w w:val="107"/>
              </w:rPr>
              <w:t>я</w:t>
            </w:r>
            <w:r w:rsidRPr="000071EF">
              <w:rPr>
                <w:rFonts w:ascii="Times New Roman" w:eastAsia="Times New Roman" w:hAnsi="Times New Roman" w:cs="Times New Roman"/>
                <w:spacing w:val="7"/>
                <w:w w:val="107"/>
              </w:rPr>
              <w:t xml:space="preserve"> </w:t>
            </w:r>
            <w:r w:rsidRPr="000071EF">
              <w:rPr>
                <w:rFonts w:ascii="Times New Roman" w:eastAsia="Times New Roman" w:hAnsi="Times New Roman" w:cs="Times New Roman"/>
                <w:spacing w:val="-3"/>
              </w:rPr>
              <w:t>о</w:t>
            </w:r>
            <w:r w:rsidRPr="000071EF">
              <w:rPr>
                <w:rFonts w:ascii="Times New Roman" w:eastAsia="Times New Roman" w:hAnsi="Times New Roman" w:cs="Times New Roman"/>
              </w:rPr>
              <w:t>т</w:t>
            </w:r>
            <w:r w:rsidRPr="000071EF">
              <w:rPr>
                <w:rFonts w:ascii="Times New Roman" w:eastAsia="Times New Roman" w:hAnsi="Times New Roman" w:cs="Times New Roman"/>
                <w:spacing w:val="17"/>
              </w:rPr>
              <w:t xml:space="preserve"> </w:t>
            </w:r>
            <w:r w:rsidRPr="000071EF">
              <w:rPr>
                <w:rFonts w:ascii="Times New Roman" w:eastAsia="Times New Roman" w:hAnsi="Times New Roman" w:cs="Times New Roman"/>
                <w:spacing w:val="-3"/>
              </w:rPr>
              <w:t>2</w:t>
            </w:r>
            <w:r w:rsidRPr="000071EF">
              <w:rPr>
                <w:rFonts w:ascii="Times New Roman" w:eastAsia="Times New Roman" w:hAnsi="Times New Roman" w:cs="Times New Roman"/>
              </w:rPr>
              <w:t>9</w:t>
            </w:r>
            <w:r w:rsidRPr="000071EF">
              <w:rPr>
                <w:rFonts w:ascii="Times New Roman" w:eastAsia="Times New Roman" w:hAnsi="Times New Roman" w:cs="Times New Roman"/>
                <w:spacing w:val="10"/>
              </w:rPr>
              <w:t xml:space="preserve"> </w:t>
            </w:r>
            <w:r w:rsidRPr="000071EF">
              <w:rPr>
                <w:rFonts w:ascii="Times New Roman" w:eastAsia="Times New Roman" w:hAnsi="Times New Roman" w:cs="Times New Roman"/>
                <w:spacing w:val="-3"/>
              </w:rPr>
              <w:t>д</w:t>
            </w:r>
            <w:r w:rsidRPr="000071EF">
              <w:rPr>
                <w:rFonts w:ascii="Times New Roman" w:eastAsia="Times New Roman" w:hAnsi="Times New Roman" w:cs="Times New Roman"/>
              </w:rPr>
              <w:t>о</w:t>
            </w:r>
            <w:r w:rsidRPr="000071EF">
              <w:rPr>
                <w:rFonts w:ascii="Times New Roman" w:eastAsia="Times New Roman" w:hAnsi="Times New Roman" w:cs="Times New Roman"/>
                <w:spacing w:val="16"/>
              </w:rPr>
              <w:t xml:space="preserve"> </w:t>
            </w:r>
            <w:r w:rsidRPr="000071EF">
              <w:rPr>
                <w:rFonts w:ascii="Times New Roman" w:eastAsia="Times New Roman" w:hAnsi="Times New Roman" w:cs="Times New Roman"/>
                <w:spacing w:val="-3"/>
              </w:rPr>
              <w:t>6</w:t>
            </w:r>
            <w:r w:rsidRPr="000071EF">
              <w:rPr>
                <w:rFonts w:ascii="Times New Roman" w:eastAsia="Times New Roman" w:hAnsi="Times New Roman" w:cs="Times New Roman"/>
              </w:rPr>
              <w:t>5</w:t>
            </w:r>
            <w:r w:rsidRPr="000071EF">
              <w:rPr>
                <w:rFonts w:ascii="Times New Roman" w:eastAsia="Times New Roman" w:hAnsi="Times New Roman" w:cs="Times New Roman"/>
                <w:spacing w:val="10"/>
              </w:rPr>
              <w:t xml:space="preserve"> </w:t>
            </w:r>
            <w:r w:rsidRPr="000071EF">
              <w:rPr>
                <w:rFonts w:ascii="Times New Roman" w:eastAsia="Times New Roman" w:hAnsi="Times New Roman" w:cs="Times New Roman"/>
                <w:spacing w:val="-3"/>
              </w:rPr>
              <w:t>м</w:t>
            </w:r>
            <w:r w:rsidRPr="000071EF">
              <w:rPr>
                <w:rFonts w:ascii="Times New Roman" w:eastAsia="Times New Roman" w:hAnsi="Times New Roman" w:cs="Times New Roman"/>
              </w:rPr>
              <w:t xml:space="preserve">м, нередко встречается </w:t>
            </w:r>
            <w:r w:rsidRPr="000071EF">
              <w:rPr>
                <w:rFonts w:ascii="Times New Roman" w:eastAsia="Times New Roman" w:hAnsi="Times New Roman" w:cs="Times New Roman"/>
                <w:spacing w:val="-3"/>
                <w:w w:val="107"/>
              </w:rPr>
              <w:t>гипертрофи</w:t>
            </w:r>
            <w:r w:rsidRPr="000071EF">
              <w:rPr>
                <w:rFonts w:ascii="Times New Roman" w:eastAsia="Times New Roman" w:hAnsi="Times New Roman" w:cs="Times New Roman"/>
                <w:w w:val="107"/>
              </w:rPr>
              <w:t xml:space="preserve">я  </w:t>
            </w:r>
            <w:r w:rsidRPr="000071EF">
              <w:rPr>
                <w:rFonts w:ascii="Times New Roman" w:eastAsia="Times New Roman" w:hAnsi="Times New Roman" w:cs="Times New Roman"/>
                <w:spacing w:val="-3"/>
              </w:rPr>
              <w:t>правог</w:t>
            </w:r>
            <w:r w:rsidRPr="000071EF">
              <w:rPr>
                <w:rFonts w:ascii="Times New Roman" w:eastAsia="Times New Roman" w:hAnsi="Times New Roman" w:cs="Times New Roman"/>
              </w:rPr>
              <w:t>о</w:t>
            </w:r>
            <w:r w:rsidRPr="000071EF">
              <w:rPr>
                <w:rFonts w:ascii="Times New Roman" w:eastAsia="Times New Roman" w:hAnsi="Times New Roman" w:cs="Times New Roman"/>
                <w:spacing w:val="29"/>
              </w:rPr>
              <w:t xml:space="preserve"> </w:t>
            </w:r>
            <w:r w:rsidRPr="000071EF">
              <w:rPr>
                <w:rFonts w:ascii="Times New Roman" w:eastAsia="Times New Roman" w:hAnsi="Times New Roman" w:cs="Times New Roman"/>
                <w:spacing w:val="-3"/>
              </w:rPr>
              <w:t>желудочк</w:t>
            </w:r>
            <w:r w:rsidRPr="000071EF">
              <w:rPr>
                <w:rFonts w:ascii="Times New Roman" w:eastAsia="Times New Roman" w:hAnsi="Times New Roman" w:cs="Times New Roman"/>
              </w:rPr>
              <w:t xml:space="preserve">а. </w:t>
            </w:r>
            <w:r w:rsidRPr="000071EF">
              <w:rPr>
                <w:rFonts w:ascii="Times New Roman" w:hAnsi="Times New Roman" w:cs="Times New Roman"/>
                <w:color w:val="363435"/>
                <w:spacing w:val="-3"/>
                <w:w w:val="107"/>
              </w:rPr>
              <w:t>Возможн</w:t>
            </w:r>
            <w:r w:rsidRPr="000071EF">
              <w:rPr>
                <w:rFonts w:ascii="Times New Roman" w:hAnsi="Times New Roman" w:cs="Times New Roman"/>
                <w:color w:val="363435"/>
                <w:w w:val="107"/>
              </w:rPr>
              <w:t>о</w:t>
            </w:r>
            <w:r w:rsidRPr="000071EF">
              <w:rPr>
                <w:rFonts w:ascii="Times New Roman" w:hAnsi="Times New Roman" w:cs="Times New Roman"/>
                <w:color w:val="363435"/>
                <w:spacing w:val="-16"/>
                <w:w w:val="107"/>
              </w:rPr>
              <w:t xml:space="preserve"> </w:t>
            </w:r>
            <w:r w:rsidRPr="000071EF">
              <w:rPr>
                <w:rFonts w:ascii="Times New Roman" w:hAnsi="Times New Roman" w:cs="Times New Roman"/>
                <w:color w:val="363435"/>
                <w:spacing w:val="-3"/>
              </w:rPr>
              <w:t>сочетани</w:t>
            </w:r>
            <w:r w:rsidRPr="000071EF">
              <w:rPr>
                <w:rFonts w:ascii="Times New Roman" w:hAnsi="Times New Roman" w:cs="Times New Roman"/>
                <w:color w:val="363435"/>
              </w:rPr>
              <w:t>е</w:t>
            </w:r>
            <w:r w:rsidRPr="000071EF">
              <w:rPr>
                <w:rFonts w:ascii="Times New Roman" w:hAnsi="Times New Roman" w:cs="Times New Roman"/>
                <w:color w:val="363435"/>
                <w:spacing w:val="43"/>
              </w:rPr>
              <w:t xml:space="preserve"> </w:t>
            </w:r>
            <w:r w:rsidRPr="000071EF">
              <w:rPr>
                <w:rFonts w:ascii="Times New Roman" w:hAnsi="Times New Roman" w:cs="Times New Roman"/>
                <w:color w:val="363435"/>
                <w:spacing w:val="-3"/>
                <w:w w:val="108"/>
              </w:rPr>
              <w:t>гипертрофи</w:t>
            </w:r>
            <w:r w:rsidRPr="000071EF">
              <w:rPr>
                <w:rFonts w:ascii="Times New Roman" w:hAnsi="Times New Roman" w:cs="Times New Roman"/>
                <w:color w:val="363435"/>
                <w:w w:val="108"/>
              </w:rPr>
              <w:t>и</w:t>
            </w:r>
            <w:r w:rsidRPr="000071EF">
              <w:rPr>
                <w:rFonts w:ascii="Times New Roman" w:hAnsi="Times New Roman" w:cs="Times New Roman"/>
                <w:color w:val="363435"/>
                <w:spacing w:val="-15"/>
                <w:w w:val="108"/>
              </w:rPr>
              <w:t xml:space="preserve"> </w:t>
            </w:r>
            <w:r w:rsidRPr="000071EF">
              <w:rPr>
                <w:rFonts w:ascii="Times New Roman" w:hAnsi="Times New Roman" w:cs="Times New Roman"/>
                <w:color w:val="363435"/>
                <w:spacing w:val="-3"/>
                <w:w w:val="112"/>
              </w:rPr>
              <w:t>мио</w:t>
            </w:r>
            <w:r w:rsidRPr="000071EF">
              <w:rPr>
                <w:rFonts w:ascii="Times New Roman" w:hAnsi="Times New Roman" w:cs="Times New Roman"/>
                <w:color w:val="363435"/>
                <w:spacing w:val="-3"/>
              </w:rPr>
              <w:t>кард</w:t>
            </w:r>
            <w:r w:rsidRPr="000071EF">
              <w:rPr>
                <w:rFonts w:ascii="Times New Roman" w:hAnsi="Times New Roman" w:cs="Times New Roman"/>
                <w:color w:val="363435"/>
              </w:rPr>
              <w:t>а</w:t>
            </w:r>
            <w:r w:rsidRPr="000071EF">
              <w:rPr>
                <w:rFonts w:ascii="Times New Roman" w:hAnsi="Times New Roman" w:cs="Times New Roman"/>
                <w:color w:val="363435"/>
                <w:spacing w:val="18"/>
              </w:rPr>
              <w:t xml:space="preserve"> </w:t>
            </w:r>
            <w:r w:rsidRPr="000071EF">
              <w:rPr>
                <w:rFonts w:ascii="Times New Roman" w:hAnsi="Times New Roman" w:cs="Times New Roman"/>
                <w:color w:val="363435"/>
              </w:rPr>
              <w:t>с</w:t>
            </w:r>
            <w:r w:rsidRPr="000071EF">
              <w:rPr>
                <w:rFonts w:ascii="Times New Roman" w:hAnsi="Times New Roman" w:cs="Times New Roman"/>
                <w:color w:val="363435"/>
                <w:spacing w:val="-3"/>
              </w:rPr>
              <w:t xml:space="preserve"> участкам</w:t>
            </w:r>
            <w:r w:rsidRPr="000071EF">
              <w:rPr>
                <w:rFonts w:ascii="Times New Roman" w:hAnsi="Times New Roman" w:cs="Times New Roman"/>
                <w:color w:val="363435"/>
              </w:rPr>
              <w:t>и</w:t>
            </w:r>
            <w:r w:rsidRPr="000071EF">
              <w:rPr>
                <w:rFonts w:ascii="Times New Roman" w:hAnsi="Times New Roman" w:cs="Times New Roman"/>
                <w:color w:val="363435"/>
                <w:spacing w:val="41"/>
              </w:rPr>
              <w:t xml:space="preserve"> </w:t>
            </w:r>
            <w:r w:rsidRPr="000071EF">
              <w:rPr>
                <w:rFonts w:ascii="Times New Roman" w:hAnsi="Times New Roman" w:cs="Times New Roman"/>
                <w:color w:val="363435"/>
                <w:spacing w:val="-3"/>
                <w:w w:val="108"/>
              </w:rPr>
              <w:t>некомпактног</w:t>
            </w:r>
            <w:r w:rsidRPr="000071EF">
              <w:rPr>
                <w:rFonts w:ascii="Times New Roman" w:hAnsi="Times New Roman" w:cs="Times New Roman"/>
                <w:color w:val="363435"/>
                <w:w w:val="108"/>
              </w:rPr>
              <w:t>о</w:t>
            </w:r>
            <w:r w:rsidRPr="000071EF">
              <w:rPr>
                <w:rFonts w:ascii="Times New Roman" w:hAnsi="Times New Roman" w:cs="Times New Roman"/>
                <w:color w:val="363435"/>
                <w:spacing w:val="-10"/>
                <w:w w:val="108"/>
              </w:rPr>
              <w:t xml:space="preserve"> </w:t>
            </w:r>
            <w:r w:rsidRPr="000071EF">
              <w:rPr>
                <w:rFonts w:ascii="Times New Roman" w:hAnsi="Times New Roman" w:cs="Times New Roman"/>
                <w:color w:val="363435"/>
                <w:spacing w:val="-3"/>
              </w:rPr>
              <w:t>миокард</w:t>
            </w:r>
            <w:r w:rsidRPr="000071EF">
              <w:rPr>
                <w:rFonts w:ascii="Times New Roman" w:hAnsi="Times New Roman" w:cs="Times New Roman"/>
                <w:color w:val="363435"/>
              </w:rPr>
              <w:t>а</w:t>
            </w:r>
          </w:p>
        </w:tc>
      </w:tr>
      <w:tr w:rsidR="00BA28C3" w:rsidRPr="002E4982" w:rsidTr="000071EF">
        <w:tc>
          <w:tcPr>
            <w:tcW w:w="2093" w:type="dxa"/>
            <w:vMerge/>
          </w:tcPr>
          <w:p w:rsidR="00BA28C3" w:rsidRPr="00C918AA" w:rsidRDefault="00BA28C3" w:rsidP="002E4982">
            <w:pPr>
              <w:spacing w:before="1"/>
              <w:ind w:right="190"/>
              <w:jc w:val="both"/>
              <w:rPr>
                <w:rFonts w:ascii="Times New Roman" w:hAnsi="Times New Roman" w:cs="Times New Roman"/>
                <w:sz w:val="24"/>
                <w:szCs w:val="24"/>
              </w:rPr>
            </w:pPr>
          </w:p>
        </w:tc>
        <w:tc>
          <w:tcPr>
            <w:tcW w:w="2410" w:type="dxa"/>
          </w:tcPr>
          <w:p w:rsidR="00BA28C3" w:rsidRDefault="00BA28C3" w:rsidP="002E4982">
            <w:pPr>
              <w:spacing w:before="1"/>
              <w:ind w:right="190"/>
              <w:jc w:val="both"/>
              <w:rPr>
                <w:rFonts w:ascii="Times New Roman" w:hAnsi="Times New Roman" w:cs="Times New Roman"/>
                <w:sz w:val="24"/>
                <w:szCs w:val="24"/>
              </w:rPr>
            </w:pPr>
            <w:r w:rsidRPr="00C918AA">
              <w:rPr>
                <w:rFonts w:ascii="Times New Roman" w:hAnsi="Times New Roman" w:cs="Times New Roman"/>
                <w:sz w:val="24"/>
                <w:szCs w:val="24"/>
              </w:rPr>
              <w:t>ЭКГ признаки</w:t>
            </w:r>
          </w:p>
          <w:p w:rsidR="00BA28C3" w:rsidRPr="00C918AA" w:rsidRDefault="00BA28C3" w:rsidP="002E4982">
            <w:pPr>
              <w:spacing w:before="1"/>
              <w:ind w:right="190"/>
              <w:jc w:val="both"/>
              <w:rPr>
                <w:rFonts w:ascii="Times New Roman" w:hAnsi="Times New Roman" w:cs="Times New Roman"/>
                <w:sz w:val="24"/>
                <w:szCs w:val="24"/>
              </w:rPr>
            </w:pPr>
            <w:r>
              <w:rPr>
                <w:rFonts w:ascii="Times New Roman" w:hAnsi="Times New Roman" w:cs="Times New Roman"/>
                <w:sz w:val="24"/>
                <w:szCs w:val="24"/>
              </w:rPr>
              <w:t>48 ч  ХМ ЭКГ</w:t>
            </w:r>
          </w:p>
        </w:tc>
        <w:tc>
          <w:tcPr>
            <w:tcW w:w="5068" w:type="dxa"/>
          </w:tcPr>
          <w:p w:rsidR="00BA28C3" w:rsidRPr="004B601A" w:rsidRDefault="00BA28C3" w:rsidP="00BE0367">
            <w:pPr>
              <w:spacing w:before="1"/>
              <w:ind w:right="190"/>
              <w:jc w:val="both"/>
              <w:rPr>
                <w:rFonts w:ascii="Times New Roman" w:hAnsi="Times New Roman" w:cs="Times New Roman"/>
              </w:rPr>
            </w:pPr>
            <w:r w:rsidRPr="004B601A">
              <w:rPr>
                <w:rFonts w:ascii="Times New Roman" w:eastAsia="Times New Roman" w:hAnsi="Times New Roman" w:cs="Times New Roman"/>
                <w:color w:val="363435"/>
                <w:spacing w:val="-2"/>
                <w:w w:val="107"/>
              </w:rPr>
              <w:t>Синдро</w:t>
            </w:r>
            <w:r w:rsidRPr="004B601A">
              <w:rPr>
                <w:rFonts w:ascii="Times New Roman" w:eastAsia="Times New Roman" w:hAnsi="Times New Roman" w:cs="Times New Roman"/>
                <w:color w:val="363435"/>
                <w:w w:val="107"/>
              </w:rPr>
              <w:t xml:space="preserve">м </w:t>
            </w:r>
            <w:r w:rsidRPr="004B601A">
              <w:rPr>
                <w:rFonts w:ascii="Times New Roman" w:eastAsia="Times New Roman" w:hAnsi="Times New Roman" w:cs="Times New Roman"/>
                <w:color w:val="363435"/>
                <w:spacing w:val="21"/>
                <w:w w:val="107"/>
              </w:rPr>
              <w:t xml:space="preserve"> </w:t>
            </w:r>
            <w:r w:rsidRPr="004B601A">
              <w:rPr>
                <w:rFonts w:ascii="Times New Roman" w:eastAsia="Times New Roman" w:hAnsi="Times New Roman" w:cs="Times New Roman"/>
                <w:color w:val="363435"/>
                <w:spacing w:val="-2"/>
                <w:w w:val="107"/>
              </w:rPr>
              <w:t>предвозбуждени</w:t>
            </w:r>
            <w:r w:rsidRPr="004B601A">
              <w:rPr>
                <w:rFonts w:ascii="Times New Roman" w:eastAsia="Times New Roman" w:hAnsi="Times New Roman" w:cs="Times New Roman"/>
                <w:color w:val="363435"/>
                <w:w w:val="107"/>
              </w:rPr>
              <w:t xml:space="preserve">я  </w:t>
            </w:r>
            <w:r>
              <w:rPr>
                <w:rFonts w:ascii="Times New Roman" w:eastAsia="Times New Roman" w:hAnsi="Times New Roman" w:cs="Times New Roman"/>
                <w:color w:val="363435"/>
                <w:spacing w:val="-2"/>
                <w:w w:val="106"/>
              </w:rPr>
              <w:t>желудочкором (</w:t>
            </w:r>
            <w:r>
              <w:rPr>
                <w:rFonts w:ascii="Times New Roman" w:eastAsia="Times New Roman" w:hAnsi="Times New Roman" w:cs="Times New Roman"/>
                <w:color w:val="363435"/>
                <w:spacing w:val="-2"/>
                <w:w w:val="106"/>
                <w:lang w:val="en-US"/>
              </w:rPr>
              <w:t>WPW</w:t>
            </w:r>
            <w:r>
              <w:rPr>
                <w:rFonts w:ascii="Times New Roman" w:eastAsia="Times New Roman" w:hAnsi="Times New Roman" w:cs="Times New Roman"/>
                <w:color w:val="363435"/>
                <w:spacing w:val="-2"/>
                <w:w w:val="106"/>
              </w:rPr>
              <w:t>-феномен или синдром)</w:t>
            </w:r>
            <w:r w:rsidRPr="004B601A">
              <w:rPr>
                <w:rFonts w:ascii="Times New Roman" w:eastAsia="Times New Roman" w:hAnsi="Times New Roman" w:cs="Times New Roman"/>
                <w:color w:val="363435"/>
                <w:spacing w:val="-2"/>
                <w:w w:val="106"/>
              </w:rPr>
              <w:t xml:space="preserve">, </w:t>
            </w:r>
            <w:r w:rsidRPr="004B601A">
              <w:rPr>
                <w:rFonts w:ascii="Times New Roman" w:eastAsia="Times New Roman" w:hAnsi="Times New Roman" w:cs="Times New Roman"/>
                <w:color w:val="363435"/>
                <w:spacing w:val="-2"/>
              </w:rPr>
              <w:t>резк</w:t>
            </w:r>
            <w:r w:rsidRPr="004B601A">
              <w:rPr>
                <w:rFonts w:ascii="Times New Roman" w:eastAsia="Times New Roman" w:hAnsi="Times New Roman" w:cs="Times New Roman"/>
                <w:color w:val="363435"/>
              </w:rPr>
              <w:t xml:space="preserve">о </w:t>
            </w:r>
            <w:r w:rsidRPr="004B601A">
              <w:rPr>
                <w:rFonts w:ascii="Times New Roman" w:eastAsia="Times New Roman" w:hAnsi="Times New Roman" w:cs="Times New Roman"/>
                <w:color w:val="363435"/>
                <w:spacing w:val="40"/>
              </w:rPr>
              <w:t xml:space="preserve"> </w:t>
            </w:r>
            <w:r w:rsidRPr="004B601A">
              <w:rPr>
                <w:rFonts w:ascii="Times New Roman" w:eastAsia="Times New Roman" w:hAnsi="Times New Roman" w:cs="Times New Roman"/>
                <w:color w:val="363435"/>
                <w:spacing w:val="-2"/>
                <w:w w:val="107"/>
              </w:rPr>
              <w:t>увеличенны</w:t>
            </w:r>
            <w:r w:rsidRPr="004B601A">
              <w:rPr>
                <w:rFonts w:ascii="Times New Roman" w:eastAsia="Times New Roman" w:hAnsi="Times New Roman" w:cs="Times New Roman"/>
                <w:color w:val="363435"/>
                <w:w w:val="107"/>
              </w:rPr>
              <w:t>й</w:t>
            </w:r>
            <w:r w:rsidRPr="004B601A">
              <w:rPr>
                <w:rFonts w:ascii="Times New Roman" w:eastAsia="Times New Roman" w:hAnsi="Times New Roman" w:cs="Times New Roman"/>
                <w:color w:val="363435"/>
                <w:spacing w:val="51"/>
                <w:w w:val="107"/>
              </w:rPr>
              <w:t xml:space="preserve"> </w:t>
            </w:r>
            <w:r w:rsidRPr="004B601A">
              <w:rPr>
                <w:rFonts w:ascii="Times New Roman" w:eastAsia="Times New Roman" w:hAnsi="Times New Roman" w:cs="Times New Roman"/>
                <w:color w:val="363435"/>
                <w:spacing w:val="-2"/>
              </w:rPr>
              <w:t>вол</w:t>
            </w:r>
            <w:r w:rsidRPr="004B601A">
              <w:rPr>
                <w:rFonts w:ascii="Times New Roman" w:eastAsia="Times New Roman" w:hAnsi="Times New Roman" w:cs="Times New Roman"/>
                <w:color w:val="363435"/>
                <w:spacing w:val="-10"/>
              </w:rPr>
              <w:t>ь</w:t>
            </w:r>
            <w:r w:rsidRPr="004B601A">
              <w:rPr>
                <w:rFonts w:ascii="Times New Roman" w:eastAsia="Times New Roman" w:hAnsi="Times New Roman" w:cs="Times New Roman"/>
                <w:color w:val="363435"/>
                <w:spacing w:val="-2"/>
              </w:rPr>
              <w:t>та</w:t>
            </w:r>
            <w:r w:rsidRPr="004B601A">
              <w:rPr>
                <w:rFonts w:ascii="Times New Roman" w:eastAsia="Times New Roman" w:hAnsi="Times New Roman" w:cs="Times New Roman"/>
                <w:color w:val="363435"/>
              </w:rPr>
              <w:t xml:space="preserve">ж </w:t>
            </w:r>
            <w:r w:rsidRPr="004B601A">
              <w:rPr>
                <w:rFonts w:ascii="Times New Roman" w:eastAsia="Times New Roman" w:hAnsi="Times New Roman" w:cs="Times New Roman"/>
                <w:color w:val="363435"/>
                <w:spacing w:val="35"/>
              </w:rPr>
              <w:t xml:space="preserve"> </w:t>
            </w:r>
            <w:r w:rsidRPr="004B601A">
              <w:rPr>
                <w:rFonts w:ascii="Times New Roman" w:eastAsia="Times New Roman" w:hAnsi="Times New Roman" w:cs="Times New Roman"/>
                <w:i/>
                <w:color w:val="363435"/>
                <w:spacing w:val="-2"/>
                <w:w w:val="115"/>
              </w:rPr>
              <w:t>R</w:t>
            </w:r>
            <w:r w:rsidRPr="004B601A">
              <w:rPr>
                <w:rFonts w:ascii="Times New Roman" w:eastAsia="Times New Roman" w:hAnsi="Times New Roman" w:cs="Times New Roman"/>
                <w:color w:val="363435"/>
                <w:w w:val="115"/>
              </w:rPr>
              <w:t>-</w:t>
            </w:r>
            <w:r w:rsidRPr="004B601A">
              <w:rPr>
                <w:rFonts w:ascii="Times New Roman" w:eastAsia="Times New Roman" w:hAnsi="Times New Roman" w:cs="Times New Roman"/>
                <w:color w:val="363435"/>
                <w:spacing w:val="46"/>
                <w:w w:val="115"/>
              </w:rPr>
              <w:t xml:space="preserve"> </w:t>
            </w:r>
            <w:r w:rsidRPr="004B601A">
              <w:rPr>
                <w:rFonts w:ascii="Times New Roman" w:eastAsia="Times New Roman" w:hAnsi="Times New Roman" w:cs="Times New Roman"/>
                <w:color w:val="363435"/>
                <w:spacing w:val="-2"/>
              </w:rPr>
              <w:t>ил</w:t>
            </w:r>
            <w:r w:rsidRPr="004B601A">
              <w:rPr>
                <w:rFonts w:ascii="Times New Roman" w:eastAsia="Times New Roman" w:hAnsi="Times New Roman" w:cs="Times New Roman"/>
                <w:color w:val="363435"/>
              </w:rPr>
              <w:t xml:space="preserve">и </w:t>
            </w:r>
            <w:r w:rsidRPr="004B601A">
              <w:rPr>
                <w:rFonts w:ascii="Times New Roman" w:eastAsia="Times New Roman" w:hAnsi="Times New Roman" w:cs="Times New Roman"/>
                <w:color w:val="363435"/>
                <w:spacing w:val="32"/>
              </w:rPr>
              <w:t xml:space="preserve"> </w:t>
            </w:r>
            <w:r w:rsidRPr="004B601A">
              <w:rPr>
                <w:rFonts w:ascii="Times New Roman" w:eastAsia="Times New Roman" w:hAnsi="Times New Roman" w:cs="Times New Roman"/>
                <w:i/>
                <w:color w:val="363435"/>
                <w:spacing w:val="-2"/>
              </w:rPr>
              <w:t>S</w:t>
            </w:r>
            <w:r w:rsidRPr="004B601A">
              <w:rPr>
                <w:rFonts w:ascii="Times New Roman" w:eastAsia="Times New Roman" w:hAnsi="Times New Roman" w:cs="Times New Roman"/>
                <w:color w:val="363435"/>
                <w:spacing w:val="-2"/>
              </w:rPr>
              <w:t>-</w:t>
            </w:r>
            <w:r>
              <w:rPr>
                <w:rFonts w:ascii="Times New Roman" w:eastAsia="Times New Roman" w:hAnsi="Times New Roman" w:cs="Times New Roman"/>
                <w:color w:val="363435"/>
                <w:spacing w:val="-2"/>
              </w:rPr>
              <w:t xml:space="preserve"> </w:t>
            </w:r>
            <w:r w:rsidRPr="004B601A">
              <w:rPr>
                <w:rFonts w:ascii="Times New Roman" w:eastAsia="Times New Roman" w:hAnsi="Times New Roman" w:cs="Times New Roman"/>
                <w:color w:val="363435"/>
                <w:spacing w:val="-2"/>
              </w:rPr>
              <w:t>зубцо</w:t>
            </w:r>
            <w:r w:rsidRPr="004B601A">
              <w:rPr>
                <w:rFonts w:ascii="Times New Roman" w:eastAsia="Times New Roman" w:hAnsi="Times New Roman" w:cs="Times New Roman"/>
                <w:color w:val="363435"/>
              </w:rPr>
              <w:t xml:space="preserve">в  </w:t>
            </w:r>
            <w:r w:rsidRPr="004B601A">
              <w:rPr>
                <w:rFonts w:ascii="Times New Roman" w:eastAsia="Times New Roman" w:hAnsi="Times New Roman" w:cs="Times New Roman"/>
                <w:color w:val="363435"/>
                <w:spacing w:val="13"/>
              </w:rPr>
              <w:t xml:space="preserve"> </w:t>
            </w:r>
            <w:r w:rsidRPr="004B601A">
              <w:rPr>
                <w:rFonts w:ascii="Times New Roman" w:eastAsia="Times New Roman" w:hAnsi="Times New Roman" w:cs="Times New Roman"/>
                <w:color w:val="363435"/>
                <w:spacing w:val="-2"/>
              </w:rPr>
              <w:t>о</w:t>
            </w:r>
            <w:r w:rsidRPr="004B601A">
              <w:rPr>
                <w:rFonts w:ascii="Times New Roman" w:eastAsia="Times New Roman" w:hAnsi="Times New Roman" w:cs="Times New Roman"/>
                <w:color w:val="363435"/>
              </w:rPr>
              <w:t xml:space="preserve">т </w:t>
            </w:r>
            <w:r w:rsidRPr="004B601A">
              <w:rPr>
                <w:rFonts w:ascii="Times New Roman" w:eastAsia="Times New Roman" w:hAnsi="Times New Roman" w:cs="Times New Roman"/>
                <w:color w:val="363435"/>
                <w:spacing w:val="14"/>
              </w:rPr>
              <w:t xml:space="preserve"> </w:t>
            </w:r>
            <w:r w:rsidRPr="004B601A">
              <w:rPr>
                <w:rFonts w:ascii="Times New Roman" w:eastAsia="Times New Roman" w:hAnsi="Times New Roman" w:cs="Times New Roman"/>
                <w:color w:val="363435"/>
                <w:spacing w:val="-2"/>
              </w:rPr>
              <w:t>15 д</w:t>
            </w:r>
            <w:r w:rsidRPr="004B601A">
              <w:rPr>
                <w:rFonts w:ascii="Times New Roman" w:eastAsia="Times New Roman" w:hAnsi="Times New Roman" w:cs="Times New Roman"/>
                <w:color w:val="363435"/>
              </w:rPr>
              <w:t>о</w:t>
            </w:r>
            <w:r w:rsidRPr="004B601A">
              <w:rPr>
                <w:rFonts w:ascii="Times New Roman" w:eastAsia="Times New Roman" w:hAnsi="Times New Roman" w:cs="Times New Roman"/>
                <w:color w:val="363435"/>
                <w:spacing w:val="18"/>
              </w:rPr>
              <w:t xml:space="preserve"> </w:t>
            </w:r>
            <w:r w:rsidRPr="004B601A">
              <w:rPr>
                <w:rFonts w:ascii="Times New Roman" w:eastAsia="Times New Roman" w:hAnsi="Times New Roman" w:cs="Times New Roman"/>
                <w:color w:val="363435"/>
                <w:spacing w:val="-2"/>
              </w:rPr>
              <w:t>14</w:t>
            </w:r>
            <w:r w:rsidRPr="004B601A">
              <w:rPr>
                <w:rFonts w:ascii="Times New Roman" w:eastAsia="Times New Roman" w:hAnsi="Times New Roman" w:cs="Times New Roman"/>
                <w:color w:val="363435"/>
              </w:rPr>
              <w:t>5</w:t>
            </w:r>
            <w:r w:rsidRPr="004B601A">
              <w:rPr>
                <w:rFonts w:ascii="Times New Roman" w:eastAsia="Times New Roman" w:hAnsi="Times New Roman" w:cs="Times New Roman"/>
                <w:color w:val="363435"/>
                <w:spacing w:val="13"/>
              </w:rPr>
              <w:t xml:space="preserve"> </w:t>
            </w:r>
            <w:r w:rsidRPr="004B601A">
              <w:rPr>
                <w:rFonts w:ascii="Times New Roman" w:eastAsia="Times New Roman" w:hAnsi="Times New Roman" w:cs="Times New Roman"/>
                <w:color w:val="363435"/>
                <w:spacing w:val="-2"/>
              </w:rPr>
              <w:t>мм</w:t>
            </w:r>
            <w:r w:rsidRPr="004B601A">
              <w:rPr>
                <w:rFonts w:ascii="Times New Roman" w:eastAsia="Times New Roman" w:hAnsi="Times New Roman" w:cs="Times New Roman"/>
                <w:color w:val="363435"/>
              </w:rPr>
              <w:t>,</w:t>
            </w:r>
            <w:r w:rsidRPr="004B601A">
              <w:rPr>
                <w:rFonts w:ascii="Times New Roman" w:eastAsia="Times New Roman" w:hAnsi="Times New Roman" w:cs="Times New Roman"/>
                <w:color w:val="363435"/>
                <w:spacing w:val="39"/>
              </w:rPr>
              <w:t xml:space="preserve"> </w:t>
            </w:r>
            <w:r w:rsidRPr="004B601A">
              <w:rPr>
                <w:rFonts w:ascii="Times New Roman" w:eastAsia="Times New Roman" w:hAnsi="Times New Roman" w:cs="Times New Roman"/>
                <w:color w:val="363435"/>
              </w:rPr>
              <w:t>в</w:t>
            </w:r>
            <w:r w:rsidRPr="004B601A">
              <w:rPr>
                <w:rFonts w:ascii="Times New Roman" w:eastAsia="Times New Roman" w:hAnsi="Times New Roman" w:cs="Times New Roman"/>
                <w:color w:val="363435"/>
                <w:spacing w:val="15"/>
              </w:rPr>
              <w:t xml:space="preserve"> </w:t>
            </w:r>
            <w:r w:rsidRPr="004B601A">
              <w:rPr>
                <w:rFonts w:ascii="Times New Roman" w:eastAsia="Times New Roman" w:hAnsi="Times New Roman" w:cs="Times New Roman"/>
                <w:color w:val="363435"/>
                <w:spacing w:val="-2"/>
              </w:rPr>
              <w:t>средне</w:t>
            </w:r>
            <w:r w:rsidRPr="004B601A">
              <w:rPr>
                <w:rFonts w:ascii="Times New Roman" w:eastAsia="Times New Roman" w:hAnsi="Times New Roman" w:cs="Times New Roman"/>
                <w:color w:val="363435"/>
              </w:rPr>
              <w:t xml:space="preserve">м </w:t>
            </w:r>
            <w:r w:rsidRPr="004B601A">
              <w:rPr>
                <w:rFonts w:ascii="Times New Roman" w:eastAsia="Times New Roman" w:hAnsi="Times New Roman" w:cs="Times New Roman"/>
                <w:color w:val="363435"/>
                <w:spacing w:val="3"/>
              </w:rPr>
              <w:t xml:space="preserve"> </w:t>
            </w:r>
            <w:r w:rsidRPr="004B601A">
              <w:rPr>
                <w:rFonts w:ascii="Times New Roman" w:eastAsia="Times New Roman" w:hAnsi="Times New Roman" w:cs="Times New Roman"/>
                <w:color w:val="363435"/>
                <w:spacing w:val="-2"/>
              </w:rPr>
              <w:t>69±3</w:t>
            </w:r>
            <w:r w:rsidRPr="004B601A">
              <w:rPr>
                <w:rFonts w:ascii="Times New Roman" w:eastAsia="Times New Roman" w:hAnsi="Times New Roman" w:cs="Times New Roman"/>
                <w:color w:val="363435"/>
              </w:rPr>
              <w:t>9</w:t>
            </w:r>
            <w:r w:rsidRPr="004B601A">
              <w:rPr>
                <w:rFonts w:ascii="Times New Roman" w:eastAsia="Times New Roman" w:hAnsi="Times New Roman" w:cs="Times New Roman"/>
                <w:color w:val="363435"/>
                <w:spacing w:val="45"/>
              </w:rPr>
              <w:t xml:space="preserve"> </w:t>
            </w:r>
            <w:r w:rsidRPr="004B601A">
              <w:rPr>
                <w:rFonts w:ascii="Times New Roman" w:eastAsia="Times New Roman" w:hAnsi="Times New Roman" w:cs="Times New Roman"/>
                <w:color w:val="363435"/>
                <w:spacing w:val="-2"/>
              </w:rPr>
              <w:t>мм</w:t>
            </w:r>
            <w:r w:rsidRPr="004B601A">
              <w:rPr>
                <w:rFonts w:ascii="Times New Roman" w:eastAsia="Times New Roman" w:hAnsi="Times New Roman" w:cs="Times New Roman"/>
                <w:color w:val="363435"/>
              </w:rPr>
              <w:t>,</w:t>
            </w:r>
            <w:r w:rsidRPr="004B601A">
              <w:rPr>
                <w:rFonts w:ascii="Times New Roman" w:eastAsia="Times New Roman" w:hAnsi="Times New Roman" w:cs="Times New Roman"/>
                <w:color w:val="363435"/>
                <w:spacing w:val="39"/>
              </w:rPr>
              <w:t xml:space="preserve"> </w:t>
            </w:r>
            <w:r w:rsidRPr="004B601A">
              <w:rPr>
                <w:rFonts w:ascii="Times New Roman" w:eastAsia="Times New Roman" w:hAnsi="Times New Roman" w:cs="Times New Roman"/>
                <w:color w:val="363435"/>
                <w:spacing w:val="-2"/>
              </w:rPr>
              <w:t>глубоки</w:t>
            </w:r>
            <w:r w:rsidRPr="004B601A">
              <w:rPr>
                <w:rFonts w:ascii="Times New Roman" w:eastAsia="Times New Roman" w:hAnsi="Times New Roman" w:cs="Times New Roman"/>
                <w:color w:val="363435"/>
              </w:rPr>
              <w:t xml:space="preserve">е  </w:t>
            </w:r>
            <w:r w:rsidRPr="004B601A">
              <w:rPr>
                <w:rFonts w:ascii="Times New Roman" w:eastAsia="Times New Roman" w:hAnsi="Times New Roman" w:cs="Times New Roman"/>
                <w:color w:val="363435"/>
                <w:spacing w:val="-2"/>
                <w:w w:val="109"/>
              </w:rPr>
              <w:t>инвертиро</w:t>
            </w:r>
            <w:r w:rsidRPr="004B601A">
              <w:rPr>
                <w:rFonts w:ascii="Times New Roman" w:eastAsia="Times New Roman" w:hAnsi="Times New Roman" w:cs="Times New Roman"/>
                <w:color w:val="363435"/>
                <w:spacing w:val="-2"/>
              </w:rPr>
              <w:t>ванны</w:t>
            </w:r>
            <w:r w:rsidRPr="004B601A">
              <w:rPr>
                <w:rFonts w:ascii="Times New Roman" w:eastAsia="Times New Roman" w:hAnsi="Times New Roman" w:cs="Times New Roman"/>
                <w:color w:val="363435"/>
              </w:rPr>
              <w:t xml:space="preserve">е </w:t>
            </w:r>
            <w:r w:rsidRPr="004B601A">
              <w:rPr>
                <w:rFonts w:ascii="Times New Roman" w:eastAsia="Times New Roman" w:hAnsi="Times New Roman" w:cs="Times New Roman"/>
                <w:color w:val="363435"/>
                <w:spacing w:val="32"/>
              </w:rPr>
              <w:t xml:space="preserve"> </w:t>
            </w:r>
            <w:r w:rsidRPr="004B601A">
              <w:rPr>
                <w:rFonts w:ascii="Times New Roman" w:eastAsia="Times New Roman" w:hAnsi="Times New Roman" w:cs="Times New Roman"/>
                <w:i/>
                <w:color w:val="363435"/>
                <w:spacing w:val="-2"/>
                <w:w w:val="109"/>
              </w:rPr>
              <w:t>T</w:t>
            </w:r>
            <w:r w:rsidRPr="004B601A">
              <w:rPr>
                <w:rFonts w:ascii="Times New Roman" w:eastAsia="Times New Roman" w:hAnsi="Times New Roman" w:cs="Times New Roman"/>
                <w:color w:val="363435"/>
                <w:spacing w:val="-2"/>
                <w:w w:val="109"/>
              </w:rPr>
              <w:t xml:space="preserve">-зубцы. Расширение </w:t>
            </w:r>
            <w:r w:rsidRPr="004B601A">
              <w:rPr>
                <w:rFonts w:ascii="Times New Roman" w:eastAsia="Times New Roman" w:hAnsi="Times New Roman" w:cs="Times New Roman"/>
                <w:color w:val="363435"/>
                <w:spacing w:val="-2"/>
                <w:w w:val="109"/>
                <w:lang w:val="en-US"/>
              </w:rPr>
              <w:t>QRS</w:t>
            </w:r>
            <w:r w:rsidRPr="004B601A">
              <w:rPr>
                <w:rFonts w:ascii="Times New Roman" w:eastAsia="Times New Roman" w:hAnsi="Times New Roman" w:cs="Times New Roman"/>
                <w:color w:val="363435"/>
                <w:spacing w:val="-2"/>
                <w:w w:val="109"/>
              </w:rPr>
              <w:t xml:space="preserve"> комплекса</w:t>
            </w:r>
            <w:r w:rsidR="007B4B6E">
              <w:rPr>
                <w:rFonts w:ascii="Times New Roman" w:eastAsia="Times New Roman" w:hAnsi="Times New Roman" w:cs="Times New Roman"/>
                <w:color w:val="363435"/>
                <w:spacing w:val="-2"/>
                <w:w w:val="109"/>
              </w:rPr>
              <w:t>, нарушения АВ-проводимости</w:t>
            </w:r>
            <w:r w:rsidRPr="004B601A">
              <w:rPr>
                <w:rFonts w:ascii="Times New Roman" w:eastAsia="Times New Roman" w:hAnsi="Times New Roman" w:cs="Times New Roman"/>
                <w:color w:val="363435"/>
                <w:spacing w:val="-2"/>
                <w:w w:val="109"/>
              </w:rPr>
              <w:t xml:space="preserve"> и блокады ножек пучка Гиса. Ж</w:t>
            </w:r>
            <w:r>
              <w:rPr>
                <w:rFonts w:ascii="Times New Roman" w:eastAsia="Times New Roman" w:hAnsi="Times New Roman" w:cs="Times New Roman"/>
                <w:color w:val="363435"/>
                <w:spacing w:val="-2"/>
                <w:w w:val="109"/>
              </w:rPr>
              <w:t>изнеопасные ж</w:t>
            </w:r>
            <w:r w:rsidRPr="004B601A">
              <w:rPr>
                <w:rFonts w:ascii="Times New Roman" w:eastAsia="Times New Roman" w:hAnsi="Times New Roman" w:cs="Times New Roman"/>
                <w:color w:val="363435"/>
                <w:spacing w:val="-2"/>
                <w:w w:val="109"/>
              </w:rPr>
              <w:t>елудочковые тахи</w:t>
            </w:r>
            <w:r>
              <w:rPr>
                <w:rFonts w:ascii="Times New Roman" w:eastAsia="Times New Roman" w:hAnsi="Times New Roman" w:cs="Times New Roman"/>
                <w:color w:val="363435"/>
                <w:spacing w:val="-2"/>
                <w:w w:val="109"/>
              </w:rPr>
              <w:t>аритмии</w:t>
            </w:r>
            <w:r w:rsidRPr="004B601A">
              <w:rPr>
                <w:rFonts w:ascii="Times New Roman" w:eastAsia="Times New Roman" w:hAnsi="Times New Roman" w:cs="Times New Roman"/>
                <w:color w:val="363435"/>
                <w:spacing w:val="-2"/>
                <w:w w:val="109"/>
              </w:rPr>
              <w:t>.</w:t>
            </w:r>
          </w:p>
        </w:tc>
      </w:tr>
      <w:tr w:rsidR="00BA28C3" w:rsidRPr="002E4982" w:rsidTr="000071EF">
        <w:tc>
          <w:tcPr>
            <w:tcW w:w="2093" w:type="dxa"/>
            <w:vMerge/>
          </w:tcPr>
          <w:p w:rsidR="00BA28C3" w:rsidRPr="00C918AA" w:rsidRDefault="00BA28C3" w:rsidP="002E4982">
            <w:pPr>
              <w:spacing w:before="1"/>
              <w:ind w:right="190"/>
              <w:jc w:val="both"/>
              <w:rPr>
                <w:rFonts w:ascii="Times New Roman" w:hAnsi="Times New Roman" w:cs="Times New Roman"/>
                <w:sz w:val="24"/>
                <w:szCs w:val="24"/>
              </w:rPr>
            </w:pPr>
          </w:p>
        </w:tc>
        <w:tc>
          <w:tcPr>
            <w:tcW w:w="2410" w:type="dxa"/>
          </w:tcPr>
          <w:p w:rsidR="00BA28C3" w:rsidRPr="00C918AA" w:rsidRDefault="00BA28C3" w:rsidP="002E4982">
            <w:pPr>
              <w:spacing w:before="1"/>
              <w:ind w:right="190"/>
              <w:jc w:val="both"/>
              <w:rPr>
                <w:rFonts w:ascii="Times New Roman" w:hAnsi="Times New Roman" w:cs="Times New Roman"/>
                <w:sz w:val="24"/>
                <w:szCs w:val="24"/>
              </w:rPr>
            </w:pPr>
            <w:r w:rsidRPr="00C918AA">
              <w:rPr>
                <w:rFonts w:ascii="Times New Roman" w:hAnsi="Times New Roman" w:cs="Times New Roman"/>
                <w:sz w:val="24"/>
                <w:szCs w:val="24"/>
              </w:rPr>
              <w:t>Биопсия миокарда</w:t>
            </w:r>
          </w:p>
        </w:tc>
        <w:tc>
          <w:tcPr>
            <w:tcW w:w="5068" w:type="dxa"/>
          </w:tcPr>
          <w:p w:rsidR="00BA28C3" w:rsidRPr="004B601A" w:rsidRDefault="00BA28C3" w:rsidP="007B4B6E">
            <w:pPr>
              <w:spacing w:before="1"/>
              <w:ind w:right="190"/>
              <w:jc w:val="both"/>
              <w:rPr>
                <w:rFonts w:ascii="Times New Roman" w:eastAsia="Times New Roman" w:hAnsi="Times New Roman" w:cs="Times New Roman"/>
                <w:color w:val="363435"/>
                <w:spacing w:val="-2"/>
                <w:w w:val="107"/>
              </w:rPr>
            </w:pPr>
            <w:r w:rsidRPr="004B601A">
              <w:rPr>
                <w:rFonts w:ascii="Times New Roman" w:eastAsia="Times New Roman" w:hAnsi="Times New Roman" w:cs="Times New Roman"/>
                <w:spacing w:val="-3"/>
              </w:rPr>
              <w:t xml:space="preserve">Выявление </w:t>
            </w:r>
            <w:r w:rsidRPr="004B601A">
              <w:rPr>
                <w:rFonts w:ascii="Times New Roman" w:eastAsia="Times New Roman" w:hAnsi="Times New Roman" w:cs="Times New Roman"/>
              </w:rPr>
              <w:t>в</w:t>
            </w:r>
            <w:r w:rsidRPr="004B601A">
              <w:rPr>
                <w:rFonts w:ascii="Times New Roman" w:eastAsia="Times New Roman" w:hAnsi="Times New Roman" w:cs="Times New Roman"/>
                <w:spacing w:val="10"/>
              </w:rPr>
              <w:t xml:space="preserve"> цитоплазме </w:t>
            </w:r>
            <w:r w:rsidRPr="004B601A">
              <w:rPr>
                <w:rFonts w:ascii="Times New Roman" w:eastAsia="Times New Roman" w:hAnsi="Times New Roman" w:cs="Times New Roman"/>
                <w:spacing w:val="-3"/>
                <w:w w:val="107"/>
              </w:rPr>
              <w:t>кардиомиоцитов,</w:t>
            </w:r>
            <w:r w:rsidRPr="004B601A">
              <w:rPr>
                <w:rFonts w:ascii="Times New Roman" w:eastAsia="Times New Roman" w:hAnsi="Times New Roman" w:cs="Times New Roman"/>
                <w:spacing w:val="5"/>
                <w:w w:val="107"/>
              </w:rPr>
              <w:t xml:space="preserve"> </w:t>
            </w:r>
            <w:r w:rsidRPr="004B601A">
              <w:rPr>
                <w:rFonts w:ascii="Times New Roman" w:eastAsia="Times New Roman" w:hAnsi="Times New Roman" w:cs="Times New Roman"/>
                <w:spacing w:val="-3"/>
              </w:rPr>
              <w:t>п</w:t>
            </w:r>
            <w:r w:rsidRPr="004B601A">
              <w:rPr>
                <w:rFonts w:ascii="Times New Roman" w:eastAsia="Times New Roman" w:hAnsi="Times New Roman" w:cs="Times New Roman"/>
              </w:rPr>
              <w:t>о</w:t>
            </w:r>
            <w:r w:rsidRPr="004B601A">
              <w:rPr>
                <w:rFonts w:ascii="Times New Roman" w:eastAsia="Times New Roman" w:hAnsi="Times New Roman" w:cs="Times New Roman"/>
                <w:spacing w:val="18"/>
              </w:rPr>
              <w:t xml:space="preserve"> </w:t>
            </w:r>
            <w:r w:rsidRPr="004B601A">
              <w:rPr>
                <w:rFonts w:ascii="Times New Roman" w:eastAsia="Times New Roman" w:hAnsi="Times New Roman" w:cs="Times New Roman"/>
                <w:spacing w:val="-3"/>
              </w:rPr>
              <w:t>данны</w:t>
            </w:r>
            <w:r w:rsidRPr="004B601A">
              <w:rPr>
                <w:rFonts w:ascii="Times New Roman" w:eastAsia="Times New Roman" w:hAnsi="Times New Roman" w:cs="Times New Roman"/>
              </w:rPr>
              <w:t>м</w:t>
            </w:r>
            <w:r w:rsidRPr="004B601A">
              <w:rPr>
                <w:rFonts w:ascii="Times New Roman" w:eastAsia="Times New Roman" w:hAnsi="Times New Roman" w:cs="Times New Roman"/>
                <w:spacing w:val="41"/>
              </w:rPr>
              <w:t xml:space="preserve"> </w:t>
            </w:r>
            <w:r w:rsidRPr="004B601A">
              <w:rPr>
                <w:rFonts w:ascii="Times New Roman" w:eastAsia="Times New Roman" w:hAnsi="Times New Roman" w:cs="Times New Roman"/>
                <w:spacing w:val="-3"/>
                <w:w w:val="109"/>
              </w:rPr>
              <w:t>электронно</w:t>
            </w:r>
            <w:r w:rsidRPr="004B601A">
              <w:rPr>
                <w:rFonts w:ascii="Times New Roman" w:eastAsia="Times New Roman" w:hAnsi="Times New Roman" w:cs="Times New Roman"/>
                <w:w w:val="109"/>
              </w:rPr>
              <w:t>й</w:t>
            </w:r>
            <w:r w:rsidRPr="004B601A">
              <w:rPr>
                <w:rFonts w:ascii="Times New Roman" w:eastAsia="Times New Roman" w:hAnsi="Times New Roman" w:cs="Times New Roman"/>
                <w:spacing w:val="-12"/>
                <w:w w:val="109"/>
              </w:rPr>
              <w:t xml:space="preserve"> </w:t>
            </w:r>
            <w:r w:rsidRPr="004B601A">
              <w:rPr>
                <w:rFonts w:ascii="Times New Roman" w:eastAsia="Times New Roman" w:hAnsi="Times New Roman" w:cs="Times New Roman"/>
                <w:spacing w:val="-3"/>
                <w:w w:val="110"/>
              </w:rPr>
              <w:t>микроскопии,</w:t>
            </w:r>
            <w:r w:rsidRPr="004B601A">
              <w:rPr>
                <w:rFonts w:ascii="Times New Roman" w:eastAsia="Times New Roman" w:hAnsi="Times New Roman" w:cs="Times New Roman"/>
              </w:rPr>
              <w:t xml:space="preserve"> </w:t>
            </w:r>
            <w:r w:rsidRPr="004B601A">
              <w:rPr>
                <w:rFonts w:ascii="Times New Roman" w:eastAsia="Times New Roman" w:hAnsi="Times New Roman" w:cs="Times New Roman"/>
                <w:spacing w:val="14"/>
              </w:rPr>
              <w:t xml:space="preserve"> </w:t>
            </w:r>
            <w:r w:rsidRPr="004B601A">
              <w:rPr>
                <w:rFonts w:ascii="Times New Roman" w:eastAsia="Times New Roman" w:hAnsi="Times New Roman" w:cs="Times New Roman"/>
                <w:spacing w:val="-3"/>
              </w:rPr>
              <w:t>большого</w:t>
            </w:r>
            <w:r w:rsidRPr="004B601A">
              <w:rPr>
                <w:rFonts w:ascii="Times New Roman" w:eastAsia="Times New Roman" w:hAnsi="Times New Roman" w:cs="Times New Roman"/>
              </w:rPr>
              <w:t xml:space="preserve">  </w:t>
            </w:r>
            <w:r w:rsidRPr="004B601A">
              <w:rPr>
                <w:rFonts w:ascii="Times New Roman" w:eastAsia="Times New Roman" w:hAnsi="Times New Roman" w:cs="Times New Roman"/>
                <w:spacing w:val="-3"/>
                <w:w w:val="107"/>
              </w:rPr>
              <w:t>количеств</w:t>
            </w:r>
            <w:r w:rsidRPr="004B601A">
              <w:rPr>
                <w:rFonts w:ascii="Times New Roman" w:eastAsia="Times New Roman" w:hAnsi="Times New Roman" w:cs="Times New Roman"/>
                <w:w w:val="107"/>
              </w:rPr>
              <w:t>а</w:t>
            </w:r>
            <w:r w:rsidRPr="004B601A">
              <w:rPr>
                <w:rFonts w:ascii="Times New Roman" w:eastAsia="Times New Roman" w:hAnsi="Times New Roman" w:cs="Times New Roman"/>
                <w:spacing w:val="4"/>
                <w:w w:val="107"/>
              </w:rPr>
              <w:t xml:space="preserve"> </w:t>
            </w:r>
            <w:r w:rsidRPr="004B601A">
              <w:rPr>
                <w:rFonts w:ascii="Times New Roman" w:eastAsia="Times New Roman" w:hAnsi="Times New Roman" w:cs="Times New Roman"/>
                <w:spacing w:val="-3"/>
                <w:w w:val="111"/>
              </w:rPr>
              <w:t>ва</w:t>
            </w:r>
            <w:r w:rsidRPr="004B601A">
              <w:rPr>
                <w:rFonts w:ascii="Times New Roman" w:eastAsia="Times New Roman" w:hAnsi="Times New Roman" w:cs="Times New Roman"/>
                <w:spacing w:val="-3"/>
              </w:rPr>
              <w:t>к</w:t>
            </w:r>
            <w:r w:rsidRPr="004B601A">
              <w:rPr>
                <w:rFonts w:ascii="Times New Roman" w:eastAsia="Times New Roman" w:hAnsi="Times New Roman" w:cs="Times New Roman"/>
                <w:spacing w:val="-10"/>
              </w:rPr>
              <w:t>у</w:t>
            </w:r>
            <w:r w:rsidRPr="004B601A">
              <w:rPr>
                <w:rFonts w:ascii="Times New Roman" w:eastAsia="Times New Roman" w:hAnsi="Times New Roman" w:cs="Times New Roman"/>
                <w:spacing w:val="-3"/>
              </w:rPr>
              <w:t>олей</w:t>
            </w:r>
            <w:r w:rsidRPr="004B601A">
              <w:rPr>
                <w:rFonts w:ascii="Times New Roman" w:eastAsia="Times New Roman" w:hAnsi="Times New Roman" w:cs="Times New Roman"/>
              </w:rPr>
              <w:t>,</w:t>
            </w:r>
            <w:r w:rsidRPr="004B601A">
              <w:rPr>
                <w:rFonts w:ascii="Times New Roman" w:eastAsia="Times New Roman" w:hAnsi="Times New Roman" w:cs="Times New Roman"/>
                <w:spacing w:val="38"/>
              </w:rPr>
              <w:t xml:space="preserve"> </w:t>
            </w:r>
            <w:r w:rsidRPr="004B601A">
              <w:rPr>
                <w:rFonts w:ascii="Times New Roman" w:eastAsia="Times New Roman" w:hAnsi="Times New Roman" w:cs="Times New Roman"/>
                <w:spacing w:val="-3"/>
              </w:rPr>
              <w:t>содержащи</w:t>
            </w:r>
            <w:r w:rsidRPr="004B601A">
              <w:rPr>
                <w:rFonts w:ascii="Times New Roman" w:eastAsia="Times New Roman" w:hAnsi="Times New Roman" w:cs="Times New Roman"/>
              </w:rPr>
              <w:t>х</w:t>
            </w:r>
            <w:r w:rsidRPr="004B601A">
              <w:rPr>
                <w:rFonts w:ascii="Times New Roman" w:eastAsia="Times New Roman" w:hAnsi="Times New Roman" w:cs="Times New Roman"/>
                <w:spacing w:val="43"/>
              </w:rPr>
              <w:t xml:space="preserve"> </w:t>
            </w:r>
            <w:r w:rsidR="007B4B6E" w:rsidRPr="004B601A">
              <w:rPr>
                <w:rFonts w:ascii="Times New Roman" w:eastAsia="Times New Roman" w:hAnsi="Times New Roman" w:cs="Times New Roman"/>
                <w:spacing w:val="-3"/>
                <w:w w:val="107"/>
              </w:rPr>
              <w:t>гликоген</w:t>
            </w:r>
            <w:r w:rsidR="007B4B6E">
              <w:rPr>
                <w:rFonts w:ascii="Times New Roman" w:eastAsia="Times New Roman" w:hAnsi="Times New Roman" w:cs="Times New Roman"/>
                <w:spacing w:val="-3"/>
                <w:w w:val="107"/>
              </w:rPr>
              <w:t xml:space="preserve"> и </w:t>
            </w:r>
            <w:r w:rsidRPr="004B601A">
              <w:rPr>
                <w:rFonts w:ascii="Times New Roman" w:eastAsia="Times New Roman" w:hAnsi="Times New Roman" w:cs="Times New Roman"/>
                <w:spacing w:val="-3"/>
                <w:w w:val="106"/>
              </w:rPr>
              <w:t>фрагмент</w:t>
            </w:r>
            <w:r w:rsidRPr="004B601A">
              <w:rPr>
                <w:rFonts w:ascii="Times New Roman" w:eastAsia="Times New Roman" w:hAnsi="Times New Roman" w:cs="Times New Roman"/>
                <w:w w:val="106"/>
              </w:rPr>
              <w:t xml:space="preserve">ы </w:t>
            </w:r>
            <w:r w:rsidRPr="004B601A">
              <w:rPr>
                <w:rFonts w:ascii="Times New Roman" w:eastAsia="Times New Roman" w:hAnsi="Times New Roman" w:cs="Times New Roman"/>
                <w:spacing w:val="-11"/>
                <w:w w:val="106"/>
              </w:rPr>
              <w:t>а</w:t>
            </w:r>
            <w:r w:rsidRPr="004B601A">
              <w:rPr>
                <w:rFonts w:ascii="Times New Roman" w:eastAsia="Times New Roman" w:hAnsi="Times New Roman" w:cs="Times New Roman"/>
                <w:spacing w:val="-3"/>
                <w:w w:val="106"/>
              </w:rPr>
              <w:t>утофагическог</w:t>
            </w:r>
            <w:r w:rsidRPr="004B601A">
              <w:rPr>
                <w:rFonts w:ascii="Times New Roman" w:eastAsia="Times New Roman" w:hAnsi="Times New Roman" w:cs="Times New Roman"/>
                <w:w w:val="106"/>
              </w:rPr>
              <w:t>о</w:t>
            </w:r>
            <w:r w:rsidRPr="004B601A">
              <w:rPr>
                <w:rFonts w:ascii="Times New Roman" w:eastAsia="Times New Roman" w:hAnsi="Times New Roman" w:cs="Times New Roman"/>
                <w:spacing w:val="-8"/>
                <w:w w:val="106"/>
              </w:rPr>
              <w:t xml:space="preserve"> </w:t>
            </w:r>
            <w:r w:rsidRPr="004B601A">
              <w:rPr>
                <w:rFonts w:ascii="Times New Roman" w:eastAsia="Times New Roman" w:hAnsi="Times New Roman" w:cs="Times New Roman"/>
                <w:spacing w:val="-3"/>
                <w:w w:val="109"/>
              </w:rPr>
              <w:t>мате</w:t>
            </w:r>
            <w:r w:rsidRPr="004B601A">
              <w:rPr>
                <w:rFonts w:ascii="Times New Roman" w:eastAsia="Times New Roman" w:hAnsi="Times New Roman" w:cs="Times New Roman"/>
                <w:spacing w:val="-3"/>
              </w:rPr>
              <w:t>риал</w:t>
            </w:r>
            <w:r w:rsidRPr="004B601A">
              <w:rPr>
                <w:rFonts w:ascii="Times New Roman" w:eastAsia="Times New Roman" w:hAnsi="Times New Roman" w:cs="Times New Roman"/>
              </w:rPr>
              <w:t>а</w:t>
            </w:r>
          </w:p>
        </w:tc>
      </w:tr>
      <w:tr w:rsidR="00BA28C3" w:rsidRPr="002E4982" w:rsidTr="000071EF">
        <w:tc>
          <w:tcPr>
            <w:tcW w:w="2093" w:type="dxa"/>
            <w:vMerge/>
          </w:tcPr>
          <w:p w:rsidR="00BA28C3" w:rsidRPr="00C918AA" w:rsidRDefault="00BA28C3" w:rsidP="002E4982">
            <w:pPr>
              <w:spacing w:before="1"/>
              <w:ind w:right="190"/>
              <w:jc w:val="both"/>
              <w:rPr>
                <w:rFonts w:ascii="Times New Roman" w:hAnsi="Times New Roman" w:cs="Times New Roman"/>
                <w:sz w:val="24"/>
                <w:szCs w:val="24"/>
              </w:rPr>
            </w:pPr>
          </w:p>
        </w:tc>
        <w:tc>
          <w:tcPr>
            <w:tcW w:w="2410" w:type="dxa"/>
          </w:tcPr>
          <w:p w:rsidR="00BA28C3" w:rsidRPr="00C918AA" w:rsidRDefault="00BA28C3" w:rsidP="002E4982">
            <w:pPr>
              <w:spacing w:before="1"/>
              <w:ind w:right="190"/>
              <w:jc w:val="both"/>
              <w:rPr>
                <w:rFonts w:ascii="Times New Roman" w:hAnsi="Times New Roman" w:cs="Times New Roman"/>
                <w:sz w:val="24"/>
                <w:szCs w:val="24"/>
              </w:rPr>
            </w:pPr>
            <w:r>
              <w:rPr>
                <w:rFonts w:ascii="Times New Roman" w:hAnsi="Times New Roman" w:cs="Times New Roman"/>
                <w:sz w:val="24"/>
                <w:szCs w:val="24"/>
              </w:rPr>
              <w:t>МРТ сердца</w:t>
            </w:r>
          </w:p>
        </w:tc>
        <w:tc>
          <w:tcPr>
            <w:tcW w:w="5068" w:type="dxa"/>
          </w:tcPr>
          <w:p w:rsidR="00BA28C3" w:rsidRPr="004B601A" w:rsidRDefault="00BA28C3" w:rsidP="00BA28C3">
            <w:pPr>
              <w:spacing w:before="1"/>
              <w:ind w:right="190"/>
              <w:jc w:val="both"/>
              <w:rPr>
                <w:rFonts w:ascii="Times New Roman" w:eastAsia="Times New Roman" w:hAnsi="Times New Roman" w:cs="Times New Roman"/>
                <w:spacing w:val="-3"/>
              </w:rPr>
            </w:pPr>
            <w:r>
              <w:rPr>
                <w:rFonts w:ascii="Times New Roman" w:eastAsia="Times New Roman" w:hAnsi="Times New Roman" w:cs="Times New Roman"/>
                <w:spacing w:val="-3"/>
              </w:rPr>
              <w:t>О</w:t>
            </w:r>
            <w:r w:rsidR="006623C8">
              <w:rPr>
                <w:rFonts w:ascii="Times New Roman" w:eastAsia="Times New Roman" w:hAnsi="Times New Roman" w:cs="Times New Roman"/>
                <w:spacing w:val="-3"/>
              </w:rPr>
              <w:t>ценка</w:t>
            </w:r>
            <w:r w:rsidRPr="00BA28C3">
              <w:rPr>
                <w:rFonts w:ascii="Times New Roman" w:eastAsia="Times New Roman" w:hAnsi="Times New Roman" w:cs="Times New Roman"/>
                <w:spacing w:val="-3"/>
              </w:rPr>
              <w:t xml:space="preserve"> гипертрофии и функции</w:t>
            </w:r>
            <w:r>
              <w:rPr>
                <w:rFonts w:ascii="Times New Roman" w:eastAsia="Times New Roman" w:hAnsi="Times New Roman" w:cs="Times New Roman"/>
                <w:spacing w:val="-3"/>
              </w:rPr>
              <w:t xml:space="preserve"> миокарда желудочков</w:t>
            </w:r>
            <w:r w:rsidRPr="00BA28C3">
              <w:rPr>
                <w:rFonts w:ascii="Times New Roman" w:eastAsia="Times New Roman" w:hAnsi="Times New Roman" w:cs="Times New Roman"/>
                <w:spacing w:val="-3"/>
              </w:rPr>
              <w:t xml:space="preserve">, </w:t>
            </w:r>
            <w:r>
              <w:rPr>
                <w:rFonts w:ascii="Times New Roman" w:eastAsia="Times New Roman" w:hAnsi="Times New Roman" w:cs="Times New Roman"/>
                <w:spacing w:val="-3"/>
              </w:rPr>
              <w:t>выявление</w:t>
            </w:r>
            <w:r w:rsidRPr="00BA28C3">
              <w:rPr>
                <w:rFonts w:ascii="Times New Roman" w:eastAsia="Times New Roman" w:hAnsi="Times New Roman" w:cs="Times New Roman"/>
                <w:spacing w:val="-3"/>
              </w:rPr>
              <w:t xml:space="preserve"> возможных областей </w:t>
            </w:r>
            <w:r>
              <w:rPr>
                <w:rFonts w:ascii="Times New Roman" w:eastAsia="Times New Roman" w:hAnsi="Times New Roman" w:cs="Times New Roman"/>
                <w:spacing w:val="-3"/>
              </w:rPr>
              <w:t>с дефектом</w:t>
            </w:r>
            <w:r w:rsidRPr="00BA28C3">
              <w:rPr>
                <w:rFonts w:ascii="Times New Roman" w:eastAsia="Times New Roman" w:hAnsi="Times New Roman" w:cs="Times New Roman"/>
                <w:spacing w:val="-3"/>
              </w:rPr>
              <w:t xml:space="preserve"> поглощения гадолиния, которые указывают на образование </w:t>
            </w:r>
            <w:r>
              <w:rPr>
                <w:rFonts w:ascii="Times New Roman" w:eastAsia="Times New Roman" w:hAnsi="Times New Roman" w:cs="Times New Roman"/>
                <w:spacing w:val="-3"/>
              </w:rPr>
              <w:t xml:space="preserve">фиброза </w:t>
            </w:r>
          </w:p>
        </w:tc>
      </w:tr>
      <w:tr w:rsidR="004B601A" w:rsidRPr="002E4982" w:rsidTr="000071EF">
        <w:tc>
          <w:tcPr>
            <w:tcW w:w="2093" w:type="dxa"/>
            <w:vMerge w:val="restart"/>
          </w:tcPr>
          <w:p w:rsidR="004B601A" w:rsidRPr="00C918AA" w:rsidRDefault="004B601A" w:rsidP="002E4982">
            <w:pPr>
              <w:spacing w:before="1"/>
              <w:ind w:right="190"/>
              <w:jc w:val="both"/>
              <w:rPr>
                <w:rFonts w:ascii="Times New Roman" w:hAnsi="Times New Roman" w:cs="Times New Roman"/>
                <w:sz w:val="24"/>
                <w:szCs w:val="24"/>
              </w:rPr>
            </w:pPr>
            <w:r w:rsidRPr="00C918AA">
              <w:rPr>
                <w:rFonts w:ascii="Times New Roman" w:hAnsi="Times New Roman" w:cs="Times New Roman"/>
                <w:b/>
                <w:sz w:val="24"/>
                <w:szCs w:val="24"/>
              </w:rPr>
              <w:t>Миопатия скелетная</w:t>
            </w:r>
          </w:p>
        </w:tc>
        <w:tc>
          <w:tcPr>
            <w:tcW w:w="2410" w:type="dxa"/>
          </w:tcPr>
          <w:p w:rsidR="004B601A" w:rsidRPr="004B601A" w:rsidRDefault="004B601A" w:rsidP="002E4982">
            <w:pPr>
              <w:spacing w:before="1"/>
              <w:ind w:right="190"/>
              <w:jc w:val="both"/>
              <w:rPr>
                <w:rFonts w:ascii="Times New Roman" w:hAnsi="Times New Roman" w:cs="Times New Roman"/>
                <w:sz w:val="24"/>
                <w:szCs w:val="24"/>
                <w:lang w:val="en-US"/>
              </w:rPr>
            </w:pPr>
            <w:r w:rsidRPr="00C918AA">
              <w:rPr>
                <w:rFonts w:ascii="Times New Roman" w:hAnsi="Times New Roman" w:cs="Times New Roman"/>
                <w:sz w:val="24"/>
                <w:szCs w:val="24"/>
              </w:rPr>
              <w:t>Мышечная слабость</w:t>
            </w:r>
          </w:p>
        </w:tc>
        <w:tc>
          <w:tcPr>
            <w:tcW w:w="5068" w:type="dxa"/>
          </w:tcPr>
          <w:p w:rsidR="004B601A" w:rsidRPr="004B601A" w:rsidRDefault="004B601A" w:rsidP="005D1AEE">
            <w:pPr>
              <w:spacing w:before="1"/>
              <w:ind w:right="190"/>
              <w:jc w:val="both"/>
              <w:rPr>
                <w:rFonts w:ascii="Times New Roman" w:hAnsi="Times New Roman" w:cs="Times New Roman"/>
              </w:rPr>
            </w:pPr>
            <w:r w:rsidRPr="004B601A">
              <w:rPr>
                <w:rFonts w:ascii="Times New Roman" w:eastAsia="Times New Roman" w:hAnsi="Times New Roman" w:cs="Times New Roman"/>
                <w:color w:val="363435"/>
              </w:rPr>
              <w:t xml:space="preserve">Слабость в мышцах может  носить </w:t>
            </w:r>
            <w:r w:rsidRPr="004B601A">
              <w:rPr>
                <w:rFonts w:ascii="Times New Roman" w:eastAsia="Times New Roman" w:hAnsi="Times New Roman" w:cs="Times New Roman"/>
                <w:color w:val="363435"/>
                <w:spacing w:val="18"/>
              </w:rPr>
              <w:t xml:space="preserve"> </w:t>
            </w:r>
            <w:r w:rsidRPr="004B601A">
              <w:rPr>
                <w:rFonts w:ascii="Times New Roman" w:eastAsia="Times New Roman" w:hAnsi="Times New Roman" w:cs="Times New Roman"/>
                <w:color w:val="363435"/>
                <w:w w:val="108"/>
              </w:rPr>
              <w:t>транзиторный</w:t>
            </w:r>
            <w:r w:rsidRPr="004B601A">
              <w:rPr>
                <w:rFonts w:ascii="Times New Roman" w:eastAsia="Times New Roman" w:hAnsi="Times New Roman" w:cs="Times New Roman"/>
                <w:color w:val="363435"/>
                <w:spacing w:val="18"/>
                <w:w w:val="108"/>
              </w:rPr>
              <w:t xml:space="preserve"> </w:t>
            </w:r>
            <w:r w:rsidRPr="004B601A">
              <w:rPr>
                <w:rFonts w:ascii="Times New Roman" w:eastAsia="Times New Roman" w:hAnsi="Times New Roman" w:cs="Times New Roman"/>
                <w:color w:val="363435"/>
              </w:rPr>
              <w:t xml:space="preserve">характер </w:t>
            </w:r>
            <w:r w:rsidRPr="004B601A">
              <w:rPr>
                <w:rFonts w:ascii="Times New Roman" w:eastAsia="Times New Roman" w:hAnsi="Times New Roman" w:cs="Times New Roman"/>
                <w:color w:val="363435"/>
                <w:spacing w:val="10"/>
              </w:rPr>
              <w:t xml:space="preserve"> </w:t>
            </w:r>
            <w:r w:rsidRPr="004B601A">
              <w:rPr>
                <w:rFonts w:ascii="Times New Roman" w:eastAsia="Times New Roman" w:hAnsi="Times New Roman" w:cs="Times New Roman"/>
                <w:color w:val="363435"/>
              </w:rPr>
              <w:t>и</w:t>
            </w:r>
            <w:r w:rsidRPr="004B601A">
              <w:rPr>
                <w:rFonts w:ascii="Times New Roman" w:eastAsia="Times New Roman" w:hAnsi="Times New Roman" w:cs="Times New Roman"/>
                <w:color w:val="363435"/>
                <w:spacing w:val="33"/>
              </w:rPr>
              <w:t xml:space="preserve"> </w:t>
            </w:r>
            <w:r w:rsidRPr="004B601A">
              <w:rPr>
                <w:rFonts w:ascii="Times New Roman" w:eastAsia="Times New Roman" w:hAnsi="Times New Roman" w:cs="Times New Roman"/>
                <w:color w:val="363435"/>
                <w:w w:val="109"/>
              </w:rPr>
              <w:t>провоциро</w:t>
            </w:r>
            <w:r w:rsidRPr="004B601A">
              <w:rPr>
                <w:rFonts w:ascii="Times New Roman" w:eastAsia="Times New Roman" w:hAnsi="Times New Roman" w:cs="Times New Roman"/>
                <w:color w:val="363435"/>
              </w:rPr>
              <w:t>ваться</w:t>
            </w:r>
            <w:r w:rsidRPr="004B601A">
              <w:rPr>
                <w:rFonts w:ascii="Times New Roman" w:eastAsia="Times New Roman" w:hAnsi="Times New Roman" w:cs="Times New Roman"/>
                <w:color w:val="363435"/>
                <w:spacing w:val="32"/>
              </w:rPr>
              <w:t xml:space="preserve"> </w:t>
            </w:r>
            <w:r w:rsidRPr="004B601A">
              <w:rPr>
                <w:rFonts w:ascii="Times New Roman" w:eastAsia="Times New Roman" w:hAnsi="Times New Roman" w:cs="Times New Roman"/>
                <w:color w:val="363435"/>
                <w:w w:val="107"/>
              </w:rPr>
              <w:t>стрессовыми</w:t>
            </w:r>
            <w:r w:rsidRPr="004B601A">
              <w:rPr>
                <w:rFonts w:ascii="Times New Roman" w:eastAsia="Times New Roman" w:hAnsi="Times New Roman" w:cs="Times New Roman"/>
                <w:color w:val="363435"/>
                <w:spacing w:val="-2"/>
                <w:w w:val="107"/>
              </w:rPr>
              <w:t xml:space="preserve"> </w:t>
            </w:r>
            <w:r w:rsidRPr="004B601A">
              <w:rPr>
                <w:rFonts w:ascii="Times New Roman" w:eastAsia="Times New Roman" w:hAnsi="Times New Roman" w:cs="Times New Roman"/>
                <w:color w:val="363435"/>
                <w:w w:val="107"/>
              </w:rPr>
              <w:t>ситуациями.</w:t>
            </w:r>
            <w:r w:rsidRPr="004B601A">
              <w:rPr>
                <w:rFonts w:ascii="Times New Roman" w:eastAsia="Times New Roman" w:hAnsi="Times New Roman" w:cs="Times New Roman"/>
                <w:color w:val="363435"/>
                <w:spacing w:val="8"/>
                <w:w w:val="107"/>
              </w:rPr>
              <w:t xml:space="preserve"> </w:t>
            </w:r>
          </w:p>
        </w:tc>
      </w:tr>
      <w:tr w:rsidR="004B601A" w:rsidRPr="002E4982" w:rsidTr="000071EF">
        <w:tc>
          <w:tcPr>
            <w:tcW w:w="2093" w:type="dxa"/>
            <w:vMerge/>
          </w:tcPr>
          <w:p w:rsidR="004B601A" w:rsidRPr="00C918AA" w:rsidRDefault="004B601A" w:rsidP="002E4982">
            <w:pPr>
              <w:spacing w:before="1"/>
              <w:ind w:right="190"/>
              <w:jc w:val="both"/>
              <w:rPr>
                <w:rFonts w:ascii="Times New Roman" w:hAnsi="Times New Roman" w:cs="Times New Roman"/>
                <w:sz w:val="24"/>
                <w:szCs w:val="24"/>
              </w:rPr>
            </w:pPr>
          </w:p>
        </w:tc>
        <w:tc>
          <w:tcPr>
            <w:tcW w:w="2410" w:type="dxa"/>
          </w:tcPr>
          <w:p w:rsidR="004B601A" w:rsidRDefault="004B601A" w:rsidP="002E4982">
            <w:pPr>
              <w:spacing w:before="1"/>
              <w:ind w:right="190"/>
              <w:jc w:val="both"/>
              <w:rPr>
                <w:rFonts w:ascii="Times New Roman" w:hAnsi="Times New Roman" w:cs="Times New Roman"/>
                <w:sz w:val="24"/>
                <w:szCs w:val="24"/>
              </w:rPr>
            </w:pPr>
            <w:r w:rsidRPr="00C918AA">
              <w:rPr>
                <w:rFonts w:ascii="Times New Roman" w:hAnsi="Times New Roman" w:cs="Times New Roman"/>
                <w:sz w:val="24"/>
                <w:szCs w:val="24"/>
              </w:rPr>
              <w:t xml:space="preserve">Биопсия </w:t>
            </w:r>
          </w:p>
          <w:p w:rsidR="004B601A" w:rsidRPr="00C918AA" w:rsidRDefault="004B601A" w:rsidP="007B4B6E">
            <w:pPr>
              <w:spacing w:before="1"/>
              <w:ind w:right="190"/>
              <w:jc w:val="both"/>
              <w:rPr>
                <w:rFonts w:ascii="Times New Roman" w:hAnsi="Times New Roman" w:cs="Times New Roman"/>
                <w:sz w:val="24"/>
                <w:szCs w:val="24"/>
              </w:rPr>
            </w:pPr>
            <w:r w:rsidRPr="00C918AA">
              <w:rPr>
                <w:rFonts w:ascii="Times New Roman" w:hAnsi="Times New Roman" w:cs="Times New Roman"/>
                <w:sz w:val="24"/>
                <w:szCs w:val="24"/>
              </w:rPr>
              <w:t>скелетных мышц</w:t>
            </w:r>
            <w:r w:rsidR="00C50728">
              <w:rPr>
                <w:rFonts w:ascii="Times New Roman" w:hAnsi="Times New Roman" w:cs="Times New Roman"/>
                <w:sz w:val="24"/>
                <w:szCs w:val="24"/>
              </w:rPr>
              <w:t xml:space="preserve"> </w:t>
            </w:r>
          </w:p>
        </w:tc>
        <w:tc>
          <w:tcPr>
            <w:tcW w:w="5068" w:type="dxa"/>
          </w:tcPr>
          <w:p w:rsidR="004B601A" w:rsidRPr="004B601A" w:rsidRDefault="004B601A" w:rsidP="007B4B6E">
            <w:pPr>
              <w:spacing w:before="1"/>
              <w:ind w:right="190"/>
              <w:jc w:val="both"/>
              <w:rPr>
                <w:rFonts w:ascii="Times New Roman" w:hAnsi="Times New Roman" w:cs="Times New Roman"/>
              </w:rPr>
            </w:pPr>
            <w:r w:rsidRPr="004B601A">
              <w:rPr>
                <w:rFonts w:ascii="Times New Roman" w:eastAsia="Times New Roman" w:hAnsi="Times New Roman" w:cs="Times New Roman"/>
                <w:color w:val="363435"/>
              </w:rPr>
              <w:t xml:space="preserve">При </w:t>
            </w:r>
            <w:r w:rsidR="00903111">
              <w:rPr>
                <w:rFonts w:ascii="Times New Roman" w:eastAsia="Times New Roman" w:hAnsi="Times New Roman" w:cs="Times New Roman"/>
                <w:color w:val="363435"/>
              </w:rPr>
              <w:t>микроскопии</w:t>
            </w:r>
            <w:r w:rsidR="00654C60">
              <w:rPr>
                <w:rFonts w:ascii="Times New Roman" w:eastAsia="Times New Roman" w:hAnsi="Times New Roman" w:cs="Times New Roman"/>
                <w:color w:val="363435"/>
              </w:rPr>
              <w:t xml:space="preserve"> </w:t>
            </w:r>
            <w:r w:rsidRPr="004B601A">
              <w:rPr>
                <w:rFonts w:ascii="Times New Roman" w:eastAsia="Times New Roman" w:hAnsi="Times New Roman" w:cs="Times New Roman"/>
                <w:color w:val="363435"/>
                <w:w w:val="109"/>
              </w:rPr>
              <w:t>биоп</w:t>
            </w:r>
            <w:r w:rsidR="00654C60">
              <w:rPr>
                <w:rFonts w:ascii="Times New Roman" w:eastAsia="Times New Roman" w:hAnsi="Times New Roman" w:cs="Times New Roman"/>
                <w:color w:val="363435"/>
                <w:w w:val="109"/>
              </w:rPr>
              <w:t>татов</w:t>
            </w:r>
            <w:r w:rsidRPr="004B601A">
              <w:rPr>
                <w:rFonts w:ascii="Times New Roman" w:eastAsia="Times New Roman" w:hAnsi="Times New Roman" w:cs="Times New Roman"/>
                <w:color w:val="363435"/>
                <w:spacing w:val="13"/>
                <w:w w:val="109"/>
              </w:rPr>
              <w:t xml:space="preserve"> </w:t>
            </w:r>
            <w:r w:rsidRPr="004B601A">
              <w:rPr>
                <w:rFonts w:ascii="Times New Roman" w:eastAsia="Times New Roman" w:hAnsi="Times New Roman" w:cs="Times New Roman"/>
                <w:color w:val="363435"/>
              </w:rPr>
              <w:t xml:space="preserve">скелетных </w:t>
            </w:r>
            <w:r w:rsidRPr="004B601A">
              <w:rPr>
                <w:rFonts w:ascii="Times New Roman" w:eastAsia="Times New Roman" w:hAnsi="Times New Roman" w:cs="Times New Roman"/>
                <w:color w:val="363435"/>
                <w:spacing w:val="21"/>
              </w:rPr>
              <w:t xml:space="preserve"> </w:t>
            </w:r>
            <w:r w:rsidRPr="004B601A">
              <w:rPr>
                <w:rFonts w:ascii="Times New Roman" w:eastAsia="Times New Roman" w:hAnsi="Times New Roman" w:cs="Times New Roman"/>
                <w:color w:val="363435"/>
              </w:rPr>
              <w:t>мышц</w:t>
            </w:r>
            <w:r w:rsidR="00C50728">
              <w:rPr>
                <w:rFonts w:ascii="Times New Roman" w:eastAsia="Times New Roman" w:hAnsi="Times New Roman" w:cs="Times New Roman"/>
                <w:color w:val="363435"/>
              </w:rPr>
              <w:t xml:space="preserve"> </w:t>
            </w:r>
            <w:r w:rsidRPr="004B601A">
              <w:rPr>
                <w:rFonts w:ascii="Times New Roman" w:eastAsia="Times New Roman" w:hAnsi="Times New Roman" w:cs="Times New Roman"/>
                <w:color w:val="363435"/>
              </w:rPr>
              <w:t xml:space="preserve">отмечается </w:t>
            </w:r>
            <w:r w:rsidRPr="004B601A">
              <w:rPr>
                <w:rFonts w:ascii="Times New Roman" w:eastAsia="Times New Roman" w:hAnsi="Times New Roman" w:cs="Times New Roman"/>
                <w:color w:val="363435"/>
                <w:spacing w:val="24"/>
              </w:rPr>
              <w:t xml:space="preserve"> </w:t>
            </w:r>
            <w:r w:rsidRPr="004B601A">
              <w:rPr>
                <w:rFonts w:ascii="Times New Roman" w:eastAsia="Times New Roman" w:hAnsi="Times New Roman" w:cs="Times New Roman"/>
                <w:color w:val="363435"/>
                <w:w w:val="109"/>
              </w:rPr>
              <w:t xml:space="preserve">широкая </w:t>
            </w:r>
            <w:r w:rsidRPr="004B601A">
              <w:rPr>
                <w:rFonts w:ascii="Times New Roman" w:eastAsia="Times New Roman" w:hAnsi="Times New Roman" w:cs="Times New Roman"/>
                <w:color w:val="363435"/>
                <w:w w:val="106"/>
              </w:rPr>
              <w:t xml:space="preserve">вариабельность </w:t>
            </w:r>
            <w:r w:rsidRPr="004B601A">
              <w:rPr>
                <w:rFonts w:ascii="Times New Roman" w:eastAsia="Times New Roman" w:hAnsi="Times New Roman" w:cs="Times New Roman"/>
                <w:color w:val="363435"/>
              </w:rPr>
              <w:t xml:space="preserve">размеров </w:t>
            </w:r>
            <w:r w:rsidRPr="004B601A">
              <w:rPr>
                <w:rFonts w:ascii="Times New Roman" w:eastAsia="Times New Roman" w:hAnsi="Times New Roman" w:cs="Times New Roman"/>
                <w:color w:val="363435"/>
                <w:spacing w:val="7"/>
              </w:rPr>
              <w:t xml:space="preserve"> </w:t>
            </w:r>
            <w:r w:rsidRPr="004B601A">
              <w:rPr>
                <w:rFonts w:ascii="Times New Roman" w:eastAsia="Times New Roman" w:hAnsi="Times New Roman" w:cs="Times New Roman"/>
                <w:color w:val="363435"/>
              </w:rPr>
              <w:t xml:space="preserve">мышечных </w:t>
            </w:r>
            <w:r w:rsidRPr="004B601A">
              <w:rPr>
                <w:rFonts w:ascii="Times New Roman" w:eastAsia="Times New Roman" w:hAnsi="Times New Roman" w:cs="Times New Roman"/>
                <w:color w:val="363435"/>
                <w:spacing w:val="9"/>
              </w:rPr>
              <w:t xml:space="preserve"> </w:t>
            </w:r>
            <w:r w:rsidRPr="004B601A">
              <w:rPr>
                <w:rFonts w:ascii="Times New Roman" w:eastAsia="Times New Roman" w:hAnsi="Times New Roman" w:cs="Times New Roman"/>
                <w:color w:val="363435"/>
                <w:w w:val="107"/>
              </w:rPr>
              <w:t>волокон,</w:t>
            </w:r>
            <w:r w:rsidRPr="004B601A">
              <w:rPr>
                <w:rFonts w:ascii="Times New Roman" w:eastAsia="Times New Roman" w:hAnsi="Times New Roman" w:cs="Times New Roman"/>
                <w:color w:val="363435"/>
                <w:spacing w:val="14"/>
                <w:w w:val="107"/>
              </w:rPr>
              <w:t xml:space="preserve"> </w:t>
            </w:r>
            <w:r w:rsidRPr="004B601A">
              <w:rPr>
                <w:rFonts w:ascii="Times New Roman" w:eastAsia="Times New Roman" w:hAnsi="Times New Roman" w:cs="Times New Roman"/>
                <w:color w:val="363435"/>
                <w:w w:val="107"/>
              </w:rPr>
              <w:t>участ</w:t>
            </w:r>
            <w:r w:rsidRPr="004B601A">
              <w:rPr>
                <w:rFonts w:ascii="Times New Roman" w:eastAsia="Times New Roman" w:hAnsi="Times New Roman" w:cs="Times New Roman"/>
                <w:color w:val="363435"/>
              </w:rPr>
              <w:t xml:space="preserve">ки фиброза и </w:t>
            </w:r>
            <w:r w:rsidRPr="004B601A">
              <w:rPr>
                <w:rFonts w:ascii="Times New Roman" w:eastAsia="Times New Roman" w:hAnsi="Times New Roman" w:cs="Times New Roman"/>
                <w:color w:val="363435"/>
                <w:w w:val="109"/>
              </w:rPr>
              <w:t>признаки</w:t>
            </w:r>
            <w:r w:rsidRPr="004B601A">
              <w:rPr>
                <w:rFonts w:ascii="Times New Roman" w:eastAsia="Times New Roman" w:hAnsi="Times New Roman" w:cs="Times New Roman"/>
                <w:color w:val="363435"/>
                <w:spacing w:val="27"/>
                <w:w w:val="109"/>
              </w:rPr>
              <w:t xml:space="preserve"> вакуол</w:t>
            </w:r>
            <w:r w:rsidR="007B4B6E">
              <w:rPr>
                <w:rFonts w:ascii="Times New Roman" w:eastAsia="Times New Roman" w:hAnsi="Times New Roman" w:cs="Times New Roman"/>
                <w:color w:val="363435"/>
                <w:spacing w:val="27"/>
                <w:w w:val="109"/>
              </w:rPr>
              <w:t>ярной</w:t>
            </w:r>
            <w:r w:rsidRPr="004B601A">
              <w:rPr>
                <w:rFonts w:ascii="Times New Roman" w:eastAsia="Times New Roman" w:hAnsi="Times New Roman" w:cs="Times New Roman"/>
                <w:color w:val="363435"/>
                <w:w w:val="109"/>
              </w:rPr>
              <w:t xml:space="preserve"> </w:t>
            </w:r>
            <w:r w:rsidRPr="004B601A">
              <w:rPr>
                <w:rFonts w:ascii="Times New Roman" w:eastAsia="Times New Roman" w:hAnsi="Times New Roman" w:cs="Times New Roman"/>
                <w:color w:val="363435"/>
                <w:w w:val="108"/>
              </w:rPr>
              <w:t>миопатии</w:t>
            </w:r>
            <w:r w:rsidR="00C50728">
              <w:rPr>
                <w:rFonts w:ascii="Times New Roman" w:eastAsia="Times New Roman" w:hAnsi="Times New Roman" w:cs="Times New Roman"/>
                <w:color w:val="363435"/>
                <w:w w:val="108"/>
              </w:rPr>
              <w:t xml:space="preserve"> (накопление в вакуолях аутофагического материала и гликогена), </w:t>
            </w:r>
            <w:r w:rsidR="00C50728" w:rsidRPr="00C50728">
              <w:rPr>
                <w:rFonts w:ascii="Times New Roman" w:eastAsia="Times New Roman" w:hAnsi="Times New Roman" w:cs="Times New Roman"/>
                <w:color w:val="363435"/>
                <w:w w:val="108"/>
              </w:rPr>
              <w:t xml:space="preserve">иммуногистохимические признаки </w:t>
            </w:r>
            <w:r w:rsidR="00C50728" w:rsidRPr="00C50728">
              <w:rPr>
                <w:rFonts w:ascii="Times New Roman" w:hAnsi="Times New Roman" w:cs="Times New Roman"/>
                <w:sz w:val="24"/>
                <w:szCs w:val="24"/>
              </w:rPr>
              <w:t>дефицита LAMP2 белка без увеличения уровня</w:t>
            </w:r>
            <w:r w:rsidR="00903111" w:rsidRPr="00C50728">
              <w:rPr>
                <w:rFonts w:ascii="Times New Roman" w:hAnsi="Times New Roman" w:cs="Times New Roman"/>
                <w:sz w:val="24"/>
                <w:szCs w:val="24"/>
              </w:rPr>
              <w:t xml:space="preserve"> мальтаз</w:t>
            </w:r>
            <w:r w:rsidR="00C50728" w:rsidRPr="00C50728">
              <w:rPr>
                <w:rFonts w:ascii="Times New Roman" w:hAnsi="Times New Roman" w:cs="Times New Roman"/>
                <w:sz w:val="24"/>
                <w:szCs w:val="24"/>
              </w:rPr>
              <w:t>ы.</w:t>
            </w:r>
          </w:p>
        </w:tc>
      </w:tr>
      <w:tr w:rsidR="004B601A" w:rsidRPr="002E4982" w:rsidTr="000071EF">
        <w:tc>
          <w:tcPr>
            <w:tcW w:w="2093" w:type="dxa"/>
          </w:tcPr>
          <w:p w:rsidR="004B601A" w:rsidRPr="002E4982" w:rsidRDefault="004B601A" w:rsidP="002E4982">
            <w:pPr>
              <w:spacing w:before="1"/>
              <w:ind w:right="190"/>
              <w:jc w:val="both"/>
            </w:pPr>
            <w:r w:rsidRPr="00C918AA">
              <w:rPr>
                <w:rFonts w:ascii="Times New Roman" w:hAnsi="Times New Roman" w:cs="Times New Roman"/>
                <w:b/>
                <w:sz w:val="24"/>
                <w:szCs w:val="24"/>
              </w:rPr>
              <w:t>Когнитивные расстройства</w:t>
            </w:r>
          </w:p>
        </w:tc>
        <w:tc>
          <w:tcPr>
            <w:tcW w:w="2410" w:type="dxa"/>
          </w:tcPr>
          <w:p w:rsidR="004B601A" w:rsidRPr="004B601A" w:rsidRDefault="004B601A" w:rsidP="00BE0367">
            <w:pPr>
              <w:spacing w:before="1"/>
              <w:ind w:right="190"/>
              <w:jc w:val="both"/>
              <w:rPr>
                <w:rFonts w:ascii="Times New Roman" w:hAnsi="Times New Roman" w:cs="Times New Roman"/>
                <w:sz w:val="24"/>
                <w:szCs w:val="24"/>
              </w:rPr>
            </w:pPr>
            <w:r w:rsidRPr="004B601A">
              <w:rPr>
                <w:rFonts w:ascii="Times New Roman" w:hAnsi="Times New Roman" w:cs="Times New Roman"/>
                <w:sz w:val="24"/>
                <w:szCs w:val="24"/>
                <w:lang w:val="en-US"/>
              </w:rPr>
              <w:t xml:space="preserve">MMSE </w:t>
            </w:r>
            <w:r w:rsidRPr="004B601A">
              <w:rPr>
                <w:rFonts w:ascii="Times New Roman" w:hAnsi="Times New Roman" w:cs="Times New Roman"/>
                <w:sz w:val="24"/>
                <w:szCs w:val="24"/>
              </w:rPr>
              <w:t>тест</w:t>
            </w:r>
            <w:r w:rsidR="001C6DF2">
              <w:rPr>
                <w:rFonts w:ascii="Times New Roman" w:hAnsi="Times New Roman" w:cs="Times New Roman"/>
                <w:sz w:val="24"/>
                <w:szCs w:val="24"/>
              </w:rPr>
              <w:t>, нейропсихологическ</w:t>
            </w:r>
            <w:r w:rsidR="00BE0367">
              <w:rPr>
                <w:rFonts w:ascii="Times New Roman" w:hAnsi="Times New Roman" w:cs="Times New Roman"/>
                <w:sz w:val="24"/>
                <w:szCs w:val="24"/>
              </w:rPr>
              <w:t>ое</w:t>
            </w:r>
            <w:r w:rsidR="001C6DF2">
              <w:rPr>
                <w:rFonts w:ascii="Times New Roman" w:hAnsi="Times New Roman" w:cs="Times New Roman"/>
                <w:sz w:val="24"/>
                <w:szCs w:val="24"/>
              </w:rPr>
              <w:t xml:space="preserve"> исследовани</w:t>
            </w:r>
            <w:r w:rsidR="00BE0367">
              <w:rPr>
                <w:rFonts w:ascii="Times New Roman" w:hAnsi="Times New Roman" w:cs="Times New Roman"/>
                <w:sz w:val="24"/>
                <w:szCs w:val="24"/>
              </w:rPr>
              <w:t>е</w:t>
            </w:r>
          </w:p>
        </w:tc>
        <w:tc>
          <w:tcPr>
            <w:tcW w:w="5068" w:type="dxa"/>
          </w:tcPr>
          <w:p w:rsidR="004B601A" w:rsidRPr="006623C8" w:rsidRDefault="006623C8" w:rsidP="006623C8">
            <w:pPr>
              <w:spacing w:before="1"/>
              <w:ind w:right="190"/>
              <w:jc w:val="both"/>
              <w:rPr>
                <w:rFonts w:ascii="Times New Roman" w:hAnsi="Times New Roman" w:cs="Times New Roman"/>
                <w:sz w:val="24"/>
                <w:szCs w:val="24"/>
              </w:rPr>
            </w:pPr>
            <w:r w:rsidRPr="006623C8">
              <w:rPr>
                <w:rFonts w:ascii="Times New Roman" w:hAnsi="Times New Roman" w:cs="Times New Roman"/>
                <w:sz w:val="24"/>
                <w:szCs w:val="24"/>
              </w:rPr>
              <w:t xml:space="preserve">Нейрокогнитивные расстройства: академическая слабость в математике и чтении, </w:t>
            </w:r>
            <w:r w:rsidR="00342871" w:rsidRPr="006623C8">
              <w:rPr>
                <w:rFonts w:ascii="Times New Roman" w:hAnsi="Times New Roman" w:cs="Times New Roman"/>
                <w:sz w:val="24"/>
                <w:szCs w:val="24"/>
              </w:rPr>
              <w:t>дефицит внимания, проблемы с поведением</w:t>
            </w:r>
            <w:r w:rsidRPr="006623C8">
              <w:rPr>
                <w:rFonts w:ascii="Times New Roman" w:hAnsi="Times New Roman" w:cs="Times New Roman"/>
                <w:sz w:val="24"/>
                <w:szCs w:val="24"/>
              </w:rPr>
              <w:t>, гиперактивность или расстройства аутистического характера</w:t>
            </w:r>
          </w:p>
        </w:tc>
      </w:tr>
      <w:tr w:rsidR="004B601A" w:rsidRPr="002E4982" w:rsidTr="000071EF">
        <w:tc>
          <w:tcPr>
            <w:tcW w:w="2093" w:type="dxa"/>
          </w:tcPr>
          <w:p w:rsidR="004B601A" w:rsidRPr="0012168B" w:rsidRDefault="004B601A" w:rsidP="002E4982">
            <w:pPr>
              <w:spacing w:before="1"/>
              <w:ind w:right="190"/>
              <w:jc w:val="both"/>
              <w:rPr>
                <w:b/>
              </w:rPr>
            </w:pPr>
            <w:r w:rsidRPr="0012168B">
              <w:rPr>
                <w:rFonts w:ascii="Times New Roman" w:hAnsi="Times New Roman" w:cs="Times New Roman"/>
                <w:b/>
                <w:sz w:val="24"/>
                <w:szCs w:val="24"/>
              </w:rPr>
              <w:t>Офтальмологические  изменения</w:t>
            </w:r>
          </w:p>
        </w:tc>
        <w:tc>
          <w:tcPr>
            <w:tcW w:w="2410" w:type="dxa"/>
          </w:tcPr>
          <w:p w:rsidR="004B601A" w:rsidRPr="004B601A" w:rsidRDefault="004B601A" w:rsidP="002E4982">
            <w:pPr>
              <w:spacing w:before="1"/>
              <w:ind w:right="190"/>
              <w:jc w:val="both"/>
              <w:rPr>
                <w:rFonts w:ascii="Times New Roman" w:hAnsi="Times New Roman" w:cs="Times New Roman"/>
                <w:sz w:val="24"/>
                <w:szCs w:val="24"/>
              </w:rPr>
            </w:pPr>
            <w:r w:rsidRPr="004B601A">
              <w:rPr>
                <w:rFonts w:ascii="Times New Roman" w:hAnsi="Times New Roman" w:cs="Times New Roman"/>
                <w:sz w:val="24"/>
                <w:szCs w:val="24"/>
              </w:rPr>
              <w:t>Офтальмоскопия</w:t>
            </w:r>
          </w:p>
        </w:tc>
        <w:tc>
          <w:tcPr>
            <w:tcW w:w="5068" w:type="dxa"/>
          </w:tcPr>
          <w:p w:rsidR="004B601A" w:rsidRPr="006623C8" w:rsidRDefault="006623C8" w:rsidP="006623C8">
            <w:pPr>
              <w:spacing w:before="1"/>
              <w:ind w:right="190"/>
              <w:jc w:val="both"/>
              <w:rPr>
                <w:rFonts w:ascii="Times New Roman" w:hAnsi="Times New Roman" w:cs="Times New Roman"/>
                <w:sz w:val="24"/>
                <w:szCs w:val="24"/>
              </w:rPr>
            </w:pPr>
            <w:r w:rsidRPr="006623C8">
              <w:rPr>
                <w:rFonts w:ascii="Times New Roman" w:eastAsia="Times New Roman" w:hAnsi="Times New Roman" w:cs="Times New Roman"/>
                <w:color w:val="363435"/>
                <w:spacing w:val="2"/>
                <w:w w:val="107"/>
                <w:sz w:val="24"/>
                <w:szCs w:val="24"/>
              </w:rPr>
              <w:t>Женщины</w:t>
            </w:r>
            <w:r w:rsidR="004B601A" w:rsidRPr="006623C8">
              <w:rPr>
                <w:rFonts w:ascii="Times New Roman" w:eastAsia="Times New Roman" w:hAnsi="Times New Roman" w:cs="Times New Roman"/>
                <w:color w:val="363435"/>
                <w:spacing w:val="17"/>
                <w:sz w:val="24"/>
                <w:szCs w:val="24"/>
              </w:rPr>
              <w:t xml:space="preserve"> </w:t>
            </w:r>
            <w:r w:rsidRPr="006623C8">
              <w:rPr>
                <w:rFonts w:ascii="Times New Roman" w:hAnsi="Times New Roman" w:cs="Times New Roman"/>
                <w:sz w:val="24"/>
                <w:szCs w:val="24"/>
              </w:rPr>
              <w:t>могут иметь периферическую пигментную ретинопатию</w:t>
            </w:r>
            <w:r w:rsidRPr="006623C8">
              <w:rPr>
                <w:rFonts w:ascii="Times New Roman" w:eastAsia="Times New Roman" w:hAnsi="Times New Roman" w:cs="Times New Roman"/>
                <w:color w:val="363435"/>
                <w:spacing w:val="2"/>
                <w:sz w:val="24"/>
                <w:szCs w:val="24"/>
              </w:rPr>
              <w:t xml:space="preserve"> п</w:t>
            </w:r>
            <w:r w:rsidRPr="006623C8">
              <w:rPr>
                <w:rFonts w:ascii="Times New Roman" w:eastAsia="Times New Roman" w:hAnsi="Times New Roman" w:cs="Times New Roman"/>
                <w:color w:val="363435"/>
                <w:sz w:val="24"/>
                <w:szCs w:val="24"/>
              </w:rPr>
              <w:t>о</w:t>
            </w:r>
            <w:r w:rsidRPr="006623C8">
              <w:rPr>
                <w:rFonts w:ascii="Times New Roman" w:eastAsia="Times New Roman" w:hAnsi="Times New Roman" w:cs="Times New Roman"/>
                <w:color w:val="363435"/>
                <w:spacing w:val="13"/>
                <w:sz w:val="24"/>
                <w:szCs w:val="24"/>
              </w:rPr>
              <w:t xml:space="preserve"> </w:t>
            </w:r>
            <w:r w:rsidRPr="006623C8">
              <w:rPr>
                <w:rFonts w:ascii="Times New Roman" w:eastAsia="Times New Roman" w:hAnsi="Times New Roman" w:cs="Times New Roman"/>
                <w:color w:val="363435"/>
                <w:spacing w:val="2"/>
                <w:sz w:val="24"/>
                <w:szCs w:val="24"/>
              </w:rPr>
              <w:t>тип</w:t>
            </w:r>
            <w:r w:rsidRPr="006623C8">
              <w:rPr>
                <w:rFonts w:ascii="Times New Roman" w:eastAsia="Times New Roman" w:hAnsi="Times New Roman" w:cs="Times New Roman"/>
                <w:color w:val="363435"/>
                <w:sz w:val="24"/>
                <w:szCs w:val="24"/>
              </w:rPr>
              <w:t>у</w:t>
            </w:r>
            <w:r w:rsidRPr="006623C8">
              <w:rPr>
                <w:rFonts w:ascii="Times New Roman" w:eastAsia="Times New Roman" w:hAnsi="Times New Roman" w:cs="Times New Roman"/>
                <w:color w:val="363435"/>
                <w:spacing w:val="14"/>
                <w:sz w:val="24"/>
                <w:szCs w:val="24"/>
              </w:rPr>
              <w:t xml:space="preserve"> </w:t>
            </w:r>
            <w:r w:rsidRPr="006623C8">
              <w:rPr>
                <w:rFonts w:ascii="Times New Roman" w:eastAsia="Times New Roman" w:hAnsi="Times New Roman" w:cs="Times New Roman"/>
                <w:color w:val="363435"/>
                <w:spacing w:val="2"/>
                <w:sz w:val="24"/>
                <w:szCs w:val="24"/>
              </w:rPr>
              <w:t>«сол</w:t>
            </w:r>
            <w:r w:rsidRPr="006623C8">
              <w:rPr>
                <w:rFonts w:ascii="Times New Roman" w:eastAsia="Times New Roman" w:hAnsi="Times New Roman" w:cs="Times New Roman"/>
                <w:color w:val="363435"/>
                <w:sz w:val="24"/>
                <w:szCs w:val="24"/>
              </w:rPr>
              <w:t>ь</w:t>
            </w:r>
            <w:r w:rsidRPr="006623C8">
              <w:rPr>
                <w:rFonts w:ascii="Times New Roman" w:eastAsia="Times New Roman" w:hAnsi="Times New Roman" w:cs="Times New Roman"/>
                <w:color w:val="363435"/>
                <w:spacing w:val="9"/>
                <w:sz w:val="24"/>
                <w:szCs w:val="24"/>
              </w:rPr>
              <w:t xml:space="preserve"> </w:t>
            </w:r>
            <w:r w:rsidRPr="006623C8">
              <w:rPr>
                <w:rFonts w:ascii="Times New Roman" w:eastAsia="Times New Roman" w:hAnsi="Times New Roman" w:cs="Times New Roman"/>
                <w:color w:val="363435"/>
                <w:sz w:val="24"/>
                <w:szCs w:val="24"/>
              </w:rPr>
              <w:t>и</w:t>
            </w:r>
            <w:r w:rsidRPr="006623C8">
              <w:rPr>
                <w:rFonts w:ascii="Times New Roman" w:eastAsia="Times New Roman" w:hAnsi="Times New Roman" w:cs="Times New Roman"/>
                <w:color w:val="363435"/>
                <w:spacing w:val="6"/>
                <w:sz w:val="24"/>
                <w:szCs w:val="24"/>
              </w:rPr>
              <w:t xml:space="preserve"> </w:t>
            </w:r>
            <w:r w:rsidRPr="006623C8">
              <w:rPr>
                <w:rFonts w:ascii="Times New Roman" w:eastAsia="Times New Roman" w:hAnsi="Times New Roman" w:cs="Times New Roman"/>
                <w:color w:val="363435"/>
                <w:spacing w:val="2"/>
                <w:w w:val="113"/>
                <w:sz w:val="24"/>
                <w:szCs w:val="24"/>
              </w:rPr>
              <w:t>пе</w:t>
            </w:r>
            <w:r w:rsidRPr="006623C8">
              <w:rPr>
                <w:rFonts w:ascii="Times New Roman" w:eastAsia="Times New Roman" w:hAnsi="Times New Roman" w:cs="Times New Roman"/>
                <w:color w:val="363435"/>
                <w:spacing w:val="2"/>
                <w:sz w:val="24"/>
                <w:szCs w:val="24"/>
              </w:rPr>
              <w:t>рец</w:t>
            </w:r>
            <w:r w:rsidRPr="006623C8">
              <w:rPr>
                <w:rFonts w:ascii="Times New Roman" w:eastAsia="Times New Roman" w:hAnsi="Times New Roman" w:cs="Times New Roman"/>
                <w:color w:val="363435"/>
                <w:sz w:val="24"/>
                <w:szCs w:val="24"/>
              </w:rPr>
              <w:t>»</w:t>
            </w:r>
            <w:r>
              <w:rPr>
                <w:rFonts w:ascii="Times New Roman" w:eastAsia="Times New Roman" w:hAnsi="Times New Roman" w:cs="Times New Roman"/>
                <w:color w:val="363435"/>
                <w:sz w:val="24"/>
                <w:szCs w:val="24"/>
              </w:rPr>
              <w:t xml:space="preserve">; </w:t>
            </w:r>
            <w:r w:rsidRPr="006623C8">
              <w:rPr>
                <w:rFonts w:ascii="Times New Roman" w:hAnsi="Times New Roman" w:cs="Times New Roman"/>
                <w:sz w:val="24"/>
                <w:szCs w:val="24"/>
              </w:rPr>
              <w:t xml:space="preserve"> диффузн</w:t>
            </w:r>
            <w:r>
              <w:rPr>
                <w:rFonts w:ascii="Times New Roman" w:hAnsi="Times New Roman" w:cs="Times New Roman"/>
                <w:sz w:val="24"/>
                <w:szCs w:val="24"/>
              </w:rPr>
              <w:t>ая</w:t>
            </w:r>
            <w:r w:rsidRPr="006623C8">
              <w:rPr>
                <w:rFonts w:ascii="Times New Roman" w:hAnsi="Times New Roman" w:cs="Times New Roman"/>
                <w:sz w:val="24"/>
                <w:szCs w:val="24"/>
              </w:rPr>
              <w:t xml:space="preserve"> и почти полн</w:t>
            </w:r>
            <w:r>
              <w:rPr>
                <w:rFonts w:ascii="Times New Roman" w:hAnsi="Times New Roman" w:cs="Times New Roman"/>
                <w:sz w:val="24"/>
                <w:szCs w:val="24"/>
              </w:rPr>
              <w:t>ая</w:t>
            </w:r>
            <w:r w:rsidRPr="006623C8">
              <w:rPr>
                <w:rFonts w:ascii="Times New Roman" w:hAnsi="Times New Roman" w:cs="Times New Roman"/>
                <w:sz w:val="24"/>
                <w:szCs w:val="24"/>
              </w:rPr>
              <w:t xml:space="preserve"> потер</w:t>
            </w:r>
            <w:r>
              <w:rPr>
                <w:rFonts w:ascii="Times New Roman" w:hAnsi="Times New Roman" w:cs="Times New Roman"/>
                <w:sz w:val="24"/>
                <w:szCs w:val="24"/>
              </w:rPr>
              <w:t>я</w:t>
            </w:r>
            <w:r w:rsidRPr="006623C8">
              <w:rPr>
                <w:rFonts w:ascii="Times New Roman" w:hAnsi="Times New Roman" w:cs="Times New Roman"/>
                <w:sz w:val="24"/>
                <w:szCs w:val="24"/>
              </w:rPr>
              <w:t xml:space="preserve"> пигмента сетчатки </w:t>
            </w:r>
            <w:r>
              <w:rPr>
                <w:rFonts w:ascii="Times New Roman" w:hAnsi="Times New Roman" w:cs="Times New Roman"/>
                <w:sz w:val="24"/>
                <w:szCs w:val="24"/>
              </w:rPr>
              <w:t xml:space="preserve">наблюдается </w:t>
            </w:r>
            <w:r w:rsidRPr="006623C8">
              <w:rPr>
                <w:rFonts w:ascii="Times New Roman" w:hAnsi="Times New Roman" w:cs="Times New Roman"/>
                <w:sz w:val="24"/>
                <w:szCs w:val="24"/>
              </w:rPr>
              <w:t>у</w:t>
            </w:r>
            <w:r>
              <w:rPr>
                <w:rFonts w:ascii="Times New Roman" w:hAnsi="Times New Roman" w:cs="Times New Roman"/>
                <w:sz w:val="24"/>
                <w:szCs w:val="24"/>
              </w:rPr>
              <w:t xml:space="preserve"> мужщин</w:t>
            </w:r>
          </w:p>
        </w:tc>
      </w:tr>
      <w:tr w:rsidR="004B601A" w:rsidRPr="002E4982" w:rsidTr="000071EF">
        <w:tc>
          <w:tcPr>
            <w:tcW w:w="2093" w:type="dxa"/>
          </w:tcPr>
          <w:p w:rsidR="004B601A" w:rsidRDefault="004B601A" w:rsidP="004B601A">
            <w:pPr>
              <w:rPr>
                <w:rFonts w:ascii="Times New Roman" w:hAnsi="Times New Roman" w:cs="Times New Roman"/>
                <w:b/>
                <w:sz w:val="24"/>
                <w:szCs w:val="24"/>
              </w:rPr>
            </w:pPr>
            <w:r w:rsidRPr="0012168B">
              <w:rPr>
                <w:rFonts w:ascii="Times New Roman" w:hAnsi="Times New Roman" w:cs="Times New Roman"/>
                <w:b/>
                <w:sz w:val="24"/>
                <w:szCs w:val="24"/>
              </w:rPr>
              <w:t>Лабораторные  маркеры</w:t>
            </w:r>
            <w:r w:rsidR="00BE0367">
              <w:rPr>
                <w:rFonts w:ascii="Times New Roman" w:hAnsi="Times New Roman" w:cs="Times New Roman"/>
                <w:b/>
                <w:sz w:val="24"/>
                <w:szCs w:val="24"/>
              </w:rPr>
              <w:t xml:space="preserve"> повреждения</w:t>
            </w:r>
          </w:p>
          <w:p w:rsidR="00BE0367" w:rsidRPr="0012168B" w:rsidRDefault="00BE0367" w:rsidP="004B601A">
            <w:pPr>
              <w:rPr>
                <w:rFonts w:ascii="Times New Roman" w:hAnsi="Times New Roman" w:cs="Times New Roman"/>
                <w:b/>
                <w:sz w:val="24"/>
                <w:szCs w:val="24"/>
              </w:rPr>
            </w:pPr>
            <w:r>
              <w:rPr>
                <w:rFonts w:ascii="Times New Roman" w:hAnsi="Times New Roman" w:cs="Times New Roman"/>
                <w:b/>
                <w:sz w:val="24"/>
                <w:szCs w:val="24"/>
              </w:rPr>
              <w:lastRenderedPageBreak/>
              <w:t>клеток сердца, печени, скелетных мышц</w:t>
            </w:r>
          </w:p>
          <w:p w:rsidR="004B601A" w:rsidRPr="0012168B" w:rsidRDefault="004B601A" w:rsidP="00C918AA">
            <w:pPr>
              <w:rPr>
                <w:rFonts w:ascii="Times New Roman" w:hAnsi="Times New Roman" w:cs="Times New Roman"/>
                <w:b/>
                <w:sz w:val="24"/>
                <w:szCs w:val="24"/>
              </w:rPr>
            </w:pPr>
          </w:p>
        </w:tc>
        <w:tc>
          <w:tcPr>
            <w:tcW w:w="2410" w:type="dxa"/>
          </w:tcPr>
          <w:p w:rsidR="004B601A" w:rsidRPr="00C918AA" w:rsidRDefault="004B601A" w:rsidP="00C918AA">
            <w:pPr>
              <w:rPr>
                <w:rFonts w:ascii="Times New Roman" w:hAnsi="Times New Roman" w:cs="Times New Roman"/>
                <w:sz w:val="24"/>
                <w:szCs w:val="24"/>
              </w:rPr>
            </w:pPr>
            <w:r>
              <w:rPr>
                <w:rFonts w:ascii="Times New Roman" w:hAnsi="Times New Roman" w:cs="Times New Roman"/>
                <w:sz w:val="24"/>
                <w:szCs w:val="24"/>
              </w:rPr>
              <w:lastRenderedPageBreak/>
              <w:t>Биохимический анализ</w:t>
            </w:r>
          </w:p>
        </w:tc>
        <w:tc>
          <w:tcPr>
            <w:tcW w:w="5068" w:type="dxa"/>
          </w:tcPr>
          <w:p w:rsidR="004B601A" w:rsidRPr="004B601A" w:rsidRDefault="004B601A" w:rsidP="00BE0367">
            <w:pPr>
              <w:spacing w:before="1"/>
              <w:ind w:right="190"/>
              <w:jc w:val="both"/>
              <w:rPr>
                <w:rFonts w:ascii="Times New Roman" w:hAnsi="Times New Roman" w:cs="Times New Roman"/>
              </w:rPr>
            </w:pPr>
            <w:r w:rsidRPr="004B601A">
              <w:rPr>
                <w:rFonts w:ascii="Times New Roman" w:eastAsia="Times New Roman" w:hAnsi="Times New Roman" w:cs="Times New Roman"/>
                <w:color w:val="363435"/>
              </w:rPr>
              <w:t xml:space="preserve">Вследствие </w:t>
            </w:r>
            <w:r w:rsidRPr="004B601A">
              <w:rPr>
                <w:rFonts w:ascii="Times New Roman" w:eastAsia="Times New Roman" w:hAnsi="Times New Roman" w:cs="Times New Roman"/>
                <w:color w:val="363435"/>
                <w:spacing w:val="1"/>
              </w:rPr>
              <w:t xml:space="preserve"> </w:t>
            </w:r>
            <w:r w:rsidRPr="004B601A">
              <w:rPr>
                <w:rFonts w:ascii="Times New Roman" w:eastAsia="Times New Roman" w:hAnsi="Times New Roman" w:cs="Times New Roman"/>
                <w:color w:val="363435"/>
                <w:w w:val="108"/>
              </w:rPr>
              <w:t xml:space="preserve">массивной гипертрофии </w:t>
            </w:r>
            <w:r w:rsidRPr="004B601A">
              <w:rPr>
                <w:rFonts w:ascii="Times New Roman" w:eastAsia="Times New Roman" w:hAnsi="Times New Roman" w:cs="Times New Roman"/>
                <w:color w:val="363435"/>
              </w:rPr>
              <w:t>и</w:t>
            </w:r>
            <w:r w:rsidRPr="004B601A">
              <w:rPr>
                <w:rFonts w:ascii="Times New Roman" w:eastAsia="Times New Roman" w:hAnsi="Times New Roman" w:cs="Times New Roman"/>
                <w:color w:val="363435"/>
                <w:spacing w:val="8"/>
              </w:rPr>
              <w:t xml:space="preserve"> </w:t>
            </w:r>
            <w:r w:rsidRPr="004B601A">
              <w:rPr>
                <w:rFonts w:ascii="Times New Roman" w:eastAsia="Times New Roman" w:hAnsi="Times New Roman" w:cs="Times New Roman"/>
                <w:color w:val="363435"/>
                <w:w w:val="107"/>
              </w:rPr>
              <w:t>ишемии миокарда наблюдается</w:t>
            </w:r>
            <w:r w:rsidRPr="004B601A">
              <w:rPr>
                <w:rFonts w:ascii="Times New Roman" w:eastAsia="Times New Roman" w:hAnsi="Times New Roman" w:cs="Times New Roman"/>
                <w:color w:val="363435"/>
                <w:spacing w:val="-17"/>
                <w:w w:val="107"/>
              </w:rPr>
              <w:t xml:space="preserve"> </w:t>
            </w:r>
            <w:r w:rsidRPr="004B601A">
              <w:rPr>
                <w:rFonts w:ascii="Times New Roman" w:eastAsia="Times New Roman" w:hAnsi="Times New Roman" w:cs="Times New Roman"/>
                <w:color w:val="363435"/>
                <w:w w:val="107"/>
              </w:rPr>
              <w:t>повышение</w:t>
            </w:r>
            <w:r w:rsidRPr="004B601A">
              <w:rPr>
                <w:rFonts w:ascii="Times New Roman" w:eastAsia="Times New Roman" w:hAnsi="Times New Roman" w:cs="Times New Roman"/>
                <w:color w:val="363435"/>
                <w:spacing w:val="3"/>
                <w:w w:val="107"/>
              </w:rPr>
              <w:t xml:space="preserve"> </w:t>
            </w:r>
            <w:r w:rsidRPr="004B601A">
              <w:rPr>
                <w:rFonts w:ascii="Times New Roman" w:eastAsia="Times New Roman" w:hAnsi="Times New Roman" w:cs="Times New Roman"/>
                <w:color w:val="363435"/>
              </w:rPr>
              <w:t>уровня</w:t>
            </w:r>
            <w:r w:rsidRPr="004B601A">
              <w:rPr>
                <w:rFonts w:ascii="Times New Roman" w:eastAsia="Times New Roman" w:hAnsi="Times New Roman" w:cs="Times New Roman"/>
                <w:color w:val="363435"/>
                <w:spacing w:val="36"/>
              </w:rPr>
              <w:t xml:space="preserve"> </w:t>
            </w:r>
            <w:r w:rsidRPr="004B601A">
              <w:rPr>
                <w:rFonts w:ascii="Times New Roman" w:eastAsia="Times New Roman" w:hAnsi="Times New Roman" w:cs="Times New Roman"/>
                <w:color w:val="363435"/>
                <w:w w:val="110"/>
              </w:rPr>
              <w:t>тропони</w:t>
            </w:r>
            <w:r w:rsidR="006643F4">
              <w:rPr>
                <w:rFonts w:ascii="Times New Roman" w:eastAsia="Times New Roman" w:hAnsi="Times New Roman" w:cs="Times New Roman"/>
                <w:color w:val="363435"/>
              </w:rPr>
              <w:t>н</w:t>
            </w:r>
            <w:r w:rsidR="007B4B6E">
              <w:rPr>
                <w:rFonts w:ascii="Times New Roman" w:eastAsia="Times New Roman" w:hAnsi="Times New Roman" w:cs="Times New Roman"/>
                <w:color w:val="363435"/>
              </w:rPr>
              <w:t>ов</w:t>
            </w:r>
            <w:r w:rsidRPr="004B601A">
              <w:rPr>
                <w:rFonts w:ascii="Times New Roman" w:eastAsia="Times New Roman" w:hAnsi="Times New Roman" w:cs="Times New Roman"/>
                <w:color w:val="363435"/>
                <w:spacing w:val="40"/>
              </w:rPr>
              <w:t xml:space="preserve"> </w:t>
            </w:r>
            <w:r w:rsidRPr="004B601A">
              <w:rPr>
                <w:rFonts w:ascii="Times New Roman" w:eastAsia="Times New Roman" w:hAnsi="Times New Roman" w:cs="Times New Roman"/>
                <w:color w:val="363435"/>
                <w:spacing w:val="23"/>
                <w:w w:val="112"/>
              </w:rPr>
              <w:t xml:space="preserve"> </w:t>
            </w:r>
            <w:r w:rsidRPr="004B601A">
              <w:rPr>
                <w:rFonts w:ascii="Times New Roman" w:eastAsia="Times New Roman" w:hAnsi="Times New Roman" w:cs="Times New Roman"/>
                <w:color w:val="363435"/>
              </w:rPr>
              <w:t>и</w:t>
            </w:r>
            <w:r w:rsidRPr="004B601A">
              <w:rPr>
                <w:rFonts w:ascii="Times New Roman" w:eastAsia="Times New Roman" w:hAnsi="Times New Roman" w:cs="Times New Roman"/>
                <w:color w:val="363435"/>
                <w:spacing w:val="40"/>
              </w:rPr>
              <w:t xml:space="preserve"> </w:t>
            </w:r>
            <w:r w:rsidR="006643F4">
              <w:rPr>
                <w:rFonts w:ascii="Times New Roman" w:eastAsia="Times New Roman" w:hAnsi="Times New Roman" w:cs="Times New Roman"/>
                <w:color w:val="363435"/>
                <w:spacing w:val="40"/>
              </w:rPr>
              <w:t>ЛДГ</w:t>
            </w:r>
            <w:r w:rsidRPr="004B601A">
              <w:rPr>
                <w:rFonts w:ascii="Times New Roman" w:eastAsia="Times New Roman" w:hAnsi="Times New Roman" w:cs="Times New Roman"/>
                <w:color w:val="363435"/>
                <w:w w:val="106"/>
              </w:rPr>
              <w:t>.</w:t>
            </w:r>
            <w:r w:rsidRPr="004B601A">
              <w:rPr>
                <w:rFonts w:ascii="Times New Roman" w:eastAsia="Times New Roman" w:hAnsi="Times New Roman" w:cs="Times New Roman"/>
                <w:color w:val="363435"/>
                <w:spacing w:val="26"/>
                <w:w w:val="106"/>
              </w:rPr>
              <w:t xml:space="preserve"> При </w:t>
            </w:r>
            <w:r w:rsidRPr="004B601A">
              <w:rPr>
                <w:rFonts w:ascii="Times New Roman" w:eastAsia="Times New Roman" w:hAnsi="Times New Roman" w:cs="Times New Roman"/>
                <w:color w:val="363435"/>
                <w:spacing w:val="26"/>
                <w:w w:val="106"/>
              </w:rPr>
              <w:lastRenderedPageBreak/>
              <w:t xml:space="preserve">миопатическом синдроме - </w:t>
            </w:r>
            <w:r w:rsidRPr="004B601A">
              <w:rPr>
                <w:rFonts w:ascii="Times New Roman" w:eastAsia="Times New Roman" w:hAnsi="Times New Roman" w:cs="Times New Roman"/>
                <w:color w:val="363435"/>
                <w:w w:val="110"/>
              </w:rPr>
              <w:t>увеличение активности</w:t>
            </w:r>
            <w:r w:rsidRPr="004B601A">
              <w:rPr>
                <w:rFonts w:ascii="Times New Roman" w:eastAsia="Times New Roman" w:hAnsi="Times New Roman" w:cs="Times New Roman"/>
                <w:color w:val="363435"/>
                <w:spacing w:val="21"/>
                <w:w w:val="110"/>
              </w:rPr>
              <w:t xml:space="preserve"> сывороточной </w:t>
            </w:r>
            <w:r w:rsidRPr="004B601A">
              <w:rPr>
                <w:rFonts w:ascii="Times New Roman" w:eastAsia="Times New Roman" w:hAnsi="Times New Roman" w:cs="Times New Roman"/>
                <w:color w:val="363435"/>
                <w:w w:val="110"/>
              </w:rPr>
              <w:t>креатинфосфокиназы</w:t>
            </w:r>
            <w:r w:rsidR="00BE0367">
              <w:rPr>
                <w:rFonts w:ascii="Times New Roman" w:eastAsia="Times New Roman" w:hAnsi="Times New Roman" w:cs="Times New Roman"/>
                <w:color w:val="363435"/>
                <w:w w:val="110"/>
              </w:rPr>
              <w:t xml:space="preserve"> (КФК)</w:t>
            </w:r>
            <w:r w:rsidRPr="004B601A">
              <w:rPr>
                <w:rFonts w:ascii="Times New Roman" w:eastAsia="Times New Roman" w:hAnsi="Times New Roman" w:cs="Times New Roman"/>
                <w:color w:val="363435"/>
                <w:w w:val="110"/>
              </w:rPr>
              <w:t xml:space="preserve">. </w:t>
            </w:r>
            <w:r w:rsidRPr="004B601A">
              <w:rPr>
                <w:rFonts w:ascii="Times New Roman" w:eastAsia="Times New Roman" w:hAnsi="Times New Roman" w:cs="Times New Roman"/>
                <w:color w:val="363435"/>
                <w:w w:val="109"/>
              </w:rPr>
              <w:t>Отмечаются</w:t>
            </w:r>
            <w:r w:rsidRPr="004B601A">
              <w:rPr>
                <w:rFonts w:ascii="Times New Roman" w:eastAsia="Times New Roman" w:hAnsi="Times New Roman" w:cs="Times New Roman"/>
                <w:color w:val="363435"/>
                <w:spacing w:val="-15"/>
                <w:w w:val="109"/>
              </w:rPr>
              <w:t xml:space="preserve"> </w:t>
            </w:r>
            <w:r w:rsidRPr="004B601A">
              <w:rPr>
                <w:rFonts w:ascii="Times New Roman" w:eastAsia="Times New Roman" w:hAnsi="Times New Roman" w:cs="Times New Roman"/>
                <w:color w:val="363435"/>
                <w:w w:val="110"/>
              </w:rPr>
              <w:t>проявления</w:t>
            </w:r>
            <w:r w:rsidRPr="004B601A">
              <w:rPr>
                <w:rFonts w:ascii="Times New Roman" w:eastAsia="Times New Roman" w:hAnsi="Times New Roman" w:cs="Times New Roman"/>
                <w:color w:val="363435"/>
                <w:spacing w:val="5"/>
                <w:w w:val="110"/>
              </w:rPr>
              <w:t xml:space="preserve"> </w:t>
            </w:r>
            <w:r w:rsidRPr="004B601A">
              <w:rPr>
                <w:rFonts w:ascii="Times New Roman" w:eastAsia="Times New Roman" w:hAnsi="Times New Roman" w:cs="Times New Roman"/>
                <w:color w:val="363435"/>
                <w:w w:val="110"/>
              </w:rPr>
              <w:t>цитоли</w:t>
            </w:r>
            <w:r w:rsidRPr="004B601A">
              <w:rPr>
                <w:rFonts w:ascii="Times New Roman" w:eastAsia="Times New Roman" w:hAnsi="Times New Roman" w:cs="Times New Roman"/>
                <w:color w:val="363435"/>
              </w:rPr>
              <w:t>за</w:t>
            </w:r>
            <w:r w:rsidRPr="004B601A">
              <w:rPr>
                <w:rFonts w:ascii="Times New Roman" w:eastAsia="Times New Roman" w:hAnsi="Times New Roman" w:cs="Times New Roman"/>
                <w:color w:val="363435"/>
                <w:spacing w:val="20"/>
              </w:rPr>
              <w:t xml:space="preserve"> </w:t>
            </w:r>
            <w:r w:rsidRPr="004B601A">
              <w:rPr>
                <w:rFonts w:ascii="Times New Roman" w:eastAsia="Times New Roman" w:hAnsi="Times New Roman" w:cs="Times New Roman"/>
                <w:color w:val="363435"/>
                <w:w w:val="107"/>
              </w:rPr>
              <w:t>гепатоцитов с повышением</w:t>
            </w:r>
            <w:r w:rsidRPr="004B601A">
              <w:rPr>
                <w:rFonts w:ascii="Times New Roman" w:eastAsia="Times New Roman" w:hAnsi="Times New Roman" w:cs="Times New Roman"/>
                <w:color w:val="363435"/>
                <w:spacing w:val="15"/>
                <w:w w:val="107"/>
              </w:rPr>
              <w:t xml:space="preserve"> </w:t>
            </w:r>
            <w:r w:rsidRPr="004B601A">
              <w:rPr>
                <w:rFonts w:ascii="Times New Roman" w:eastAsia="Times New Roman" w:hAnsi="Times New Roman" w:cs="Times New Roman"/>
                <w:color w:val="363435"/>
              </w:rPr>
              <w:t xml:space="preserve">уровня </w:t>
            </w:r>
            <w:r w:rsidRPr="004B601A">
              <w:rPr>
                <w:rFonts w:ascii="Times New Roman" w:eastAsia="Times New Roman" w:hAnsi="Times New Roman" w:cs="Times New Roman"/>
                <w:color w:val="363435"/>
                <w:spacing w:val="1"/>
              </w:rPr>
              <w:t xml:space="preserve"> </w:t>
            </w:r>
            <w:r w:rsidRPr="004B601A">
              <w:rPr>
                <w:rFonts w:ascii="Times New Roman" w:eastAsia="Times New Roman" w:hAnsi="Times New Roman" w:cs="Times New Roman"/>
                <w:color w:val="363435"/>
                <w:w w:val="112"/>
              </w:rPr>
              <w:t>фер</w:t>
            </w:r>
            <w:r w:rsidRPr="004B601A">
              <w:rPr>
                <w:rFonts w:ascii="Times New Roman" w:eastAsia="Times New Roman" w:hAnsi="Times New Roman" w:cs="Times New Roman"/>
                <w:color w:val="363435"/>
              </w:rPr>
              <w:t>ментов</w:t>
            </w:r>
            <w:r w:rsidRPr="004B601A">
              <w:rPr>
                <w:rFonts w:ascii="Times New Roman" w:eastAsia="Times New Roman" w:hAnsi="Times New Roman" w:cs="Times New Roman"/>
                <w:color w:val="363435"/>
                <w:spacing w:val="31"/>
              </w:rPr>
              <w:t xml:space="preserve"> – </w:t>
            </w:r>
            <w:r w:rsidRPr="004B601A">
              <w:rPr>
                <w:rFonts w:ascii="Times New Roman" w:eastAsia="Times New Roman" w:hAnsi="Times New Roman" w:cs="Times New Roman"/>
                <w:color w:val="363435"/>
                <w:w w:val="108"/>
              </w:rPr>
              <w:t>трансаминаз (АСТ и АЛТ)</w:t>
            </w:r>
          </w:p>
        </w:tc>
      </w:tr>
      <w:tr w:rsidR="001460C5" w:rsidRPr="002E4982" w:rsidTr="000071EF">
        <w:trPr>
          <w:trHeight w:val="2197"/>
        </w:trPr>
        <w:tc>
          <w:tcPr>
            <w:tcW w:w="2093" w:type="dxa"/>
          </w:tcPr>
          <w:p w:rsidR="001460C5" w:rsidRPr="00C918AA" w:rsidRDefault="001460C5" w:rsidP="00C918AA">
            <w:pPr>
              <w:rPr>
                <w:rFonts w:ascii="Times New Roman" w:hAnsi="Times New Roman" w:cs="Times New Roman"/>
                <w:sz w:val="24"/>
                <w:szCs w:val="24"/>
              </w:rPr>
            </w:pPr>
            <w:r w:rsidRPr="00C918AA">
              <w:rPr>
                <w:rFonts w:ascii="Times New Roman" w:hAnsi="Times New Roman" w:cs="Times New Roman"/>
                <w:b/>
                <w:sz w:val="24"/>
                <w:szCs w:val="24"/>
              </w:rPr>
              <w:lastRenderedPageBreak/>
              <w:t>Гендерные различия</w:t>
            </w:r>
          </w:p>
        </w:tc>
        <w:tc>
          <w:tcPr>
            <w:tcW w:w="2410" w:type="dxa"/>
          </w:tcPr>
          <w:p w:rsidR="001460C5" w:rsidRPr="00C918AA" w:rsidRDefault="001460C5" w:rsidP="006643F4">
            <w:pPr>
              <w:rPr>
                <w:rFonts w:ascii="Times New Roman" w:hAnsi="Times New Roman" w:cs="Times New Roman"/>
                <w:sz w:val="24"/>
                <w:szCs w:val="24"/>
              </w:rPr>
            </w:pPr>
            <w:r>
              <w:rPr>
                <w:rFonts w:ascii="Times New Roman" w:hAnsi="Times New Roman" w:cs="Times New Roman"/>
                <w:sz w:val="24"/>
                <w:szCs w:val="24"/>
              </w:rPr>
              <w:t>Половая принадлежность</w:t>
            </w:r>
          </w:p>
        </w:tc>
        <w:tc>
          <w:tcPr>
            <w:tcW w:w="5068" w:type="dxa"/>
          </w:tcPr>
          <w:p w:rsidR="001460C5" w:rsidRPr="004B601A" w:rsidRDefault="001460C5" w:rsidP="00151A49">
            <w:pPr>
              <w:spacing w:before="1"/>
              <w:ind w:right="190"/>
              <w:jc w:val="both"/>
              <w:rPr>
                <w:rFonts w:ascii="Times New Roman" w:hAnsi="Times New Roman" w:cs="Times New Roman"/>
              </w:rPr>
            </w:pPr>
            <w:r w:rsidRPr="001C6DF2">
              <w:rPr>
                <w:rFonts w:ascii="Times New Roman" w:eastAsia="Times New Roman" w:hAnsi="Times New Roman" w:cs="Times New Roman"/>
                <w:color w:val="363435"/>
              </w:rPr>
              <w:t>У</w:t>
            </w:r>
            <w:r w:rsidRPr="001C6DF2">
              <w:rPr>
                <w:rFonts w:ascii="Times New Roman" w:eastAsia="Times New Roman" w:hAnsi="Times New Roman" w:cs="Times New Roman"/>
                <w:color w:val="363435"/>
                <w:spacing w:val="6"/>
              </w:rPr>
              <w:t xml:space="preserve"> </w:t>
            </w:r>
            <w:r w:rsidRPr="001C6DF2">
              <w:rPr>
                <w:rFonts w:ascii="Times New Roman" w:eastAsia="Times New Roman" w:hAnsi="Times New Roman" w:cs="Times New Roman"/>
                <w:color w:val="363435"/>
                <w:spacing w:val="-2"/>
              </w:rPr>
              <w:t>мужчи</w:t>
            </w:r>
            <w:r w:rsidRPr="001C6DF2">
              <w:rPr>
                <w:rFonts w:ascii="Times New Roman" w:eastAsia="Times New Roman" w:hAnsi="Times New Roman" w:cs="Times New Roman"/>
                <w:color w:val="363435"/>
              </w:rPr>
              <w:t xml:space="preserve">н  </w:t>
            </w:r>
            <w:r w:rsidRPr="001C6DF2">
              <w:rPr>
                <w:rFonts w:ascii="Times New Roman" w:eastAsia="Times New Roman" w:hAnsi="Times New Roman" w:cs="Times New Roman"/>
                <w:color w:val="363435"/>
                <w:spacing w:val="-2"/>
                <w:w w:val="110"/>
              </w:rPr>
              <w:t>забо</w:t>
            </w:r>
            <w:r w:rsidRPr="001C6DF2">
              <w:rPr>
                <w:rFonts w:ascii="Times New Roman" w:eastAsia="Times New Roman" w:hAnsi="Times New Roman" w:cs="Times New Roman"/>
                <w:color w:val="363435"/>
                <w:spacing w:val="-2"/>
              </w:rPr>
              <w:t>левани</w:t>
            </w:r>
            <w:r w:rsidRPr="001C6DF2">
              <w:rPr>
                <w:rFonts w:ascii="Times New Roman" w:eastAsia="Times New Roman" w:hAnsi="Times New Roman" w:cs="Times New Roman"/>
                <w:color w:val="363435"/>
              </w:rPr>
              <w:t>е</w:t>
            </w:r>
            <w:r w:rsidRPr="001C6DF2">
              <w:rPr>
                <w:rFonts w:ascii="Times New Roman" w:eastAsia="Times New Roman" w:hAnsi="Times New Roman" w:cs="Times New Roman"/>
                <w:color w:val="363435"/>
                <w:spacing w:val="43"/>
              </w:rPr>
              <w:t xml:space="preserve"> </w:t>
            </w:r>
            <w:r w:rsidRPr="001C6DF2">
              <w:rPr>
                <w:rFonts w:ascii="Times New Roman" w:eastAsia="Times New Roman" w:hAnsi="Times New Roman" w:cs="Times New Roman"/>
                <w:color w:val="363435"/>
                <w:spacing w:val="-2"/>
                <w:w w:val="108"/>
              </w:rPr>
              <w:t>возникае</w:t>
            </w:r>
            <w:r w:rsidRPr="001C6DF2">
              <w:rPr>
                <w:rFonts w:ascii="Times New Roman" w:eastAsia="Times New Roman" w:hAnsi="Times New Roman" w:cs="Times New Roman"/>
                <w:color w:val="363435"/>
                <w:w w:val="108"/>
              </w:rPr>
              <w:t>т</w:t>
            </w:r>
            <w:r w:rsidRPr="001C6DF2">
              <w:rPr>
                <w:rFonts w:ascii="Times New Roman" w:eastAsia="Times New Roman" w:hAnsi="Times New Roman" w:cs="Times New Roman"/>
                <w:color w:val="363435"/>
                <w:spacing w:val="-5"/>
                <w:w w:val="108"/>
              </w:rPr>
              <w:t xml:space="preserve"> </w:t>
            </w:r>
            <w:r w:rsidRPr="001C6DF2">
              <w:rPr>
                <w:rFonts w:ascii="Times New Roman" w:eastAsia="Times New Roman" w:hAnsi="Times New Roman" w:cs="Times New Roman"/>
                <w:color w:val="363435"/>
                <w:spacing w:val="-2"/>
              </w:rPr>
              <w:t>уж</w:t>
            </w:r>
            <w:r w:rsidRPr="001C6DF2">
              <w:rPr>
                <w:rFonts w:ascii="Times New Roman" w:eastAsia="Times New Roman" w:hAnsi="Times New Roman" w:cs="Times New Roman"/>
                <w:color w:val="363435"/>
              </w:rPr>
              <w:t>е</w:t>
            </w:r>
            <w:r w:rsidRPr="001C6DF2">
              <w:rPr>
                <w:rFonts w:ascii="Times New Roman" w:eastAsia="Times New Roman" w:hAnsi="Times New Roman" w:cs="Times New Roman"/>
                <w:color w:val="363435"/>
                <w:spacing w:val="4"/>
              </w:rPr>
              <w:t xml:space="preserve"> </w:t>
            </w:r>
            <w:r w:rsidRPr="001C6DF2">
              <w:rPr>
                <w:rFonts w:ascii="Times New Roman" w:eastAsia="Times New Roman" w:hAnsi="Times New Roman" w:cs="Times New Roman"/>
                <w:color w:val="363435"/>
              </w:rPr>
              <w:t>в</w:t>
            </w:r>
            <w:r w:rsidRPr="001C6DF2">
              <w:rPr>
                <w:rFonts w:ascii="Times New Roman" w:eastAsia="Times New Roman" w:hAnsi="Times New Roman" w:cs="Times New Roman"/>
                <w:color w:val="363435"/>
                <w:spacing w:val="2"/>
              </w:rPr>
              <w:t xml:space="preserve"> </w:t>
            </w:r>
            <w:r w:rsidRPr="001C6DF2">
              <w:rPr>
                <w:rFonts w:ascii="Times New Roman" w:eastAsia="Times New Roman" w:hAnsi="Times New Roman" w:cs="Times New Roman"/>
                <w:color w:val="363435"/>
                <w:spacing w:val="-2"/>
                <w:w w:val="107"/>
              </w:rPr>
              <w:t>подростково</w:t>
            </w:r>
            <w:r w:rsidRPr="001C6DF2">
              <w:rPr>
                <w:rFonts w:ascii="Times New Roman" w:eastAsia="Times New Roman" w:hAnsi="Times New Roman" w:cs="Times New Roman"/>
                <w:color w:val="363435"/>
                <w:w w:val="107"/>
              </w:rPr>
              <w:t>м</w:t>
            </w:r>
            <w:r w:rsidRPr="001C6DF2">
              <w:rPr>
                <w:rFonts w:ascii="Times New Roman" w:eastAsia="Times New Roman" w:hAnsi="Times New Roman" w:cs="Times New Roman"/>
                <w:color w:val="363435"/>
                <w:spacing w:val="-4"/>
                <w:w w:val="107"/>
              </w:rPr>
              <w:t xml:space="preserve"> </w:t>
            </w:r>
            <w:r w:rsidRPr="001C6DF2">
              <w:rPr>
                <w:rFonts w:ascii="Times New Roman" w:eastAsia="Times New Roman" w:hAnsi="Times New Roman" w:cs="Times New Roman"/>
                <w:color w:val="363435"/>
                <w:spacing w:val="-2"/>
              </w:rPr>
              <w:t>возрасте</w:t>
            </w:r>
            <w:r w:rsidRPr="001C6DF2">
              <w:rPr>
                <w:rFonts w:ascii="Times New Roman" w:eastAsia="Times New Roman" w:hAnsi="Times New Roman" w:cs="Times New Roman"/>
                <w:color w:val="363435"/>
              </w:rPr>
              <w:t xml:space="preserve"> и носит более агрессивный характер, </w:t>
            </w:r>
            <w:r w:rsidRPr="001C6DF2">
              <w:rPr>
                <w:rFonts w:ascii="Times New Roman" w:eastAsia="Times New Roman" w:hAnsi="Times New Roman" w:cs="Times New Roman"/>
                <w:color w:val="363435"/>
                <w:spacing w:val="2"/>
              </w:rPr>
              <w:t xml:space="preserve"> </w:t>
            </w:r>
            <w:r w:rsidRPr="001C6DF2">
              <w:rPr>
                <w:rFonts w:ascii="Times New Roman" w:eastAsia="Times New Roman" w:hAnsi="Times New Roman" w:cs="Times New Roman"/>
                <w:color w:val="363435"/>
                <w:spacing w:val="-2"/>
                <w:w w:val="103"/>
              </w:rPr>
              <w:t xml:space="preserve">тогда </w:t>
            </w:r>
            <w:r w:rsidRPr="001C6DF2">
              <w:rPr>
                <w:rFonts w:ascii="Times New Roman" w:eastAsia="Times New Roman" w:hAnsi="Times New Roman" w:cs="Times New Roman"/>
                <w:color w:val="363435"/>
                <w:spacing w:val="-2"/>
              </w:rPr>
              <w:t>ка</w:t>
            </w:r>
            <w:r w:rsidRPr="001C6DF2">
              <w:rPr>
                <w:rFonts w:ascii="Times New Roman" w:eastAsia="Times New Roman" w:hAnsi="Times New Roman" w:cs="Times New Roman"/>
                <w:color w:val="363435"/>
              </w:rPr>
              <w:t>к</w:t>
            </w:r>
            <w:r w:rsidRPr="001C6DF2">
              <w:rPr>
                <w:rFonts w:ascii="Times New Roman" w:eastAsia="Times New Roman" w:hAnsi="Times New Roman" w:cs="Times New Roman"/>
                <w:color w:val="363435"/>
                <w:spacing w:val="22"/>
              </w:rPr>
              <w:t xml:space="preserve"> </w:t>
            </w:r>
            <w:r w:rsidRPr="001C6DF2">
              <w:rPr>
                <w:rFonts w:ascii="Times New Roman" w:eastAsia="Times New Roman" w:hAnsi="Times New Roman" w:cs="Times New Roman"/>
                <w:color w:val="363435"/>
              </w:rPr>
              <w:t>у</w:t>
            </w:r>
            <w:r w:rsidRPr="001C6DF2">
              <w:rPr>
                <w:rFonts w:ascii="Times New Roman" w:eastAsia="Times New Roman" w:hAnsi="Times New Roman" w:cs="Times New Roman"/>
                <w:color w:val="363435"/>
                <w:spacing w:val="-13"/>
              </w:rPr>
              <w:t xml:space="preserve"> </w:t>
            </w:r>
            <w:r w:rsidRPr="001C6DF2">
              <w:rPr>
                <w:rFonts w:ascii="Times New Roman" w:eastAsia="Times New Roman" w:hAnsi="Times New Roman" w:cs="Times New Roman"/>
                <w:color w:val="363435"/>
                <w:spacing w:val="-2"/>
                <w:w w:val="109"/>
              </w:rPr>
              <w:t>женщи</w:t>
            </w:r>
            <w:r w:rsidRPr="001C6DF2">
              <w:rPr>
                <w:rFonts w:ascii="Times New Roman" w:eastAsia="Times New Roman" w:hAnsi="Times New Roman" w:cs="Times New Roman"/>
                <w:color w:val="363435"/>
                <w:w w:val="109"/>
              </w:rPr>
              <w:t>н</w:t>
            </w:r>
            <w:r w:rsidRPr="001C6DF2">
              <w:rPr>
                <w:rFonts w:ascii="Times New Roman" w:eastAsia="Times New Roman" w:hAnsi="Times New Roman" w:cs="Times New Roman"/>
                <w:color w:val="363435"/>
                <w:spacing w:val="-11"/>
                <w:w w:val="109"/>
              </w:rPr>
              <w:t xml:space="preserve"> </w:t>
            </w:r>
            <w:r w:rsidR="00151A49">
              <w:rPr>
                <w:rFonts w:ascii="Times New Roman" w:eastAsia="Times New Roman" w:hAnsi="Times New Roman" w:cs="Times New Roman"/>
                <w:color w:val="363435"/>
                <w:spacing w:val="-11"/>
                <w:w w:val="109"/>
              </w:rPr>
              <w:t xml:space="preserve">отмечается более поздняя </w:t>
            </w:r>
            <w:r w:rsidR="00151A49" w:rsidRPr="001C6DF2">
              <w:rPr>
                <w:rFonts w:ascii="Times New Roman" w:eastAsia="Times New Roman" w:hAnsi="Times New Roman" w:cs="Times New Roman"/>
                <w:color w:val="363435"/>
                <w:spacing w:val="-11"/>
                <w:w w:val="109"/>
              </w:rPr>
              <w:t>пенетрантность</w:t>
            </w:r>
            <w:r w:rsidR="00151A49" w:rsidRPr="001C6DF2">
              <w:rPr>
                <w:rFonts w:ascii="Times New Roman" w:eastAsia="Times New Roman" w:hAnsi="Times New Roman" w:cs="Times New Roman"/>
                <w:color w:val="363435"/>
                <w:spacing w:val="-2"/>
              </w:rPr>
              <w:t xml:space="preserve"> </w:t>
            </w:r>
            <w:r w:rsidR="00151A49" w:rsidRPr="001C6DF2">
              <w:rPr>
                <w:rFonts w:ascii="Times New Roman" w:eastAsia="Times New Roman" w:hAnsi="Times New Roman" w:cs="Times New Roman"/>
                <w:color w:val="363435"/>
                <w:spacing w:val="3"/>
              </w:rPr>
              <w:t>болезн</w:t>
            </w:r>
            <w:r w:rsidR="00151A49">
              <w:rPr>
                <w:rFonts w:ascii="Times New Roman" w:eastAsia="Times New Roman" w:hAnsi="Times New Roman" w:cs="Times New Roman"/>
                <w:color w:val="363435"/>
                <w:spacing w:val="3"/>
              </w:rPr>
              <w:t xml:space="preserve">и Данона </w:t>
            </w:r>
            <w:r w:rsidR="00151A49">
              <w:rPr>
                <w:rFonts w:ascii="Times New Roman" w:eastAsia="Times New Roman" w:hAnsi="Times New Roman" w:cs="Times New Roman"/>
                <w:color w:val="363435"/>
                <w:spacing w:val="-2"/>
              </w:rPr>
              <w:t>(</w:t>
            </w:r>
            <w:r w:rsidRPr="001C6DF2">
              <w:rPr>
                <w:rFonts w:ascii="Times New Roman" w:eastAsia="Times New Roman" w:hAnsi="Times New Roman" w:cs="Times New Roman"/>
                <w:color w:val="363435"/>
                <w:spacing w:val="-2"/>
              </w:rPr>
              <w:t>н</w:t>
            </w:r>
            <w:r w:rsidRPr="001C6DF2">
              <w:rPr>
                <w:rFonts w:ascii="Times New Roman" w:eastAsia="Times New Roman" w:hAnsi="Times New Roman" w:cs="Times New Roman"/>
                <w:color w:val="363435"/>
              </w:rPr>
              <w:t>а</w:t>
            </w:r>
            <w:r w:rsidRPr="001C6DF2">
              <w:rPr>
                <w:rFonts w:ascii="Times New Roman" w:eastAsia="Times New Roman" w:hAnsi="Times New Roman" w:cs="Times New Roman"/>
                <w:color w:val="363435"/>
                <w:spacing w:val="11"/>
              </w:rPr>
              <w:t xml:space="preserve"> </w:t>
            </w:r>
            <w:r w:rsidRPr="001C6DF2">
              <w:rPr>
                <w:rFonts w:ascii="Times New Roman" w:eastAsia="Times New Roman" w:hAnsi="Times New Roman" w:cs="Times New Roman"/>
                <w:color w:val="363435"/>
                <w:spacing w:val="-2"/>
              </w:rPr>
              <w:t>1</w:t>
            </w:r>
            <w:r w:rsidRPr="001C6DF2">
              <w:rPr>
                <w:rFonts w:ascii="Times New Roman" w:eastAsia="Times New Roman" w:hAnsi="Times New Roman" w:cs="Times New Roman"/>
                <w:color w:val="363435"/>
              </w:rPr>
              <w:t>5</w:t>
            </w:r>
            <w:r w:rsidRPr="001C6DF2">
              <w:rPr>
                <w:rFonts w:ascii="Times New Roman" w:eastAsia="Times New Roman" w:hAnsi="Times New Roman" w:cs="Times New Roman"/>
                <w:color w:val="363435"/>
                <w:spacing w:val="-8"/>
              </w:rPr>
              <w:t xml:space="preserve"> </w:t>
            </w:r>
            <w:r w:rsidRPr="001C6DF2">
              <w:rPr>
                <w:rFonts w:ascii="Times New Roman" w:eastAsia="Times New Roman" w:hAnsi="Times New Roman" w:cs="Times New Roman"/>
                <w:color w:val="363435"/>
                <w:spacing w:val="-2"/>
              </w:rPr>
              <w:t>ле</w:t>
            </w:r>
            <w:r w:rsidRPr="001C6DF2">
              <w:rPr>
                <w:rFonts w:ascii="Times New Roman" w:eastAsia="Times New Roman" w:hAnsi="Times New Roman" w:cs="Times New Roman"/>
                <w:color w:val="363435"/>
              </w:rPr>
              <w:t>т</w:t>
            </w:r>
            <w:r w:rsidRPr="001C6DF2">
              <w:rPr>
                <w:rFonts w:ascii="Times New Roman" w:eastAsia="Times New Roman" w:hAnsi="Times New Roman" w:cs="Times New Roman"/>
                <w:color w:val="363435"/>
                <w:spacing w:val="2"/>
              </w:rPr>
              <w:t xml:space="preserve"> </w:t>
            </w:r>
            <w:r w:rsidRPr="001C6DF2">
              <w:rPr>
                <w:rFonts w:ascii="Times New Roman" w:eastAsia="Times New Roman" w:hAnsi="Times New Roman" w:cs="Times New Roman"/>
                <w:color w:val="363435"/>
                <w:spacing w:val="-2"/>
              </w:rPr>
              <w:t>позж</w:t>
            </w:r>
            <w:r w:rsidRPr="001C6DF2">
              <w:rPr>
                <w:rFonts w:ascii="Times New Roman" w:eastAsia="Times New Roman" w:hAnsi="Times New Roman" w:cs="Times New Roman"/>
                <w:color w:val="363435"/>
              </w:rPr>
              <w:t>е</w:t>
            </w:r>
            <w:r w:rsidR="00151A49">
              <w:rPr>
                <w:rFonts w:ascii="Times New Roman" w:eastAsia="Times New Roman" w:hAnsi="Times New Roman" w:cs="Times New Roman"/>
                <w:color w:val="363435"/>
              </w:rPr>
              <w:t>)</w:t>
            </w:r>
            <w:r w:rsidRPr="001C6DF2">
              <w:rPr>
                <w:rFonts w:ascii="Times New Roman" w:eastAsia="Times New Roman" w:hAnsi="Times New Roman" w:cs="Times New Roman"/>
                <w:color w:val="363435"/>
                <w:spacing w:val="26"/>
              </w:rPr>
              <w:t xml:space="preserve"> </w:t>
            </w:r>
            <w:r w:rsidRPr="001C6DF2">
              <w:rPr>
                <w:rFonts w:ascii="Times New Roman" w:eastAsia="Times New Roman" w:hAnsi="Times New Roman" w:cs="Times New Roman"/>
                <w:color w:val="363435"/>
              </w:rPr>
              <w:t>и</w:t>
            </w:r>
            <w:r w:rsidRPr="001C6DF2">
              <w:rPr>
                <w:rFonts w:ascii="Times New Roman" w:eastAsia="Times New Roman" w:hAnsi="Times New Roman" w:cs="Times New Roman"/>
                <w:color w:val="363435"/>
                <w:spacing w:val="3"/>
              </w:rPr>
              <w:t xml:space="preserve"> </w:t>
            </w:r>
            <w:r w:rsidR="00151A49">
              <w:rPr>
                <w:rFonts w:ascii="Times New Roman" w:eastAsia="Times New Roman" w:hAnsi="Times New Roman" w:cs="Times New Roman"/>
                <w:color w:val="363435"/>
              </w:rPr>
              <w:t>менее тяжелая форма</w:t>
            </w:r>
            <w:r w:rsidRPr="001C6DF2">
              <w:rPr>
                <w:rFonts w:ascii="Times New Roman" w:eastAsia="Times New Roman" w:hAnsi="Times New Roman" w:cs="Times New Roman"/>
                <w:color w:val="363435"/>
              </w:rPr>
              <w:t>.</w:t>
            </w:r>
            <w:r w:rsidRPr="001C6DF2">
              <w:rPr>
                <w:rFonts w:ascii="Times New Roman" w:eastAsia="Times New Roman" w:hAnsi="Times New Roman" w:cs="Times New Roman"/>
                <w:color w:val="363435"/>
                <w:spacing w:val="-4"/>
              </w:rPr>
              <w:t xml:space="preserve"> </w:t>
            </w:r>
            <w:r w:rsidRPr="001C6DF2">
              <w:rPr>
                <w:rFonts w:ascii="Times New Roman" w:eastAsia="Times New Roman" w:hAnsi="Times New Roman" w:cs="Times New Roman"/>
                <w:color w:val="363435"/>
                <w:spacing w:val="-34"/>
                <w:w w:val="107"/>
              </w:rPr>
              <w:t>Г</w:t>
            </w:r>
            <w:r w:rsidRPr="001C6DF2">
              <w:rPr>
                <w:rFonts w:ascii="Times New Roman" w:eastAsia="Times New Roman" w:hAnsi="Times New Roman" w:cs="Times New Roman"/>
                <w:color w:val="363435"/>
                <w:spacing w:val="-2"/>
                <w:w w:val="107"/>
              </w:rPr>
              <w:t>ипертрофический фенотип</w:t>
            </w:r>
            <w:r w:rsidRPr="001C6DF2">
              <w:rPr>
                <w:rFonts w:ascii="Times New Roman" w:eastAsia="Times New Roman" w:hAnsi="Times New Roman" w:cs="Times New Roman"/>
                <w:color w:val="363435"/>
                <w:spacing w:val="-10"/>
                <w:w w:val="107"/>
              </w:rPr>
              <w:t xml:space="preserve"> </w:t>
            </w:r>
            <w:r w:rsidRPr="001C6DF2">
              <w:rPr>
                <w:rFonts w:ascii="Times New Roman" w:eastAsia="Times New Roman" w:hAnsi="Times New Roman" w:cs="Times New Roman"/>
                <w:color w:val="363435"/>
                <w:spacing w:val="-2"/>
                <w:w w:val="107"/>
              </w:rPr>
              <w:t>кардиомиопатии</w:t>
            </w:r>
            <w:r w:rsidRPr="001C6DF2">
              <w:rPr>
                <w:rFonts w:ascii="Times New Roman" w:eastAsia="Times New Roman" w:hAnsi="Times New Roman" w:cs="Times New Roman"/>
                <w:color w:val="363435"/>
                <w:spacing w:val="-7"/>
                <w:w w:val="107"/>
              </w:rPr>
              <w:t xml:space="preserve"> </w:t>
            </w:r>
            <w:r w:rsidRPr="001C6DF2">
              <w:rPr>
                <w:rFonts w:ascii="Times New Roman" w:eastAsia="Times New Roman" w:hAnsi="Times New Roman" w:cs="Times New Roman"/>
                <w:color w:val="363435"/>
                <w:spacing w:val="-2"/>
                <w:w w:val="106"/>
              </w:rPr>
              <w:t xml:space="preserve">чаще </w:t>
            </w:r>
            <w:r w:rsidRPr="001C6DF2">
              <w:rPr>
                <w:rFonts w:ascii="Times New Roman" w:eastAsia="Times New Roman" w:hAnsi="Times New Roman" w:cs="Times New Roman"/>
                <w:color w:val="363435"/>
                <w:spacing w:val="-2"/>
                <w:w w:val="107"/>
              </w:rPr>
              <w:t>развиваетс</w:t>
            </w:r>
            <w:r w:rsidRPr="001C6DF2">
              <w:rPr>
                <w:rFonts w:ascii="Times New Roman" w:eastAsia="Times New Roman" w:hAnsi="Times New Roman" w:cs="Times New Roman"/>
                <w:color w:val="363435"/>
                <w:w w:val="107"/>
              </w:rPr>
              <w:t>я</w:t>
            </w:r>
            <w:r w:rsidRPr="001C6DF2">
              <w:rPr>
                <w:rFonts w:ascii="Times New Roman" w:eastAsia="Times New Roman" w:hAnsi="Times New Roman" w:cs="Times New Roman"/>
                <w:color w:val="363435"/>
                <w:spacing w:val="-6"/>
                <w:w w:val="107"/>
              </w:rPr>
              <w:t xml:space="preserve"> </w:t>
            </w:r>
            <w:r w:rsidRPr="001C6DF2">
              <w:rPr>
                <w:rFonts w:ascii="Times New Roman" w:eastAsia="Times New Roman" w:hAnsi="Times New Roman" w:cs="Times New Roman"/>
                <w:color w:val="363435"/>
              </w:rPr>
              <w:t>у</w:t>
            </w:r>
            <w:r w:rsidRPr="001C6DF2">
              <w:rPr>
                <w:rFonts w:ascii="Times New Roman" w:eastAsia="Times New Roman" w:hAnsi="Times New Roman" w:cs="Times New Roman"/>
                <w:color w:val="363435"/>
                <w:spacing w:val="-9"/>
              </w:rPr>
              <w:t xml:space="preserve"> </w:t>
            </w:r>
            <w:r w:rsidRPr="001C6DF2">
              <w:rPr>
                <w:rFonts w:ascii="Times New Roman" w:eastAsia="Times New Roman" w:hAnsi="Times New Roman" w:cs="Times New Roman"/>
                <w:color w:val="363435"/>
                <w:spacing w:val="-2"/>
              </w:rPr>
              <w:t>мужчин</w:t>
            </w:r>
            <w:r w:rsidRPr="001C6DF2">
              <w:rPr>
                <w:rFonts w:ascii="Times New Roman" w:eastAsia="Times New Roman" w:hAnsi="Times New Roman" w:cs="Times New Roman"/>
                <w:color w:val="363435"/>
              </w:rPr>
              <w:t>;</w:t>
            </w:r>
            <w:r w:rsidRPr="001C6DF2">
              <w:rPr>
                <w:rFonts w:ascii="Times New Roman" w:eastAsia="Times New Roman" w:hAnsi="Times New Roman" w:cs="Times New Roman"/>
                <w:color w:val="363435"/>
                <w:spacing w:val="38"/>
              </w:rPr>
              <w:t xml:space="preserve"> </w:t>
            </w:r>
            <w:r w:rsidRPr="001C6DF2">
              <w:rPr>
                <w:rFonts w:ascii="Times New Roman" w:eastAsia="Times New Roman" w:hAnsi="Times New Roman" w:cs="Times New Roman"/>
                <w:color w:val="363435"/>
              </w:rPr>
              <w:t>у</w:t>
            </w:r>
            <w:r w:rsidRPr="001C6DF2">
              <w:rPr>
                <w:rFonts w:ascii="Times New Roman" w:eastAsia="Times New Roman" w:hAnsi="Times New Roman" w:cs="Times New Roman"/>
                <w:color w:val="363435"/>
                <w:spacing w:val="-9"/>
              </w:rPr>
              <w:t xml:space="preserve"> </w:t>
            </w:r>
            <w:r w:rsidRPr="001C6DF2">
              <w:rPr>
                <w:rFonts w:ascii="Times New Roman" w:eastAsia="Times New Roman" w:hAnsi="Times New Roman" w:cs="Times New Roman"/>
                <w:color w:val="363435"/>
                <w:spacing w:val="-2"/>
                <w:w w:val="109"/>
              </w:rPr>
              <w:t>женщи</w:t>
            </w:r>
            <w:r w:rsidRPr="001C6DF2">
              <w:rPr>
                <w:rFonts w:ascii="Times New Roman" w:eastAsia="Times New Roman" w:hAnsi="Times New Roman" w:cs="Times New Roman"/>
                <w:color w:val="363435"/>
                <w:w w:val="109"/>
              </w:rPr>
              <w:t>н</w:t>
            </w:r>
            <w:r w:rsidRPr="001C6DF2">
              <w:rPr>
                <w:rFonts w:ascii="Times New Roman" w:eastAsia="Times New Roman" w:hAnsi="Times New Roman" w:cs="Times New Roman"/>
                <w:color w:val="363435"/>
                <w:spacing w:val="-7"/>
                <w:w w:val="109"/>
              </w:rPr>
              <w:t xml:space="preserve"> </w:t>
            </w:r>
            <w:r w:rsidRPr="001C6DF2">
              <w:rPr>
                <w:rFonts w:ascii="Times New Roman" w:eastAsia="Times New Roman" w:hAnsi="Times New Roman" w:cs="Times New Roman"/>
                <w:color w:val="363435"/>
                <w:spacing w:val="-2"/>
              </w:rPr>
              <w:t>возможны фенотипы</w:t>
            </w:r>
            <w:r w:rsidRPr="001C6DF2">
              <w:rPr>
                <w:rFonts w:ascii="Times New Roman" w:eastAsia="Times New Roman" w:hAnsi="Times New Roman" w:cs="Times New Roman"/>
                <w:color w:val="363435"/>
              </w:rPr>
              <w:t xml:space="preserve"> </w:t>
            </w:r>
            <w:r w:rsidRPr="001C6DF2">
              <w:rPr>
                <w:rFonts w:ascii="Times New Roman" w:eastAsia="Times New Roman" w:hAnsi="Times New Roman" w:cs="Times New Roman"/>
                <w:color w:val="363435"/>
                <w:spacing w:val="4"/>
              </w:rPr>
              <w:t xml:space="preserve"> </w:t>
            </w:r>
            <w:r w:rsidRPr="001C6DF2">
              <w:rPr>
                <w:rFonts w:ascii="Times New Roman" w:eastAsia="Times New Roman" w:hAnsi="Times New Roman" w:cs="Times New Roman"/>
                <w:color w:val="363435"/>
                <w:spacing w:val="-2"/>
              </w:rPr>
              <w:t>ка</w:t>
            </w:r>
            <w:r w:rsidRPr="001C6DF2">
              <w:rPr>
                <w:rFonts w:ascii="Times New Roman" w:eastAsia="Times New Roman" w:hAnsi="Times New Roman" w:cs="Times New Roman"/>
                <w:color w:val="363435"/>
              </w:rPr>
              <w:t>к</w:t>
            </w:r>
            <w:r w:rsidRPr="001C6DF2">
              <w:rPr>
                <w:rFonts w:ascii="Times New Roman" w:eastAsia="Times New Roman" w:hAnsi="Times New Roman" w:cs="Times New Roman"/>
                <w:color w:val="363435"/>
                <w:spacing w:val="26"/>
              </w:rPr>
              <w:t xml:space="preserve"> ГКМП</w:t>
            </w:r>
            <w:r w:rsidRPr="001C6DF2">
              <w:rPr>
                <w:rFonts w:ascii="Times New Roman" w:eastAsia="Times New Roman" w:hAnsi="Times New Roman" w:cs="Times New Roman"/>
                <w:color w:val="363435"/>
                <w:w w:val="109"/>
              </w:rPr>
              <w:t>,</w:t>
            </w:r>
            <w:r w:rsidRPr="001C6DF2">
              <w:rPr>
                <w:rFonts w:ascii="Times New Roman" w:eastAsia="Times New Roman" w:hAnsi="Times New Roman" w:cs="Times New Roman"/>
                <w:color w:val="363435"/>
                <w:spacing w:val="27"/>
                <w:w w:val="109"/>
              </w:rPr>
              <w:t xml:space="preserve"> </w:t>
            </w:r>
            <w:r w:rsidRPr="001C6DF2">
              <w:rPr>
                <w:rFonts w:ascii="Times New Roman" w:eastAsia="Times New Roman" w:hAnsi="Times New Roman" w:cs="Times New Roman"/>
                <w:color w:val="363435"/>
                <w:spacing w:val="-2"/>
              </w:rPr>
              <w:t>та</w:t>
            </w:r>
            <w:r w:rsidRPr="001C6DF2">
              <w:rPr>
                <w:rFonts w:ascii="Times New Roman" w:eastAsia="Times New Roman" w:hAnsi="Times New Roman" w:cs="Times New Roman"/>
                <w:color w:val="363435"/>
              </w:rPr>
              <w:t>к  и</w:t>
            </w:r>
            <w:r w:rsidRPr="001C6DF2">
              <w:rPr>
                <w:rFonts w:ascii="Times New Roman" w:eastAsia="Times New Roman" w:hAnsi="Times New Roman" w:cs="Times New Roman"/>
                <w:color w:val="363435"/>
                <w:spacing w:val="41"/>
              </w:rPr>
              <w:t xml:space="preserve"> ДКМП</w:t>
            </w:r>
            <w:r w:rsidRPr="001C6DF2">
              <w:rPr>
                <w:rFonts w:ascii="Times New Roman" w:eastAsia="Times New Roman" w:hAnsi="Times New Roman" w:cs="Times New Roman"/>
                <w:color w:val="363435"/>
                <w:spacing w:val="-2"/>
                <w:w w:val="109"/>
              </w:rPr>
              <w:t xml:space="preserve">, </w:t>
            </w:r>
            <w:r w:rsidRPr="001C6DF2">
              <w:rPr>
                <w:rFonts w:ascii="Times New Roman" w:eastAsia="Times New Roman" w:hAnsi="Times New Roman" w:cs="Times New Roman"/>
                <w:color w:val="363435"/>
                <w:spacing w:val="-2"/>
              </w:rPr>
              <w:t>н</w:t>
            </w:r>
            <w:r w:rsidRPr="001C6DF2">
              <w:rPr>
                <w:rFonts w:ascii="Times New Roman" w:eastAsia="Times New Roman" w:hAnsi="Times New Roman" w:cs="Times New Roman"/>
                <w:color w:val="363435"/>
              </w:rPr>
              <w:t>о</w:t>
            </w:r>
            <w:r w:rsidRPr="001C6DF2">
              <w:rPr>
                <w:rFonts w:ascii="Times New Roman" w:eastAsia="Times New Roman" w:hAnsi="Times New Roman" w:cs="Times New Roman"/>
                <w:color w:val="363435"/>
                <w:spacing w:val="13"/>
              </w:rPr>
              <w:t xml:space="preserve"> </w:t>
            </w:r>
            <w:r w:rsidRPr="001C6DF2">
              <w:rPr>
                <w:rFonts w:ascii="Times New Roman" w:eastAsia="Times New Roman" w:hAnsi="Times New Roman" w:cs="Times New Roman"/>
                <w:color w:val="363435"/>
                <w:spacing w:val="-2"/>
              </w:rPr>
              <w:t>чащ</w:t>
            </w:r>
            <w:r w:rsidRPr="001C6DF2">
              <w:rPr>
                <w:rFonts w:ascii="Times New Roman" w:eastAsia="Times New Roman" w:hAnsi="Times New Roman" w:cs="Times New Roman"/>
                <w:color w:val="363435"/>
              </w:rPr>
              <w:t>е</w:t>
            </w:r>
            <w:r w:rsidRPr="001C6DF2">
              <w:rPr>
                <w:rFonts w:ascii="Times New Roman" w:eastAsia="Times New Roman" w:hAnsi="Times New Roman" w:cs="Times New Roman"/>
                <w:color w:val="363435"/>
                <w:spacing w:val="18"/>
              </w:rPr>
              <w:t xml:space="preserve"> </w:t>
            </w:r>
            <w:r w:rsidRPr="001C6DF2">
              <w:rPr>
                <w:rFonts w:ascii="Times New Roman" w:eastAsia="Times New Roman" w:hAnsi="Times New Roman" w:cs="Times New Roman"/>
                <w:color w:val="363435"/>
                <w:spacing w:val="-2"/>
                <w:w w:val="107"/>
              </w:rPr>
              <w:t>встречаетс</w:t>
            </w:r>
            <w:r w:rsidRPr="001C6DF2">
              <w:rPr>
                <w:rFonts w:ascii="Times New Roman" w:eastAsia="Times New Roman" w:hAnsi="Times New Roman" w:cs="Times New Roman"/>
                <w:color w:val="363435"/>
                <w:w w:val="107"/>
              </w:rPr>
              <w:t>я</w:t>
            </w:r>
            <w:r w:rsidRPr="001C6DF2">
              <w:rPr>
                <w:rFonts w:ascii="Times New Roman" w:eastAsia="Times New Roman" w:hAnsi="Times New Roman" w:cs="Times New Roman"/>
                <w:color w:val="363435"/>
                <w:spacing w:val="-18"/>
                <w:w w:val="107"/>
              </w:rPr>
              <w:t xml:space="preserve"> </w:t>
            </w:r>
            <w:r w:rsidR="00151A49">
              <w:rPr>
                <w:rFonts w:ascii="Times New Roman" w:eastAsia="Times New Roman" w:hAnsi="Times New Roman" w:cs="Times New Roman"/>
                <w:color w:val="363435"/>
                <w:spacing w:val="-18"/>
                <w:w w:val="107"/>
              </w:rPr>
              <w:t>фенокопия ДКМП</w:t>
            </w:r>
            <w:r w:rsidRPr="001C6DF2">
              <w:rPr>
                <w:rFonts w:ascii="Times New Roman" w:eastAsia="Times New Roman" w:hAnsi="Times New Roman" w:cs="Times New Roman"/>
                <w:color w:val="363435"/>
                <w:spacing w:val="-2"/>
                <w:w w:val="107"/>
              </w:rPr>
              <w:t>.</w:t>
            </w:r>
            <w:r w:rsidR="006F3178">
              <w:rPr>
                <w:rFonts w:ascii="Times New Roman" w:eastAsia="Times New Roman" w:hAnsi="Times New Roman" w:cs="Times New Roman"/>
                <w:color w:val="363435"/>
                <w:spacing w:val="-2"/>
                <w:w w:val="107"/>
              </w:rPr>
              <w:t xml:space="preserve"> Значительно</w:t>
            </w:r>
            <w:r w:rsidR="00151A49">
              <w:rPr>
                <w:rFonts w:ascii="Times New Roman" w:eastAsia="Times New Roman" w:hAnsi="Times New Roman" w:cs="Times New Roman"/>
                <w:color w:val="363435"/>
                <w:spacing w:val="-2"/>
                <w:w w:val="107"/>
              </w:rPr>
              <w:t xml:space="preserve"> более</w:t>
            </w:r>
            <w:r w:rsidR="006F3178">
              <w:rPr>
                <w:rFonts w:ascii="Times New Roman" w:eastAsia="Times New Roman" w:hAnsi="Times New Roman" w:cs="Times New Roman"/>
                <w:color w:val="363435"/>
                <w:spacing w:val="-2"/>
                <w:w w:val="107"/>
              </w:rPr>
              <w:t xml:space="preserve"> в</w:t>
            </w:r>
            <w:r w:rsidRPr="001C6DF2">
              <w:rPr>
                <w:rFonts w:ascii="Times New Roman" w:eastAsia="Times New Roman" w:hAnsi="Times New Roman" w:cs="Times New Roman"/>
                <w:color w:val="363435"/>
                <w:spacing w:val="-2"/>
                <w:w w:val="109"/>
              </w:rPr>
              <w:t>ыражен</w:t>
            </w:r>
            <w:r w:rsidR="00151A49">
              <w:rPr>
                <w:rFonts w:ascii="Times New Roman" w:eastAsia="Times New Roman" w:hAnsi="Times New Roman" w:cs="Times New Roman"/>
                <w:color w:val="363435"/>
                <w:spacing w:val="-2"/>
                <w:w w:val="109"/>
              </w:rPr>
              <w:t>ы</w:t>
            </w:r>
            <w:r w:rsidRPr="001C6DF2">
              <w:rPr>
                <w:rFonts w:ascii="Times New Roman" w:eastAsia="Times New Roman" w:hAnsi="Times New Roman" w:cs="Times New Roman"/>
                <w:color w:val="363435"/>
                <w:spacing w:val="-2"/>
                <w:w w:val="109"/>
              </w:rPr>
              <w:t xml:space="preserve"> клинически</w:t>
            </w:r>
            <w:r w:rsidRPr="001C6DF2">
              <w:rPr>
                <w:rFonts w:ascii="Times New Roman" w:eastAsia="Times New Roman" w:hAnsi="Times New Roman" w:cs="Times New Roman"/>
                <w:color w:val="363435"/>
                <w:w w:val="109"/>
              </w:rPr>
              <w:t>й</w:t>
            </w:r>
            <w:r w:rsidRPr="001C6DF2">
              <w:rPr>
                <w:rFonts w:ascii="Times New Roman" w:eastAsia="Times New Roman" w:hAnsi="Times New Roman" w:cs="Times New Roman"/>
                <w:color w:val="363435"/>
                <w:spacing w:val="22"/>
                <w:w w:val="109"/>
              </w:rPr>
              <w:t xml:space="preserve"> </w:t>
            </w:r>
            <w:r w:rsidRPr="001C6DF2">
              <w:rPr>
                <w:rFonts w:ascii="Times New Roman" w:eastAsia="Times New Roman" w:hAnsi="Times New Roman" w:cs="Times New Roman"/>
                <w:color w:val="363435"/>
                <w:spacing w:val="-2"/>
                <w:w w:val="109"/>
              </w:rPr>
              <w:t>полиморфиз</w:t>
            </w:r>
            <w:r w:rsidRPr="001C6DF2">
              <w:rPr>
                <w:rFonts w:ascii="Times New Roman" w:eastAsia="Times New Roman" w:hAnsi="Times New Roman" w:cs="Times New Roman"/>
                <w:color w:val="363435"/>
                <w:w w:val="109"/>
              </w:rPr>
              <w:t>м</w:t>
            </w:r>
            <w:r w:rsidRPr="001C6DF2">
              <w:rPr>
                <w:rFonts w:ascii="Times New Roman" w:eastAsia="Times New Roman" w:hAnsi="Times New Roman" w:cs="Times New Roman"/>
                <w:color w:val="363435"/>
                <w:spacing w:val="22"/>
                <w:w w:val="109"/>
              </w:rPr>
              <w:t xml:space="preserve"> </w:t>
            </w:r>
            <w:r w:rsidRPr="001C6DF2">
              <w:rPr>
                <w:rFonts w:ascii="Times New Roman" w:eastAsia="Times New Roman" w:hAnsi="Times New Roman" w:cs="Times New Roman"/>
                <w:color w:val="363435"/>
              </w:rPr>
              <w:t>и</w:t>
            </w:r>
            <w:r w:rsidRPr="001C6DF2">
              <w:rPr>
                <w:rFonts w:ascii="Times New Roman" w:eastAsia="Times New Roman" w:hAnsi="Times New Roman" w:cs="Times New Roman"/>
                <w:color w:val="363435"/>
                <w:spacing w:val="36"/>
              </w:rPr>
              <w:t xml:space="preserve"> </w:t>
            </w:r>
            <w:r w:rsidRPr="001C6DF2">
              <w:rPr>
                <w:rFonts w:ascii="Times New Roman" w:eastAsia="Times New Roman" w:hAnsi="Times New Roman" w:cs="Times New Roman"/>
                <w:color w:val="363435"/>
                <w:spacing w:val="-2"/>
              </w:rPr>
              <w:t>тяже</w:t>
            </w:r>
            <w:r w:rsidR="00151A49">
              <w:rPr>
                <w:rFonts w:ascii="Times New Roman" w:eastAsia="Times New Roman" w:hAnsi="Times New Roman" w:cs="Times New Roman"/>
                <w:color w:val="363435"/>
                <w:spacing w:val="-2"/>
              </w:rPr>
              <w:t>сть</w:t>
            </w:r>
            <w:r w:rsidRPr="001C6DF2">
              <w:rPr>
                <w:rFonts w:ascii="Times New Roman" w:eastAsia="Times New Roman" w:hAnsi="Times New Roman" w:cs="Times New Roman"/>
                <w:color w:val="363435"/>
              </w:rPr>
              <w:t xml:space="preserve"> </w:t>
            </w:r>
            <w:r w:rsidRPr="001C6DF2">
              <w:rPr>
                <w:rFonts w:ascii="Times New Roman" w:eastAsia="Times New Roman" w:hAnsi="Times New Roman" w:cs="Times New Roman"/>
                <w:color w:val="363435"/>
                <w:spacing w:val="17"/>
              </w:rPr>
              <w:t xml:space="preserve"> </w:t>
            </w:r>
            <w:r w:rsidR="00151A49">
              <w:rPr>
                <w:rFonts w:ascii="Times New Roman" w:eastAsia="Times New Roman" w:hAnsi="Times New Roman" w:cs="Times New Roman"/>
                <w:color w:val="363435"/>
                <w:spacing w:val="-2"/>
                <w:w w:val="107"/>
              </w:rPr>
              <w:t>течения</w:t>
            </w:r>
            <w:r w:rsidRPr="001C6DF2">
              <w:rPr>
                <w:rFonts w:ascii="Times New Roman" w:eastAsia="Times New Roman" w:hAnsi="Times New Roman" w:cs="Times New Roman"/>
                <w:color w:val="363435"/>
                <w:spacing w:val="-2"/>
                <w:w w:val="107"/>
              </w:rPr>
              <w:t xml:space="preserve"> патологи</w:t>
            </w:r>
            <w:r w:rsidRPr="001C6DF2">
              <w:rPr>
                <w:rFonts w:ascii="Times New Roman" w:eastAsia="Times New Roman" w:hAnsi="Times New Roman" w:cs="Times New Roman"/>
                <w:color w:val="363435"/>
                <w:w w:val="107"/>
              </w:rPr>
              <w:t>и</w:t>
            </w:r>
            <w:r w:rsidRPr="001C6DF2">
              <w:rPr>
                <w:rFonts w:ascii="Times New Roman" w:eastAsia="Times New Roman" w:hAnsi="Times New Roman" w:cs="Times New Roman"/>
                <w:color w:val="363435"/>
                <w:spacing w:val="7"/>
                <w:w w:val="107"/>
              </w:rPr>
              <w:t xml:space="preserve"> </w:t>
            </w:r>
            <w:r w:rsidRPr="001C6DF2">
              <w:rPr>
                <w:rFonts w:ascii="Times New Roman" w:eastAsia="Times New Roman" w:hAnsi="Times New Roman" w:cs="Times New Roman"/>
                <w:color w:val="363435"/>
              </w:rPr>
              <w:t>у</w:t>
            </w:r>
            <w:r w:rsidRPr="001C6DF2">
              <w:rPr>
                <w:rFonts w:ascii="Times New Roman" w:eastAsia="Times New Roman" w:hAnsi="Times New Roman" w:cs="Times New Roman"/>
                <w:color w:val="363435"/>
                <w:spacing w:val="4"/>
              </w:rPr>
              <w:t xml:space="preserve"> </w:t>
            </w:r>
            <w:r w:rsidRPr="001C6DF2">
              <w:rPr>
                <w:rFonts w:ascii="Times New Roman" w:eastAsia="Times New Roman" w:hAnsi="Times New Roman" w:cs="Times New Roman"/>
                <w:color w:val="363435"/>
                <w:spacing w:val="-2"/>
              </w:rPr>
              <w:t>ли</w:t>
            </w:r>
            <w:r w:rsidRPr="001C6DF2">
              <w:rPr>
                <w:rFonts w:ascii="Times New Roman" w:eastAsia="Times New Roman" w:hAnsi="Times New Roman" w:cs="Times New Roman"/>
                <w:color w:val="363435"/>
              </w:rPr>
              <w:t>ц</w:t>
            </w:r>
            <w:r w:rsidRPr="001C6DF2">
              <w:rPr>
                <w:rFonts w:ascii="Times New Roman" w:eastAsia="Times New Roman" w:hAnsi="Times New Roman" w:cs="Times New Roman"/>
                <w:color w:val="363435"/>
                <w:spacing w:val="36"/>
              </w:rPr>
              <w:t xml:space="preserve"> </w:t>
            </w:r>
            <w:r w:rsidRPr="001C6DF2">
              <w:rPr>
                <w:rFonts w:ascii="Times New Roman" w:eastAsia="Times New Roman" w:hAnsi="Times New Roman" w:cs="Times New Roman"/>
                <w:color w:val="363435"/>
                <w:spacing w:val="-2"/>
              </w:rPr>
              <w:t>мужског</w:t>
            </w:r>
            <w:r w:rsidRPr="001C6DF2">
              <w:rPr>
                <w:rFonts w:ascii="Times New Roman" w:eastAsia="Times New Roman" w:hAnsi="Times New Roman" w:cs="Times New Roman"/>
                <w:color w:val="363435"/>
              </w:rPr>
              <w:t xml:space="preserve">о </w:t>
            </w:r>
            <w:r w:rsidRPr="001C6DF2">
              <w:rPr>
                <w:rFonts w:ascii="Times New Roman" w:eastAsia="Times New Roman" w:hAnsi="Times New Roman" w:cs="Times New Roman"/>
                <w:color w:val="363435"/>
                <w:spacing w:val="1"/>
              </w:rPr>
              <w:t xml:space="preserve"> </w:t>
            </w:r>
            <w:r w:rsidRPr="001C6DF2">
              <w:rPr>
                <w:rFonts w:ascii="Times New Roman" w:eastAsia="Times New Roman" w:hAnsi="Times New Roman" w:cs="Times New Roman"/>
                <w:color w:val="363435"/>
                <w:spacing w:val="-2"/>
              </w:rPr>
              <w:t>пол</w:t>
            </w:r>
            <w:r w:rsidRPr="001C6DF2">
              <w:rPr>
                <w:rFonts w:ascii="Times New Roman" w:eastAsia="Times New Roman" w:hAnsi="Times New Roman" w:cs="Times New Roman"/>
                <w:color w:val="363435"/>
              </w:rPr>
              <w:t>а</w:t>
            </w:r>
          </w:p>
        </w:tc>
      </w:tr>
      <w:tr w:rsidR="007B4B6E" w:rsidRPr="002E4982" w:rsidTr="00F576FF">
        <w:trPr>
          <w:trHeight w:val="631"/>
        </w:trPr>
        <w:tc>
          <w:tcPr>
            <w:tcW w:w="2093" w:type="dxa"/>
          </w:tcPr>
          <w:p w:rsidR="007B4B6E" w:rsidRPr="0012168B" w:rsidRDefault="007B4B6E" w:rsidP="00D301B0">
            <w:pPr>
              <w:rPr>
                <w:rFonts w:ascii="Times New Roman" w:hAnsi="Times New Roman" w:cs="Times New Roman"/>
                <w:b/>
                <w:sz w:val="24"/>
                <w:szCs w:val="24"/>
              </w:rPr>
            </w:pPr>
            <w:r w:rsidRPr="0012168B">
              <w:rPr>
                <w:rFonts w:ascii="Times New Roman" w:hAnsi="Times New Roman" w:cs="Times New Roman"/>
                <w:b/>
                <w:sz w:val="24"/>
                <w:szCs w:val="24"/>
              </w:rPr>
              <w:t>Генетическая диагностика</w:t>
            </w:r>
          </w:p>
        </w:tc>
        <w:tc>
          <w:tcPr>
            <w:tcW w:w="2410" w:type="dxa"/>
          </w:tcPr>
          <w:p w:rsidR="007B4B6E" w:rsidRDefault="007B4B6E" w:rsidP="00D301B0">
            <w:pPr>
              <w:rPr>
                <w:rFonts w:ascii="Times New Roman" w:hAnsi="Times New Roman" w:cs="Times New Roman"/>
                <w:sz w:val="24"/>
                <w:szCs w:val="24"/>
              </w:rPr>
            </w:pPr>
            <w:r>
              <w:rPr>
                <w:rFonts w:ascii="Times New Roman" w:hAnsi="Times New Roman" w:cs="Times New Roman"/>
                <w:sz w:val="24"/>
                <w:szCs w:val="24"/>
              </w:rPr>
              <w:t>Прямое секвенирование</w:t>
            </w:r>
          </w:p>
        </w:tc>
        <w:tc>
          <w:tcPr>
            <w:tcW w:w="5068" w:type="dxa"/>
          </w:tcPr>
          <w:p w:rsidR="007B4B6E" w:rsidRPr="004B601A" w:rsidRDefault="00151A49" w:rsidP="00151A49">
            <w:pPr>
              <w:spacing w:before="1"/>
              <w:ind w:right="190"/>
              <w:jc w:val="both"/>
              <w:rPr>
                <w:rFonts w:ascii="Times New Roman" w:eastAsia="Times New Roman" w:hAnsi="Times New Roman" w:cs="Times New Roman"/>
                <w:color w:val="363435"/>
              </w:rPr>
            </w:pPr>
            <w:r>
              <w:rPr>
                <w:rFonts w:ascii="Times New Roman" w:eastAsia="Times New Roman" w:hAnsi="Times New Roman" w:cs="Times New Roman"/>
                <w:color w:val="363435"/>
              </w:rPr>
              <w:t>Молекулярно-генетическая идентификация патогенных</w:t>
            </w:r>
            <w:r w:rsidR="007B4B6E">
              <w:rPr>
                <w:rFonts w:ascii="Times New Roman" w:eastAsia="Times New Roman" w:hAnsi="Times New Roman" w:cs="Times New Roman"/>
                <w:color w:val="363435"/>
              </w:rPr>
              <w:t xml:space="preserve"> мутаци</w:t>
            </w:r>
            <w:r>
              <w:rPr>
                <w:rFonts w:ascii="Times New Roman" w:eastAsia="Times New Roman" w:hAnsi="Times New Roman" w:cs="Times New Roman"/>
                <w:color w:val="363435"/>
              </w:rPr>
              <w:t>й</w:t>
            </w:r>
            <w:r w:rsidR="007B4B6E" w:rsidRPr="006A15A7">
              <w:rPr>
                <w:rFonts w:ascii="Times New Roman" w:hAnsi="Times New Roman" w:cs="Times New Roman"/>
                <w:sz w:val="28"/>
                <w:szCs w:val="28"/>
              </w:rPr>
              <w:t xml:space="preserve"> </w:t>
            </w:r>
            <w:r w:rsidR="007B4B6E" w:rsidRPr="00F576FF">
              <w:rPr>
                <w:rFonts w:ascii="Times New Roman" w:hAnsi="Times New Roman" w:cs="Times New Roman"/>
                <w:sz w:val="24"/>
                <w:szCs w:val="24"/>
              </w:rPr>
              <w:t>гена LAMP2</w:t>
            </w:r>
          </w:p>
        </w:tc>
      </w:tr>
    </w:tbl>
    <w:p w:rsidR="000145C1" w:rsidRPr="0018640C" w:rsidRDefault="000145C1" w:rsidP="00E65CF0">
      <w:pPr>
        <w:spacing w:before="1" w:after="0" w:line="263" w:lineRule="auto"/>
        <w:ind w:right="190" w:firstLine="709"/>
        <w:jc w:val="both"/>
        <w:rPr>
          <w:sz w:val="28"/>
          <w:szCs w:val="28"/>
        </w:rPr>
      </w:pPr>
    </w:p>
    <w:p w:rsidR="0018640C" w:rsidRPr="00A24FCD" w:rsidRDefault="0018640C" w:rsidP="00A24FCD">
      <w:pPr>
        <w:spacing w:before="1" w:after="0" w:line="360" w:lineRule="auto"/>
        <w:ind w:right="190" w:firstLine="709"/>
        <w:jc w:val="both"/>
        <w:rPr>
          <w:sz w:val="24"/>
          <w:szCs w:val="24"/>
        </w:rPr>
      </w:pPr>
      <w:r w:rsidRPr="00A24FCD">
        <w:rPr>
          <w:rFonts w:ascii="Times New Roman" w:eastAsia="Times New Roman" w:hAnsi="Times New Roman" w:cs="Times New Roman"/>
          <w:spacing w:val="-3"/>
          <w:sz w:val="24"/>
          <w:szCs w:val="24"/>
        </w:rPr>
        <w:t>П</w:t>
      </w:r>
      <w:r w:rsidRPr="00A24FCD">
        <w:rPr>
          <w:rFonts w:ascii="Times New Roman" w:eastAsia="Times New Roman" w:hAnsi="Times New Roman" w:cs="Times New Roman"/>
          <w:sz w:val="24"/>
          <w:szCs w:val="24"/>
        </w:rPr>
        <w:t>о</w:t>
      </w:r>
      <w:r w:rsidRPr="00A24FCD">
        <w:rPr>
          <w:rFonts w:ascii="Times New Roman" w:eastAsia="Times New Roman" w:hAnsi="Times New Roman" w:cs="Times New Roman"/>
          <w:spacing w:val="31"/>
          <w:sz w:val="24"/>
          <w:szCs w:val="24"/>
        </w:rPr>
        <w:t xml:space="preserve"> </w:t>
      </w:r>
      <w:r w:rsidRPr="00A24FCD">
        <w:rPr>
          <w:rFonts w:ascii="Times New Roman" w:eastAsia="Times New Roman" w:hAnsi="Times New Roman" w:cs="Times New Roman"/>
          <w:spacing w:val="-3"/>
          <w:sz w:val="24"/>
          <w:szCs w:val="24"/>
        </w:rPr>
        <w:t>данны</w:t>
      </w:r>
      <w:r w:rsidRPr="00A24FCD">
        <w:rPr>
          <w:rFonts w:ascii="Times New Roman" w:eastAsia="Times New Roman" w:hAnsi="Times New Roman" w:cs="Times New Roman"/>
          <w:sz w:val="24"/>
          <w:szCs w:val="24"/>
        </w:rPr>
        <w:t xml:space="preserve">м </w:t>
      </w:r>
      <w:r w:rsidRPr="00A24FCD">
        <w:rPr>
          <w:rFonts w:ascii="Times New Roman" w:eastAsia="Times New Roman" w:hAnsi="Times New Roman" w:cs="Times New Roman"/>
          <w:spacing w:val="6"/>
          <w:sz w:val="24"/>
          <w:szCs w:val="24"/>
        </w:rPr>
        <w:t xml:space="preserve"> </w:t>
      </w:r>
      <w:r w:rsidRPr="00A24FCD">
        <w:rPr>
          <w:rFonts w:ascii="Times New Roman" w:eastAsia="Times New Roman" w:hAnsi="Times New Roman" w:cs="Times New Roman"/>
          <w:spacing w:val="-11"/>
          <w:w w:val="108"/>
          <w:sz w:val="24"/>
          <w:szCs w:val="24"/>
        </w:rPr>
        <w:t>а</w:t>
      </w:r>
      <w:r w:rsidRPr="00A24FCD">
        <w:rPr>
          <w:rFonts w:ascii="Times New Roman" w:eastAsia="Times New Roman" w:hAnsi="Times New Roman" w:cs="Times New Roman"/>
          <w:spacing w:val="-3"/>
          <w:w w:val="108"/>
          <w:sz w:val="24"/>
          <w:szCs w:val="24"/>
        </w:rPr>
        <w:t>утопсии</w:t>
      </w:r>
      <w:r w:rsidRPr="00A24FCD">
        <w:rPr>
          <w:rFonts w:ascii="Times New Roman" w:eastAsia="Times New Roman" w:hAnsi="Times New Roman" w:cs="Times New Roman"/>
          <w:w w:val="108"/>
          <w:sz w:val="24"/>
          <w:szCs w:val="24"/>
        </w:rPr>
        <w:t xml:space="preserve">, </w:t>
      </w:r>
      <w:r w:rsidRPr="00A24FCD">
        <w:rPr>
          <w:rFonts w:ascii="Times New Roman" w:eastAsia="Times New Roman" w:hAnsi="Times New Roman" w:cs="Times New Roman"/>
          <w:sz w:val="24"/>
          <w:szCs w:val="24"/>
        </w:rPr>
        <w:t>у</w:t>
      </w:r>
      <w:r w:rsidRPr="00A24FCD">
        <w:rPr>
          <w:rFonts w:ascii="Times New Roman" w:eastAsia="Times New Roman" w:hAnsi="Times New Roman" w:cs="Times New Roman"/>
          <w:spacing w:val="-2"/>
          <w:sz w:val="24"/>
          <w:szCs w:val="24"/>
        </w:rPr>
        <w:t xml:space="preserve"> </w:t>
      </w:r>
      <w:r w:rsidRPr="00A24FCD">
        <w:rPr>
          <w:rFonts w:ascii="Times New Roman" w:eastAsia="Times New Roman" w:hAnsi="Times New Roman" w:cs="Times New Roman"/>
          <w:spacing w:val="-3"/>
          <w:w w:val="108"/>
          <w:sz w:val="24"/>
          <w:szCs w:val="24"/>
        </w:rPr>
        <w:t>пациенто</w:t>
      </w:r>
      <w:r w:rsidRPr="00A24FCD">
        <w:rPr>
          <w:rFonts w:ascii="Times New Roman" w:eastAsia="Times New Roman" w:hAnsi="Times New Roman" w:cs="Times New Roman"/>
          <w:w w:val="108"/>
          <w:sz w:val="24"/>
          <w:szCs w:val="24"/>
        </w:rPr>
        <w:t>в</w:t>
      </w:r>
      <w:r w:rsidRPr="00A24FCD">
        <w:rPr>
          <w:rFonts w:ascii="Times New Roman" w:eastAsia="Times New Roman" w:hAnsi="Times New Roman" w:cs="Times New Roman"/>
          <w:spacing w:val="1"/>
          <w:w w:val="108"/>
          <w:sz w:val="24"/>
          <w:szCs w:val="24"/>
        </w:rPr>
        <w:t xml:space="preserve"> </w:t>
      </w:r>
      <w:r w:rsidRPr="00A24FCD">
        <w:rPr>
          <w:rFonts w:ascii="Times New Roman" w:eastAsia="Times New Roman" w:hAnsi="Times New Roman" w:cs="Times New Roman"/>
          <w:sz w:val="24"/>
          <w:szCs w:val="24"/>
        </w:rPr>
        <w:t>с</w:t>
      </w:r>
      <w:r w:rsidRPr="00A24FCD">
        <w:rPr>
          <w:rFonts w:ascii="Times New Roman" w:eastAsia="Times New Roman" w:hAnsi="Times New Roman" w:cs="Times New Roman"/>
          <w:spacing w:val="9"/>
          <w:sz w:val="24"/>
          <w:szCs w:val="24"/>
        </w:rPr>
        <w:t xml:space="preserve"> </w:t>
      </w:r>
      <w:r w:rsidRPr="00A24FCD">
        <w:rPr>
          <w:rFonts w:ascii="Times New Roman" w:eastAsia="Times New Roman" w:hAnsi="Times New Roman" w:cs="Times New Roman"/>
          <w:spacing w:val="-3"/>
          <w:w w:val="111"/>
          <w:sz w:val="24"/>
          <w:szCs w:val="24"/>
        </w:rPr>
        <w:t>бо</w:t>
      </w:r>
      <w:r w:rsidRPr="00A24FCD">
        <w:rPr>
          <w:rFonts w:ascii="Times New Roman" w:eastAsia="Times New Roman" w:hAnsi="Times New Roman" w:cs="Times New Roman"/>
          <w:spacing w:val="-3"/>
          <w:sz w:val="24"/>
          <w:szCs w:val="24"/>
        </w:rPr>
        <w:t>лезнь</w:t>
      </w:r>
      <w:r w:rsidRPr="00A24FCD">
        <w:rPr>
          <w:rFonts w:ascii="Times New Roman" w:eastAsia="Times New Roman" w:hAnsi="Times New Roman" w:cs="Times New Roman"/>
          <w:sz w:val="24"/>
          <w:szCs w:val="24"/>
        </w:rPr>
        <w:t>ю</w:t>
      </w:r>
      <w:r w:rsidRPr="00A24FCD">
        <w:rPr>
          <w:rFonts w:ascii="Times New Roman" w:eastAsia="Times New Roman" w:hAnsi="Times New Roman" w:cs="Times New Roman"/>
          <w:spacing w:val="24"/>
          <w:sz w:val="24"/>
          <w:szCs w:val="24"/>
        </w:rPr>
        <w:t xml:space="preserve"> </w:t>
      </w:r>
      <w:r w:rsidRPr="00A24FCD">
        <w:rPr>
          <w:rFonts w:ascii="Times New Roman" w:eastAsia="Times New Roman" w:hAnsi="Times New Roman" w:cs="Times New Roman"/>
          <w:spacing w:val="-3"/>
          <w:sz w:val="24"/>
          <w:szCs w:val="24"/>
        </w:rPr>
        <w:t>Данон</w:t>
      </w:r>
      <w:r w:rsidRPr="00A24FCD">
        <w:rPr>
          <w:rFonts w:ascii="Times New Roman" w:eastAsia="Times New Roman" w:hAnsi="Times New Roman" w:cs="Times New Roman"/>
          <w:sz w:val="24"/>
          <w:szCs w:val="24"/>
        </w:rPr>
        <w:t>а</w:t>
      </w:r>
      <w:r w:rsidRPr="00A24FCD">
        <w:rPr>
          <w:rFonts w:ascii="Times New Roman" w:eastAsia="Times New Roman" w:hAnsi="Times New Roman" w:cs="Times New Roman"/>
          <w:spacing w:val="36"/>
          <w:sz w:val="24"/>
          <w:szCs w:val="24"/>
        </w:rPr>
        <w:t xml:space="preserve"> </w:t>
      </w:r>
      <w:r w:rsidRPr="00A24FCD">
        <w:rPr>
          <w:rFonts w:ascii="Times New Roman" w:eastAsia="Times New Roman" w:hAnsi="Times New Roman" w:cs="Times New Roman"/>
          <w:spacing w:val="-3"/>
          <w:sz w:val="24"/>
          <w:szCs w:val="24"/>
        </w:rPr>
        <w:t>масс</w:t>
      </w:r>
      <w:r w:rsidRPr="00A24FCD">
        <w:rPr>
          <w:rFonts w:ascii="Times New Roman" w:eastAsia="Times New Roman" w:hAnsi="Times New Roman" w:cs="Times New Roman"/>
          <w:sz w:val="24"/>
          <w:szCs w:val="24"/>
        </w:rPr>
        <w:t>а</w:t>
      </w:r>
      <w:r w:rsidRPr="00A24FCD">
        <w:rPr>
          <w:rFonts w:ascii="Times New Roman" w:eastAsia="Times New Roman" w:hAnsi="Times New Roman" w:cs="Times New Roman"/>
          <w:spacing w:val="21"/>
          <w:sz w:val="24"/>
          <w:szCs w:val="24"/>
        </w:rPr>
        <w:t xml:space="preserve"> </w:t>
      </w:r>
      <w:r w:rsidRPr="00A24FCD">
        <w:rPr>
          <w:rFonts w:ascii="Times New Roman" w:eastAsia="Times New Roman" w:hAnsi="Times New Roman" w:cs="Times New Roman"/>
          <w:spacing w:val="-3"/>
          <w:sz w:val="24"/>
          <w:szCs w:val="24"/>
        </w:rPr>
        <w:t>сердц</w:t>
      </w:r>
      <w:r w:rsidRPr="00A24FCD">
        <w:rPr>
          <w:rFonts w:ascii="Times New Roman" w:eastAsia="Times New Roman" w:hAnsi="Times New Roman" w:cs="Times New Roman"/>
          <w:sz w:val="24"/>
          <w:szCs w:val="24"/>
        </w:rPr>
        <w:t>а</w:t>
      </w:r>
      <w:r w:rsidRPr="00A24FCD">
        <w:rPr>
          <w:rFonts w:ascii="Times New Roman" w:eastAsia="Times New Roman" w:hAnsi="Times New Roman" w:cs="Times New Roman"/>
          <w:spacing w:val="21"/>
          <w:sz w:val="24"/>
          <w:szCs w:val="24"/>
        </w:rPr>
        <w:t xml:space="preserve"> может </w:t>
      </w:r>
      <w:r w:rsidRPr="00A24FCD">
        <w:rPr>
          <w:rFonts w:ascii="Times New Roman" w:eastAsia="Times New Roman" w:hAnsi="Times New Roman" w:cs="Times New Roman"/>
          <w:spacing w:val="-3"/>
          <w:sz w:val="24"/>
          <w:szCs w:val="24"/>
        </w:rPr>
        <w:t>достигать</w:t>
      </w:r>
      <w:r w:rsidRPr="00A24FCD">
        <w:rPr>
          <w:rFonts w:ascii="Times New Roman" w:eastAsia="Times New Roman" w:hAnsi="Times New Roman" w:cs="Times New Roman"/>
          <w:spacing w:val="28"/>
          <w:sz w:val="24"/>
          <w:szCs w:val="24"/>
        </w:rPr>
        <w:t xml:space="preserve"> </w:t>
      </w:r>
      <w:r w:rsidR="00151A49" w:rsidRPr="00A24FCD">
        <w:rPr>
          <w:rFonts w:ascii="Times New Roman" w:eastAsia="Times New Roman" w:hAnsi="Times New Roman" w:cs="Times New Roman"/>
          <w:spacing w:val="28"/>
          <w:sz w:val="24"/>
          <w:szCs w:val="24"/>
        </w:rPr>
        <w:t xml:space="preserve">от 900 г до </w:t>
      </w:r>
      <w:r w:rsidRPr="00A24FCD">
        <w:rPr>
          <w:rFonts w:ascii="Times New Roman" w:eastAsia="Times New Roman" w:hAnsi="Times New Roman" w:cs="Times New Roman"/>
          <w:spacing w:val="-3"/>
          <w:sz w:val="24"/>
          <w:szCs w:val="24"/>
        </w:rPr>
        <w:t>142</w:t>
      </w:r>
      <w:r w:rsidRPr="00A24FCD">
        <w:rPr>
          <w:rFonts w:ascii="Times New Roman" w:eastAsia="Times New Roman" w:hAnsi="Times New Roman" w:cs="Times New Roman"/>
          <w:sz w:val="24"/>
          <w:szCs w:val="24"/>
        </w:rPr>
        <w:t>5</w:t>
      </w:r>
      <w:r w:rsidRPr="00A24FCD">
        <w:rPr>
          <w:rFonts w:ascii="Times New Roman" w:eastAsia="Times New Roman" w:hAnsi="Times New Roman" w:cs="Times New Roman"/>
          <w:spacing w:val="31"/>
          <w:sz w:val="24"/>
          <w:szCs w:val="24"/>
        </w:rPr>
        <w:t xml:space="preserve"> </w:t>
      </w:r>
      <w:r w:rsidRPr="00A24FCD">
        <w:rPr>
          <w:rFonts w:ascii="Times New Roman" w:eastAsia="Times New Roman" w:hAnsi="Times New Roman" w:cs="Times New Roman"/>
          <w:spacing w:val="-30"/>
          <w:sz w:val="24"/>
          <w:szCs w:val="24"/>
        </w:rPr>
        <w:t>г</w:t>
      </w:r>
      <w:r w:rsidRPr="00A24FCD">
        <w:rPr>
          <w:rFonts w:ascii="Times New Roman" w:eastAsia="Times New Roman" w:hAnsi="Times New Roman" w:cs="Times New Roman"/>
          <w:sz w:val="24"/>
          <w:szCs w:val="24"/>
        </w:rPr>
        <w:t xml:space="preserve">, </w:t>
      </w:r>
      <w:r w:rsidRPr="00A24FCD">
        <w:rPr>
          <w:rFonts w:ascii="Times New Roman" w:eastAsia="Times New Roman" w:hAnsi="Times New Roman" w:cs="Times New Roman"/>
          <w:spacing w:val="-3"/>
          <w:w w:val="111"/>
          <w:sz w:val="24"/>
          <w:szCs w:val="24"/>
        </w:rPr>
        <w:t>от</w:t>
      </w:r>
      <w:r w:rsidRPr="00A24FCD">
        <w:rPr>
          <w:rFonts w:ascii="Times New Roman" w:eastAsia="Times New Roman" w:hAnsi="Times New Roman" w:cs="Times New Roman"/>
          <w:spacing w:val="-3"/>
          <w:sz w:val="24"/>
          <w:szCs w:val="24"/>
        </w:rPr>
        <w:t>мечаетс</w:t>
      </w:r>
      <w:r w:rsidRPr="00A24FCD">
        <w:rPr>
          <w:rFonts w:ascii="Times New Roman" w:eastAsia="Times New Roman" w:hAnsi="Times New Roman" w:cs="Times New Roman"/>
          <w:sz w:val="24"/>
          <w:szCs w:val="24"/>
        </w:rPr>
        <w:t xml:space="preserve">я  </w:t>
      </w:r>
      <w:r w:rsidRPr="00A24FCD">
        <w:rPr>
          <w:rFonts w:ascii="Times New Roman" w:eastAsia="Times New Roman" w:hAnsi="Times New Roman" w:cs="Times New Roman"/>
          <w:spacing w:val="-3"/>
          <w:w w:val="108"/>
          <w:sz w:val="24"/>
          <w:szCs w:val="24"/>
        </w:rPr>
        <w:t>выраженна</w:t>
      </w:r>
      <w:r w:rsidRPr="00A24FCD">
        <w:rPr>
          <w:rFonts w:ascii="Times New Roman" w:eastAsia="Times New Roman" w:hAnsi="Times New Roman" w:cs="Times New Roman"/>
          <w:w w:val="108"/>
          <w:sz w:val="24"/>
          <w:szCs w:val="24"/>
        </w:rPr>
        <w:t>я</w:t>
      </w:r>
      <w:r w:rsidRPr="00A24FCD">
        <w:rPr>
          <w:rFonts w:ascii="Times New Roman" w:eastAsia="Times New Roman" w:hAnsi="Times New Roman" w:cs="Times New Roman"/>
          <w:spacing w:val="3"/>
          <w:w w:val="108"/>
          <w:sz w:val="24"/>
          <w:szCs w:val="24"/>
        </w:rPr>
        <w:t xml:space="preserve"> </w:t>
      </w:r>
      <w:r w:rsidRPr="00A24FCD">
        <w:rPr>
          <w:rFonts w:ascii="Times New Roman" w:eastAsia="Times New Roman" w:hAnsi="Times New Roman" w:cs="Times New Roman"/>
          <w:spacing w:val="-3"/>
          <w:w w:val="108"/>
          <w:sz w:val="24"/>
          <w:szCs w:val="24"/>
        </w:rPr>
        <w:t>гипертрофи</w:t>
      </w:r>
      <w:r w:rsidRPr="00A24FCD">
        <w:rPr>
          <w:rFonts w:ascii="Times New Roman" w:eastAsia="Times New Roman" w:hAnsi="Times New Roman" w:cs="Times New Roman"/>
          <w:w w:val="108"/>
          <w:sz w:val="24"/>
          <w:szCs w:val="24"/>
        </w:rPr>
        <w:t>я</w:t>
      </w:r>
      <w:r w:rsidRPr="00A24FCD">
        <w:rPr>
          <w:rFonts w:ascii="Times New Roman" w:eastAsia="Times New Roman" w:hAnsi="Times New Roman" w:cs="Times New Roman"/>
          <w:spacing w:val="3"/>
          <w:w w:val="108"/>
          <w:sz w:val="24"/>
          <w:szCs w:val="24"/>
        </w:rPr>
        <w:t xml:space="preserve"> </w:t>
      </w:r>
      <w:r w:rsidRPr="00A24FCD">
        <w:rPr>
          <w:rFonts w:ascii="Times New Roman" w:eastAsia="Times New Roman" w:hAnsi="Times New Roman" w:cs="Times New Roman"/>
          <w:spacing w:val="-3"/>
          <w:w w:val="108"/>
          <w:sz w:val="24"/>
          <w:szCs w:val="24"/>
        </w:rPr>
        <w:t>миокарда</w:t>
      </w:r>
      <w:r w:rsidRPr="00A24FCD">
        <w:rPr>
          <w:rFonts w:ascii="Times New Roman" w:eastAsia="Times New Roman" w:hAnsi="Times New Roman" w:cs="Times New Roman"/>
          <w:w w:val="108"/>
          <w:sz w:val="24"/>
          <w:szCs w:val="24"/>
        </w:rPr>
        <w:t>,</w:t>
      </w:r>
      <w:r w:rsidRPr="00A24FCD">
        <w:rPr>
          <w:rFonts w:ascii="Times New Roman" w:eastAsia="Times New Roman" w:hAnsi="Times New Roman" w:cs="Times New Roman"/>
          <w:spacing w:val="2"/>
          <w:w w:val="108"/>
          <w:sz w:val="24"/>
          <w:szCs w:val="24"/>
        </w:rPr>
        <w:t xml:space="preserve"> </w:t>
      </w:r>
      <w:r w:rsidRPr="00A24FCD">
        <w:rPr>
          <w:rFonts w:ascii="Times New Roman" w:eastAsia="Times New Roman" w:hAnsi="Times New Roman" w:cs="Times New Roman"/>
          <w:spacing w:val="-3"/>
          <w:w w:val="110"/>
          <w:sz w:val="24"/>
          <w:szCs w:val="24"/>
        </w:rPr>
        <w:t>распро</w:t>
      </w:r>
      <w:r w:rsidRPr="00A24FCD">
        <w:rPr>
          <w:rFonts w:ascii="Times New Roman" w:eastAsia="Times New Roman" w:hAnsi="Times New Roman" w:cs="Times New Roman"/>
          <w:spacing w:val="-3"/>
          <w:w w:val="108"/>
          <w:sz w:val="24"/>
          <w:szCs w:val="24"/>
        </w:rPr>
        <w:t>страненны</w:t>
      </w:r>
      <w:r w:rsidRPr="00A24FCD">
        <w:rPr>
          <w:rFonts w:ascii="Times New Roman" w:eastAsia="Times New Roman" w:hAnsi="Times New Roman" w:cs="Times New Roman"/>
          <w:w w:val="108"/>
          <w:sz w:val="24"/>
          <w:szCs w:val="24"/>
        </w:rPr>
        <w:t>й</w:t>
      </w:r>
      <w:r w:rsidRPr="00A24FCD">
        <w:rPr>
          <w:rFonts w:ascii="Times New Roman" w:eastAsia="Times New Roman" w:hAnsi="Times New Roman" w:cs="Times New Roman"/>
          <w:spacing w:val="10"/>
          <w:w w:val="108"/>
          <w:sz w:val="24"/>
          <w:szCs w:val="24"/>
        </w:rPr>
        <w:t xml:space="preserve"> </w:t>
      </w:r>
      <w:r w:rsidRPr="00A24FCD">
        <w:rPr>
          <w:rFonts w:ascii="Times New Roman" w:eastAsia="Times New Roman" w:hAnsi="Times New Roman" w:cs="Times New Roman"/>
          <w:spacing w:val="-3"/>
          <w:w w:val="108"/>
          <w:sz w:val="24"/>
          <w:szCs w:val="24"/>
        </w:rPr>
        <w:t>фиброз</w:t>
      </w:r>
      <w:r w:rsidR="00151A49" w:rsidRPr="00A24FCD">
        <w:rPr>
          <w:rFonts w:ascii="Times New Roman" w:eastAsia="Times New Roman" w:hAnsi="Times New Roman" w:cs="Times New Roman"/>
          <w:spacing w:val="-3"/>
          <w:w w:val="108"/>
          <w:sz w:val="24"/>
          <w:szCs w:val="24"/>
        </w:rPr>
        <w:t xml:space="preserve"> чаще </w:t>
      </w:r>
      <w:r w:rsidRPr="00A24FCD">
        <w:rPr>
          <w:rFonts w:ascii="Times New Roman" w:eastAsia="Times New Roman" w:hAnsi="Times New Roman" w:cs="Times New Roman"/>
          <w:spacing w:val="-3"/>
          <w:w w:val="107"/>
          <w:sz w:val="24"/>
          <w:szCs w:val="24"/>
        </w:rPr>
        <w:t>субэпикардиальной локализаци</w:t>
      </w:r>
      <w:r w:rsidR="00151A49" w:rsidRPr="00A24FCD">
        <w:rPr>
          <w:rFonts w:ascii="Times New Roman" w:eastAsia="Times New Roman" w:hAnsi="Times New Roman" w:cs="Times New Roman"/>
          <w:spacing w:val="-3"/>
          <w:w w:val="107"/>
          <w:sz w:val="24"/>
          <w:szCs w:val="24"/>
        </w:rPr>
        <w:t>и</w:t>
      </w:r>
      <w:r w:rsidRPr="00A24FCD">
        <w:rPr>
          <w:rFonts w:ascii="Times New Roman" w:eastAsia="Times New Roman" w:hAnsi="Times New Roman" w:cs="Times New Roman"/>
          <w:w w:val="107"/>
          <w:sz w:val="24"/>
          <w:szCs w:val="24"/>
        </w:rPr>
        <w:t>.</w:t>
      </w:r>
      <w:r w:rsidRPr="00A24FCD">
        <w:rPr>
          <w:rFonts w:ascii="Times New Roman" w:eastAsia="Times New Roman" w:hAnsi="Times New Roman" w:cs="Times New Roman"/>
          <w:spacing w:val="-11"/>
          <w:w w:val="107"/>
          <w:sz w:val="24"/>
          <w:szCs w:val="24"/>
        </w:rPr>
        <w:t xml:space="preserve"> </w:t>
      </w:r>
      <w:r w:rsidRPr="00A24FCD">
        <w:rPr>
          <w:rFonts w:ascii="Times New Roman" w:eastAsia="Times New Roman" w:hAnsi="Times New Roman" w:cs="Times New Roman"/>
          <w:spacing w:val="-3"/>
          <w:sz w:val="24"/>
          <w:szCs w:val="24"/>
        </w:rPr>
        <w:t>П</w:t>
      </w:r>
      <w:r w:rsidRPr="00A24FCD">
        <w:rPr>
          <w:rFonts w:ascii="Times New Roman" w:eastAsia="Times New Roman" w:hAnsi="Times New Roman" w:cs="Times New Roman"/>
          <w:sz w:val="24"/>
          <w:szCs w:val="24"/>
        </w:rPr>
        <w:t>о</w:t>
      </w:r>
      <w:r w:rsidRPr="00A24FCD">
        <w:rPr>
          <w:rFonts w:ascii="Times New Roman" w:eastAsia="Times New Roman" w:hAnsi="Times New Roman" w:cs="Times New Roman"/>
          <w:spacing w:val="18"/>
          <w:sz w:val="24"/>
          <w:szCs w:val="24"/>
        </w:rPr>
        <w:t xml:space="preserve"> </w:t>
      </w:r>
      <w:r w:rsidRPr="00A24FCD">
        <w:rPr>
          <w:rFonts w:ascii="Times New Roman" w:eastAsia="Times New Roman" w:hAnsi="Times New Roman" w:cs="Times New Roman"/>
          <w:spacing w:val="-3"/>
          <w:sz w:val="24"/>
          <w:szCs w:val="24"/>
        </w:rPr>
        <w:t>данны</w:t>
      </w:r>
      <w:r w:rsidRPr="00A24FCD">
        <w:rPr>
          <w:rFonts w:ascii="Times New Roman" w:eastAsia="Times New Roman" w:hAnsi="Times New Roman" w:cs="Times New Roman"/>
          <w:sz w:val="24"/>
          <w:szCs w:val="24"/>
        </w:rPr>
        <w:t>м</w:t>
      </w:r>
      <w:r w:rsidRPr="00A24FCD">
        <w:rPr>
          <w:rFonts w:ascii="Times New Roman" w:eastAsia="Times New Roman" w:hAnsi="Times New Roman" w:cs="Times New Roman"/>
          <w:spacing w:val="41"/>
          <w:sz w:val="24"/>
          <w:szCs w:val="24"/>
        </w:rPr>
        <w:t xml:space="preserve"> </w:t>
      </w:r>
      <w:r w:rsidRPr="00A24FCD">
        <w:rPr>
          <w:rFonts w:ascii="Times New Roman" w:eastAsia="Times New Roman" w:hAnsi="Times New Roman" w:cs="Times New Roman"/>
          <w:spacing w:val="-3"/>
          <w:w w:val="109"/>
          <w:sz w:val="24"/>
          <w:szCs w:val="24"/>
        </w:rPr>
        <w:t>электронно</w:t>
      </w:r>
      <w:r w:rsidRPr="00A24FCD">
        <w:rPr>
          <w:rFonts w:ascii="Times New Roman" w:eastAsia="Times New Roman" w:hAnsi="Times New Roman" w:cs="Times New Roman"/>
          <w:w w:val="109"/>
          <w:sz w:val="24"/>
          <w:szCs w:val="24"/>
        </w:rPr>
        <w:t>й</w:t>
      </w:r>
      <w:r w:rsidRPr="00A24FCD">
        <w:rPr>
          <w:rFonts w:ascii="Times New Roman" w:eastAsia="Times New Roman" w:hAnsi="Times New Roman" w:cs="Times New Roman"/>
          <w:spacing w:val="-12"/>
          <w:w w:val="109"/>
          <w:sz w:val="24"/>
          <w:szCs w:val="24"/>
        </w:rPr>
        <w:t xml:space="preserve"> </w:t>
      </w:r>
      <w:r w:rsidRPr="00A24FCD">
        <w:rPr>
          <w:rFonts w:ascii="Times New Roman" w:eastAsia="Times New Roman" w:hAnsi="Times New Roman" w:cs="Times New Roman"/>
          <w:spacing w:val="-3"/>
          <w:w w:val="110"/>
          <w:sz w:val="24"/>
          <w:szCs w:val="24"/>
        </w:rPr>
        <w:t xml:space="preserve">микроскопии, </w:t>
      </w:r>
      <w:r w:rsidRPr="00A24FCD">
        <w:rPr>
          <w:rFonts w:ascii="Times New Roman" w:eastAsia="Times New Roman" w:hAnsi="Times New Roman" w:cs="Times New Roman"/>
          <w:sz w:val="24"/>
          <w:szCs w:val="24"/>
        </w:rPr>
        <w:t>в</w:t>
      </w:r>
      <w:r w:rsidRPr="00A24FCD">
        <w:rPr>
          <w:rFonts w:ascii="Times New Roman" w:eastAsia="Times New Roman" w:hAnsi="Times New Roman" w:cs="Times New Roman"/>
          <w:spacing w:val="10"/>
          <w:sz w:val="24"/>
          <w:szCs w:val="24"/>
        </w:rPr>
        <w:t xml:space="preserve"> </w:t>
      </w:r>
      <w:r w:rsidR="003F2660" w:rsidRPr="00A24FCD">
        <w:rPr>
          <w:rFonts w:ascii="Times New Roman" w:eastAsia="Times New Roman" w:hAnsi="Times New Roman" w:cs="Times New Roman"/>
          <w:spacing w:val="10"/>
          <w:sz w:val="24"/>
          <w:szCs w:val="24"/>
        </w:rPr>
        <w:t xml:space="preserve">цитоплазме </w:t>
      </w:r>
      <w:r w:rsidRPr="00A24FCD">
        <w:rPr>
          <w:rFonts w:ascii="Times New Roman" w:eastAsia="Times New Roman" w:hAnsi="Times New Roman" w:cs="Times New Roman"/>
          <w:spacing w:val="-3"/>
          <w:w w:val="107"/>
          <w:sz w:val="24"/>
          <w:szCs w:val="24"/>
        </w:rPr>
        <w:t>кардиомиоцит</w:t>
      </w:r>
      <w:r w:rsidR="003F2660" w:rsidRPr="00A24FCD">
        <w:rPr>
          <w:rFonts w:ascii="Times New Roman" w:eastAsia="Times New Roman" w:hAnsi="Times New Roman" w:cs="Times New Roman"/>
          <w:spacing w:val="-3"/>
          <w:w w:val="107"/>
          <w:sz w:val="24"/>
          <w:szCs w:val="24"/>
        </w:rPr>
        <w:t>ов</w:t>
      </w:r>
      <w:r w:rsidRPr="00A24FCD">
        <w:rPr>
          <w:rFonts w:ascii="Times New Roman" w:eastAsia="Times New Roman" w:hAnsi="Times New Roman" w:cs="Times New Roman"/>
          <w:spacing w:val="5"/>
          <w:w w:val="107"/>
          <w:sz w:val="24"/>
          <w:szCs w:val="24"/>
        </w:rPr>
        <w:t xml:space="preserve"> </w:t>
      </w:r>
      <w:r w:rsidRPr="00A24FCD">
        <w:rPr>
          <w:rFonts w:ascii="Times New Roman" w:eastAsia="Times New Roman" w:hAnsi="Times New Roman" w:cs="Times New Roman"/>
          <w:spacing w:val="-3"/>
          <w:sz w:val="24"/>
          <w:szCs w:val="24"/>
        </w:rPr>
        <w:t>выявля</w:t>
      </w:r>
      <w:r w:rsidR="006F3178" w:rsidRPr="00A24FCD">
        <w:rPr>
          <w:rFonts w:ascii="Times New Roman" w:eastAsia="Times New Roman" w:hAnsi="Times New Roman" w:cs="Times New Roman"/>
          <w:spacing w:val="-3"/>
          <w:sz w:val="24"/>
          <w:szCs w:val="24"/>
        </w:rPr>
        <w:t>ется</w:t>
      </w:r>
      <w:r w:rsidRPr="00A24FCD">
        <w:rPr>
          <w:rFonts w:ascii="Times New Roman" w:eastAsia="Times New Roman" w:hAnsi="Times New Roman" w:cs="Times New Roman"/>
          <w:sz w:val="24"/>
          <w:szCs w:val="24"/>
        </w:rPr>
        <w:t xml:space="preserve"> </w:t>
      </w:r>
      <w:r w:rsidRPr="00A24FCD">
        <w:rPr>
          <w:rFonts w:ascii="Times New Roman" w:eastAsia="Times New Roman" w:hAnsi="Times New Roman" w:cs="Times New Roman"/>
          <w:spacing w:val="14"/>
          <w:sz w:val="24"/>
          <w:szCs w:val="24"/>
        </w:rPr>
        <w:t xml:space="preserve"> </w:t>
      </w:r>
      <w:r w:rsidRPr="00A24FCD">
        <w:rPr>
          <w:rFonts w:ascii="Times New Roman" w:eastAsia="Times New Roman" w:hAnsi="Times New Roman" w:cs="Times New Roman"/>
          <w:spacing w:val="-3"/>
          <w:sz w:val="24"/>
          <w:szCs w:val="24"/>
        </w:rPr>
        <w:t>большо</w:t>
      </w:r>
      <w:r w:rsidRPr="00A24FCD">
        <w:rPr>
          <w:rFonts w:ascii="Times New Roman" w:eastAsia="Times New Roman" w:hAnsi="Times New Roman" w:cs="Times New Roman"/>
          <w:sz w:val="24"/>
          <w:szCs w:val="24"/>
        </w:rPr>
        <w:t xml:space="preserve">е  </w:t>
      </w:r>
      <w:r w:rsidRPr="00A24FCD">
        <w:rPr>
          <w:rFonts w:ascii="Times New Roman" w:eastAsia="Times New Roman" w:hAnsi="Times New Roman" w:cs="Times New Roman"/>
          <w:spacing w:val="-3"/>
          <w:w w:val="107"/>
          <w:sz w:val="24"/>
          <w:szCs w:val="24"/>
        </w:rPr>
        <w:t>количеств</w:t>
      </w:r>
      <w:r w:rsidRPr="00A24FCD">
        <w:rPr>
          <w:rFonts w:ascii="Times New Roman" w:eastAsia="Times New Roman" w:hAnsi="Times New Roman" w:cs="Times New Roman"/>
          <w:w w:val="107"/>
          <w:sz w:val="24"/>
          <w:szCs w:val="24"/>
        </w:rPr>
        <w:t>о</w:t>
      </w:r>
      <w:r w:rsidRPr="00A24FCD">
        <w:rPr>
          <w:rFonts w:ascii="Times New Roman" w:eastAsia="Times New Roman" w:hAnsi="Times New Roman" w:cs="Times New Roman"/>
          <w:spacing w:val="4"/>
          <w:w w:val="107"/>
          <w:sz w:val="24"/>
          <w:szCs w:val="24"/>
        </w:rPr>
        <w:t xml:space="preserve"> </w:t>
      </w:r>
      <w:r w:rsidRPr="00A24FCD">
        <w:rPr>
          <w:rFonts w:ascii="Times New Roman" w:eastAsia="Times New Roman" w:hAnsi="Times New Roman" w:cs="Times New Roman"/>
          <w:spacing w:val="-3"/>
          <w:w w:val="111"/>
          <w:sz w:val="24"/>
          <w:szCs w:val="24"/>
        </w:rPr>
        <w:t>ва</w:t>
      </w:r>
      <w:r w:rsidRPr="00A24FCD">
        <w:rPr>
          <w:rFonts w:ascii="Times New Roman" w:eastAsia="Times New Roman" w:hAnsi="Times New Roman" w:cs="Times New Roman"/>
          <w:spacing w:val="-3"/>
          <w:sz w:val="24"/>
          <w:szCs w:val="24"/>
        </w:rPr>
        <w:t>к</w:t>
      </w:r>
      <w:r w:rsidRPr="00A24FCD">
        <w:rPr>
          <w:rFonts w:ascii="Times New Roman" w:eastAsia="Times New Roman" w:hAnsi="Times New Roman" w:cs="Times New Roman"/>
          <w:spacing w:val="-10"/>
          <w:sz w:val="24"/>
          <w:szCs w:val="24"/>
        </w:rPr>
        <w:t>у</w:t>
      </w:r>
      <w:r w:rsidRPr="00A24FCD">
        <w:rPr>
          <w:rFonts w:ascii="Times New Roman" w:eastAsia="Times New Roman" w:hAnsi="Times New Roman" w:cs="Times New Roman"/>
          <w:spacing w:val="-3"/>
          <w:sz w:val="24"/>
          <w:szCs w:val="24"/>
        </w:rPr>
        <w:t>олей</w:t>
      </w:r>
      <w:r w:rsidRPr="00A24FCD">
        <w:rPr>
          <w:rFonts w:ascii="Times New Roman" w:eastAsia="Times New Roman" w:hAnsi="Times New Roman" w:cs="Times New Roman"/>
          <w:sz w:val="24"/>
          <w:szCs w:val="24"/>
        </w:rPr>
        <w:t>,</w:t>
      </w:r>
      <w:r w:rsidRPr="00A24FCD">
        <w:rPr>
          <w:rFonts w:ascii="Times New Roman" w:eastAsia="Times New Roman" w:hAnsi="Times New Roman" w:cs="Times New Roman"/>
          <w:spacing w:val="38"/>
          <w:sz w:val="24"/>
          <w:szCs w:val="24"/>
        </w:rPr>
        <w:t xml:space="preserve"> </w:t>
      </w:r>
      <w:r w:rsidRPr="00A24FCD">
        <w:rPr>
          <w:rFonts w:ascii="Times New Roman" w:eastAsia="Times New Roman" w:hAnsi="Times New Roman" w:cs="Times New Roman"/>
          <w:spacing w:val="-3"/>
          <w:sz w:val="24"/>
          <w:szCs w:val="24"/>
        </w:rPr>
        <w:t>содержащи</w:t>
      </w:r>
      <w:r w:rsidRPr="00A24FCD">
        <w:rPr>
          <w:rFonts w:ascii="Times New Roman" w:eastAsia="Times New Roman" w:hAnsi="Times New Roman" w:cs="Times New Roman"/>
          <w:sz w:val="24"/>
          <w:szCs w:val="24"/>
        </w:rPr>
        <w:t>х</w:t>
      </w:r>
      <w:r w:rsidR="00151A49" w:rsidRPr="00A24FCD">
        <w:rPr>
          <w:rFonts w:ascii="Times New Roman" w:eastAsia="Times New Roman" w:hAnsi="Times New Roman" w:cs="Times New Roman"/>
          <w:spacing w:val="-3"/>
          <w:w w:val="107"/>
          <w:sz w:val="24"/>
          <w:szCs w:val="24"/>
        </w:rPr>
        <w:t xml:space="preserve"> гликоген и</w:t>
      </w:r>
      <w:r w:rsidRPr="00A24FCD">
        <w:rPr>
          <w:rFonts w:ascii="Times New Roman" w:eastAsia="Times New Roman" w:hAnsi="Times New Roman" w:cs="Times New Roman"/>
          <w:spacing w:val="43"/>
          <w:sz w:val="24"/>
          <w:szCs w:val="24"/>
        </w:rPr>
        <w:t xml:space="preserve"> </w:t>
      </w:r>
      <w:r w:rsidRPr="00A24FCD">
        <w:rPr>
          <w:rFonts w:ascii="Times New Roman" w:eastAsia="Times New Roman" w:hAnsi="Times New Roman" w:cs="Times New Roman"/>
          <w:spacing w:val="-3"/>
          <w:w w:val="106"/>
          <w:sz w:val="24"/>
          <w:szCs w:val="24"/>
        </w:rPr>
        <w:t>фрагмент</w:t>
      </w:r>
      <w:r w:rsidRPr="00A24FCD">
        <w:rPr>
          <w:rFonts w:ascii="Times New Roman" w:eastAsia="Times New Roman" w:hAnsi="Times New Roman" w:cs="Times New Roman"/>
          <w:w w:val="106"/>
          <w:sz w:val="24"/>
          <w:szCs w:val="24"/>
        </w:rPr>
        <w:t xml:space="preserve">ы </w:t>
      </w:r>
      <w:r w:rsidRPr="00A24FCD">
        <w:rPr>
          <w:rFonts w:ascii="Times New Roman" w:eastAsia="Times New Roman" w:hAnsi="Times New Roman" w:cs="Times New Roman"/>
          <w:spacing w:val="-11"/>
          <w:w w:val="106"/>
          <w:sz w:val="24"/>
          <w:szCs w:val="24"/>
        </w:rPr>
        <w:t>а</w:t>
      </w:r>
      <w:r w:rsidRPr="00A24FCD">
        <w:rPr>
          <w:rFonts w:ascii="Times New Roman" w:eastAsia="Times New Roman" w:hAnsi="Times New Roman" w:cs="Times New Roman"/>
          <w:spacing w:val="-3"/>
          <w:w w:val="106"/>
          <w:sz w:val="24"/>
          <w:szCs w:val="24"/>
        </w:rPr>
        <w:t>утофагическог</w:t>
      </w:r>
      <w:r w:rsidRPr="00A24FCD">
        <w:rPr>
          <w:rFonts w:ascii="Times New Roman" w:eastAsia="Times New Roman" w:hAnsi="Times New Roman" w:cs="Times New Roman"/>
          <w:w w:val="106"/>
          <w:sz w:val="24"/>
          <w:szCs w:val="24"/>
        </w:rPr>
        <w:t>о</w:t>
      </w:r>
      <w:r w:rsidRPr="00A24FCD">
        <w:rPr>
          <w:rFonts w:ascii="Times New Roman" w:eastAsia="Times New Roman" w:hAnsi="Times New Roman" w:cs="Times New Roman"/>
          <w:spacing w:val="-8"/>
          <w:w w:val="106"/>
          <w:sz w:val="24"/>
          <w:szCs w:val="24"/>
        </w:rPr>
        <w:t xml:space="preserve"> </w:t>
      </w:r>
      <w:r w:rsidRPr="00A24FCD">
        <w:rPr>
          <w:rFonts w:ascii="Times New Roman" w:eastAsia="Times New Roman" w:hAnsi="Times New Roman" w:cs="Times New Roman"/>
          <w:spacing w:val="-3"/>
          <w:w w:val="109"/>
          <w:sz w:val="24"/>
          <w:szCs w:val="24"/>
        </w:rPr>
        <w:t>мате</w:t>
      </w:r>
      <w:r w:rsidRPr="00A24FCD">
        <w:rPr>
          <w:rFonts w:ascii="Times New Roman" w:eastAsia="Times New Roman" w:hAnsi="Times New Roman" w:cs="Times New Roman"/>
          <w:spacing w:val="-3"/>
          <w:sz w:val="24"/>
          <w:szCs w:val="24"/>
        </w:rPr>
        <w:t>риал</w:t>
      </w:r>
      <w:r w:rsidRPr="00A24FCD">
        <w:rPr>
          <w:rFonts w:ascii="Times New Roman" w:eastAsia="Times New Roman" w:hAnsi="Times New Roman" w:cs="Times New Roman"/>
          <w:sz w:val="24"/>
          <w:szCs w:val="24"/>
        </w:rPr>
        <w:t>а</w:t>
      </w:r>
      <w:r w:rsidR="007F5137" w:rsidRPr="00A24FCD">
        <w:rPr>
          <w:rFonts w:ascii="Times New Roman" w:eastAsia="Times New Roman" w:hAnsi="Times New Roman" w:cs="Times New Roman"/>
          <w:spacing w:val="34"/>
          <w:sz w:val="24"/>
          <w:szCs w:val="24"/>
        </w:rPr>
        <w:t xml:space="preserve"> </w:t>
      </w:r>
      <w:r w:rsidR="003F2660" w:rsidRPr="00A24FCD">
        <w:rPr>
          <w:rFonts w:ascii="Times New Roman" w:eastAsia="Times New Roman" w:hAnsi="Times New Roman" w:cs="Times New Roman"/>
          <w:spacing w:val="-3"/>
          <w:w w:val="107"/>
          <w:sz w:val="24"/>
          <w:szCs w:val="24"/>
        </w:rPr>
        <w:t xml:space="preserve">(это </w:t>
      </w:r>
      <w:r w:rsidR="0042697B" w:rsidRPr="00A24FCD">
        <w:rPr>
          <w:rFonts w:ascii="Times New Roman" w:eastAsia="Times New Roman" w:hAnsi="Times New Roman" w:cs="Times New Roman"/>
          <w:spacing w:val="-3"/>
          <w:w w:val="107"/>
          <w:sz w:val="24"/>
          <w:szCs w:val="24"/>
        </w:rPr>
        <w:t xml:space="preserve">основные </w:t>
      </w:r>
      <w:r w:rsidR="0042697B" w:rsidRPr="00A24FCD">
        <w:rPr>
          <w:rFonts w:ascii="Times New Roman" w:hAnsi="Times New Roman" w:cs="Times New Roman"/>
          <w:sz w:val="24"/>
          <w:szCs w:val="24"/>
        </w:rPr>
        <w:t>отличительные</w:t>
      </w:r>
      <w:r w:rsidR="0042697B" w:rsidRPr="00A24FCD">
        <w:rPr>
          <w:rFonts w:ascii="Times New Roman" w:eastAsia="Times New Roman" w:hAnsi="Times New Roman" w:cs="Times New Roman"/>
          <w:spacing w:val="-3"/>
          <w:w w:val="107"/>
          <w:sz w:val="24"/>
          <w:szCs w:val="24"/>
        </w:rPr>
        <w:t xml:space="preserve"> </w:t>
      </w:r>
      <w:r w:rsidR="003F2660" w:rsidRPr="00A24FCD">
        <w:rPr>
          <w:rFonts w:ascii="Times New Roman" w:eastAsia="Times New Roman" w:hAnsi="Times New Roman" w:cs="Times New Roman"/>
          <w:spacing w:val="-3"/>
          <w:w w:val="107"/>
          <w:sz w:val="24"/>
          <w:szCs w:val="24"/>
        </w:rPr>
        <w:t>г</w:t>
      </w:r>
      <w:r w:rsidR="003F2660" w:rsidRPr="00A24FCD">
        <w:rPr>
          <w:rFonts w:ascii="Times New Roman" w:hAnsi="Times New Roman" w:cs="Times New Roman"/>
          <w:sz w:val="24"/>
          <w:szCs w:val="24"/>
        </w:rPr>
        <w:t>истопатологические особенности)</w:t>
      </w:r>
      <w:r w:rsidR="006623C8" w:rsidRPr="00A24FCD">
        <w:rPr>
          <w:rFonts w:ascii="Times New Roman" w:hAnsi="Times New Roman" w:cs="Times New Roman"/>
          <w:sz w:val="24"/>
          <w:szCs w:val="24"/>
        </w:rPr>
        <w:t>;</w:t>
      </w:r>
      <w:r w:rsidRPr="00A24FCD">
        <w:rPr>
          <w:rFonts w:ascii="Times New Roman" w:eastAsia="Times New Roman" w:hAnsi="Times New Roman" w:cs="Times New Roman"/>
          <w:spacing w:val="9"/>
          <w:w w:val="107"/>
          <w:sz w:val="24"/>
          <w:szCs w:val="24"/>
        </w:rPr>
        <w:t xml:space="preserve"> </w:t>
      </w:r>
      <w:r w:rsidR="00BA28C3" w:rsidRPr="00A24FCD">
        <w:rPr>
          <w:rFonts w:ascii="Times New Roman" w:eastAsia="Times New Roman" w:hAnsi="Times New Roman" w:cs="Times New Roman"/>
          <w:spacing w:val="9"/>
          <w:w w:val="107"/>
          <w:sz w:val="24"/>
          <w:szCs w:val="24"/>
        </w:rPr>
        <w:t>редко</w:t>
      </w:r>
      <w:r w:rsidR="006F3178" w:rsidRPr="00A24FCD">
        <w:rPr>
          <w:rFonts w:ascii="Times New Roman" w:eastAsia="Times New Roman" w:hAnsi="Times New Roman" w:cs="Times New Roman"/>
          <w:spacing w:val="9"/>
          <w:w w:val="107"/>
          <w:sz w:val="24"/>
          <w:szCs w:val="24"/>
        </w:rPr>
        <w:t xml:space="preserve"> </w:t>
      </w:r>
      <w:r w:rsidR="003F2660" w:rsidRPr="00A24FCD">
        <w:rPr>
          <w:rFonts w:ascii="Times New Roman" w:eastAsia="Times New Roman" w:hAnsi="Times New Roman" w:cs="Times New Roman"/>
          <w:spacing w:val="9"/>
          <w:w w:val="107"/>
          <w:sz w:val="24"/>
          <w:szCs w:val="24"/>
        </w:rPr>
        <w:t>могут встречаться</w:t>
      </w:r>
      <w:r w:rsidRPr="00A24FCD">
        <w:rPr>
          <w:rFonts w:ascii="Times New Roman" w:eastAsia="Times New Roman" w:hAnsi="Times New Roman" w:cs="Times New Roman"/>
          <w:w w:val="107"/>
          <w:sz w:val="24"/>
          <w:szCs w:val="24"/>
        </w:rPr>
        <w:t xml:space="preserve"> </w:t>
      </w:r>
      <w:r w:rsidRPr="00A24FCD">
        <w:rPr>
          <w:rFonts w:ascii="Times New Roman" w:eastAsia="Times New Roman" w:hAnsi="Times New Roman" w:cs="Times New Roman"/>
          <w:spacing w:val="-3"/>
          <w:sz w:val="24"/>
          <w:szCs w:val="24"/>
        </w:rPr>
        <w:t>участк</w:t>
      </w:r>
      <w:r w:rsidRPr="00A24FCD">
        <w:rPr>
          <w:rFonts w:ascii="Times New Roman" w:eastAsia="Times New Roman" w:hAnsi="Times New Roman" w:cs="Times New Roman"/>
          <w:sz w:val="24"/>
          <w:szCs w:val="24"/>
        </w:rPr>
        <w:t>и</w:t>
      </w:r>
      <w:r w:rsidRPr="00A24FCD">
        <w:rPr>
          <w:rFonts w:ascii="Times New Roman" w:eastAsia="Times New Roman" w:hAnsi="Times New Roman" w:cs="Times New Roman"/>
          <w:spacing w:val="34"/>
          <w:sz w:val="24"/>
          <w:szCs w:val="24"/>
        </w:rPr>
        <w:t xml:space="preserve"> </w:t>
      </w:r>
      <w:r w:rsidRPr="00A24FCD">
        <w:rPr>
          <w:rFonts w:ascii="Times New Roman" w:eastAsia="Times New Roman" w:hAnsi="Times New Roman" w:cs="Times New Roman"/>
          <w:spacing w:val="-3"/>
          <w:w w:val="108"/>
          <w:sz w:val="24"/>
          <w:szCs w:val="24"/>
        </w:rPr>
        <w:t xml:space="preserve">дезорганизации </w:t>
      </w:r>
      <w:r w:rsidRPr="00A24FCD">
        <w:rPr>
          <w:rFonts w:ascii="Times New Roman" w:eastAsia="Times New Roman" w:hAnsi="Times New Roman" w:cs="Times New Roman"/>
          <w:spacing w:val="-3"/>
          <w:sz w:val="24"/>
          <w:szCs w:val="24"/>
        </w:rPr>
        <w:t>мышечны</w:t>
      </w:r>
      <w:r w:rsidRPr="00A24FCD">
        <w:rPr>
          <w:rFonts w:ascii="Times New Roman" w:eastAsia="Times New Roman" w:hAnsi="Times New Roman" w:cs="Times New Roman"/>
          <w:sz w:val="24"/>
          <w:szCs w:val="24"/>
        </w:rPr>
        <w:t xml:space="preserve">х </w:t>
      </w:r>
      <w:r w:rsidRPr="00A24FCD">
        <w:rPr>
          <w:rFonts w:ascii="Times New Roman" w:eastAsia="Times New Roman" w:hAnsi="Times New Roman" w:cs="Times New Roman"/>
          <w:spacing w:val="34"/>
          <w:sz w:val="24"/>
          <w:szCs w:val="24"/>
        </w:rPr>
        <w:t xml:space="preserve"> </w:t>
      </w:r>
      <w:r w:rsidRPr="00A24FCD">
        <w:rPr>
          <w:rFonts w:ascii="Times New Roman" w:eastAsia="Times New Roman" w:hAnsi="Times New Roman" w:cs="Times New Roman"/>
          <w:spacing w:val="-3"/>
          <w:w w:val="109"/>
          <w:sz w:val="24"/>
          <w:szCs w:val="24"/>
        </w:rPr>
        <w:t>волокон</w:t>
      </w:r>
      <w:r w:rsidRPr="00A24FCD">
        <w:rPr>
          <w:rFonts w:ascii="Times New Roman" w:eastAsia="Times New Roman" w:hAnsi="Times New Roman" w:cs="Times New Roman"/>
          <w:w w:val="109"/>
          <w:sz w:val="24"/>
          <w:szCs w:val="24"/>
        </w:rPr>
        <w:t>,</w:t>
      </w:r>
      <w:r w:rsidRPr="00A24FCD">
        <w:rPr>
          <w:rFonts w:ascii="Times New Roman" w:eastAsia="Times New Roman" w:hAnsi="Times New Roman" w:cs="Times New Roman"/>
          <w:spacing w:val="25"/>
          <w:w w:val="109"/>
          <w:sz w:val="24"/>
          <w:szCs w:val="24"/>
        </w:rPr>
        <w:t xml:space="preserve"> </w:t>
      </w:r>
      <w:r w:rsidR="00BA28C3" w:rsidRPr="00A24FCD">
        <w:rPr>
          <w:rFonts w:ascii="Times New Roman" w:eastAsia="Times New Roman" w:hAnsi="Times New Roman" w:cs="Times New Roman"/>
          <w:spacing w:val="25"/>
          <w:w w:val="109"/>
          <w:sz w:val="24"/>
          <w:szCs w:val="24"/>
        </w:rPr>
        <w:t xml:space="preserve">но </w:t>
      </w:r>
      <w:r w:rsidRPr="00A24FCD">
        <w:rPr>
          <w:rFonts w:ascii="Times New Roman" w:eastAsia="Times New Roman" w:hAnsi="Times New Roman" w:cs="Times New Roman"/>
          <w:spacing w:val="-3"/>
          <w:sz w:val="24"/>
          <w:szCs w:val="24"/>
        </w:rPr>
        <w:t>пр</w:t>
      </w:r>
      <w:r w:rsidRPr="00A24FCD">
        <w:rPr>
          <w:rFonts w:ascii="Times New Roman" w:eastAsia="Times New Roman" w:hAnsi="Times New Roman" w:cs="Times New Roman"/>
          <w:sz w:val="24"/>
          <w:szCs w:val="24"/>
        </w:rPr>
        <w:t xml:space="preserve">и </w:t>
      </w:r>
      <w:r w:rsidRPr="00A24FCD">
        <w:rPr>
          <w:rFonts w:ascii="Times New Roman" w:eastAsia="Times New Roman" w:hAnsi="Times New Roman" w:cs="Times New Roman"/>
          <w:spacing w:val="7"/>
          <w:sz w:val="24"/>
          <w:szCs w:val="24"/>
        </w:rPr>
        <w:t xml:space="preserve"> </w:t>
      </w:r>
      <w:r w:rsidRPr="00A24FCD">
        <w:rPr>
          <w:rFonts w:ascii="Times New Roman" w:eastAsia="Times New Roman" w:hAnsi="Times New Roman" w:cs="Times New Roman"/>
          <w:spacing w:val="-3"/>
          <w:sz w:val="24"/>
          <w:szCs w:val="24"/>
        </w:rPr>
        <w:t>это</w:t>
      </w:r>
      <w:r w:rsidRPr="00A24FCD">
        <w:rPr>
          <w:rFonts w:ascii="Times New Roman" w:eastAsia="Times New Roman" w:hAnsi="Times New Roman" w:cs="Times New Roman"/>
          <w:sz w:val="24"/>
          <w:szCs w:val="24"/>
        </w:rPr>
        <w:t xml:space="preserve">м </w:t>
      </w:r>
      <w:r w:rsidRPr="00A24FCD">
        <w:rPr>
          <w:rFonts w:ascii="Times New Roman" w:eastAsia="Times New Roman" w:hAnsi="Times New Roman" w:cs="Times New Roman"/>
          <w:spacing w:val="10"/>
          <w:sz w:val="24"/>
          <w:szCs w:val="24"/>
        </w:rPr>
        <w:t xml:space="preserve"> </w:t>
      </w:r>
      <w:r w:rsidRPr="00A24FCD">
        <w:rPr>
          <w:rFonts w:ascii="Times New Roman" w:eastAsia="Times New Roman" w:hAnsi="Times New Roman" w:cs="Times New Roman"/>
          <w:spacing w:val="-3"/>
          <w:w w:val="110"/>
          <w:sz w:val="24"/>
          <w:szCs w:val="24"/>
        </w:rPr>
        <w:t>признак</w:t>
      </w:r>
      <w:r w:rsidRPr="00A24FCD">
        <w:rPr>
          <w:rFonts w:ascii="Times New Roman" w:eastAsia="Times New Roman" w:hAnsi="Times New Roman" w:cs="Times New Roman"/>
          <w:w w:val="110"/>
          <w:sz w:val="24"/>
          <w:szCs w:val="24"/>
        </w:rPr>
        <w:t>и</w:t>
      </w:r>
      <w:r w:rsidRPr="00A24FCD">
        <w:rPr>
          <w:rFonts w:ascii="Times New Roman" w:eastAsia="Times New Roman" w:hAnsi="Times New Roman" w:cs="Times New Roman"/>
          <w:spacing w:val="25"/>
          <w:w w:val="110"/>
          <w:sz w:val="24"/>
          <w:szCs w:val="24"/>
        </w:rPr>
        <w:t xml:space="preserve"> </w:t>
      </w:r>
      <w:r w:rsidRPr="00A24FCD">
        <w:rPr>
          <w:rFonts w:ascii="Times New Roman" w:eastAsia="Times New Roman" w:hAnsi="Times New Roman" w:cs="Times New Roman"/>
          <w:spacing w:val="-3"/>
          <w:w w:val="109"/>
          <w:sz w:val="24"/>
          <w:szCs w:val="24"/>
        </w:rPr>
        <w:t>воспаления,</w:t>
      </w:r>
      <w:r w:rsidR="003F2660" w:rsidRPr="00A24FCD">
        <w:rPr>
          <w:rFonts w:ascii="Times New Roman" w:eastAsia="Times New Roman" w:hAnsi="Times New Roman" w:cs="Times New Roman"/>
          <w:spacing w:val="-3"/>
          <w:w w:val="109"/>
          <w:sz w:val="24"/>
          <w:szCs w:val="24"/>
        </w:rPr>
        <w:t xml:space="preserve"> </w:t>
      </w:r>
      <w:r w:rsidRPr="00A24FCD">
        <w:rPr>
          <w:rFonts w:ascii="Times New Roman" w:eastAsia="Times New Roman" w:hAnsi="Times New Roman" w:cs="Times New Roman"/>
          <w:spacing w:val="-3"/>
          <w:sz w:val="24"/>
          <w:szCs w:val="24"/>
        </w:rPr>
        <w:t>«рваные</w:t>
      </w:r>
      <w:r w:rsidRPr="00A24FCD">
        <w:rPr>
          <w:rFonts w:ascii="Times New Roman" w:eastAsia="Times New Roman" w:hAnsi="Times New Roman" w:cs="Times New Roman"/>
          <w:sz w:val="24"/>
          <w:szCs w:val="24"/>
        </w:rPr>
        <w:t>»</w:t>
      </w:r>
      <w:r w:rsidRPr="00A24FCD">
        <w:rPr>
          <w:rFonts w:ascii="Times New Roman" w:eastAsia="Times New Roman" w:hAnsi="Times New Roman" w:cs="Times New Roman"/>
          <w:spacing w:val="14"/>
          <w:sz w:val="24"/>
          <w:szCs w:val="24"/>
        </w:rPr>
        <w:t xml:space="preserve"> </w:t>
      </w:r>
      <w:r w:rsidRPr="00A24FCD">
        <w:rPr>
          <w:rFonts w:ascii="Times New Roman" w:eastAsia="Times New Roman" w:hAnsi="Times New Roman" w:cs="Times New Roman"/>
          <w:spacing w:val="-3"/>
          <w:sz w:val="24"/>
          <w:szCs w:val="24"/>
        </w:rPr>
        <w:t>красны</w:t>
      </w:r>
      <w:r w:rsidRPr="00A24FCD">
        <w:rPr>
          <w:rFonts w:ascii="Times New Roman" w:eastAsia="Times New Roman" w:hAnsi="Times New Roman" w:cs="Times New Roman"/>
          <w:sz w:val="24"/>
          <w:szCs w:val="24"/>
        </w:rPr>
        <w:t>е</w:t>
      </w:r>
      <w:r w:rsidRPr="00A24FCD">
        <w:rPr>
          <w:rFonts w:ascii="Times New Roman" w:eastAsia="Times New Roman" w:hAnsi="Times New Roman" w:cs="Times New Roman"/>
          <w:spacing w:val="45"/>
          <w:sz w:val="24"/>
          <w:szCs w:val="24"/>
        </w:rPr>
        <w:t xml:space="preserve"> </w:t>
      </w:r>
      <w:r w:rsidRPr="00A24FCD">
        <w:rPr>
          <w:rFonts w:ascii="Times New Roman" w:eastAsia="Times New Roman" w:hAnsi="Times New Roman" w:cs="Times New Roman"/>
          <w:spacing w:val="-3"/>
          <w:sz w:val="24"/>
          <w:szCs w:val="24"/>
        </w:rPr>
        <w:t>волокн</w:t>
      </w:r>
      <w:r w:rsidRPr="00A24FCD">
        <w:rPr>
          <w:rFonts w:ascii="Times New Roman" w:eastAsia="Times New Roman" w:hAnsi="Times New Roman" w:cs="Times New Roman"/>
          <w:sz w:val="24"/>
          <w:szCs w:val="24"/>
        </w:rPr>
        <w:t>а</w:t>
      </w:r>
      <w:r w:rsidRPr="00A24FCD">
        <w:rPr>
          <w:rFonts w:ascii="Times New Roman" w:eastAsia="Times New Roman" w:hAnsi="Times New Roman" w:cs="Times New Roman"/>
          <w:spacing w:val="43"/>
          <w:sz w:val="24"/>
          <w:szCs w:val="24"/>
        </w:rPr>
        <w:t xml:space="preserve"> </w:t>
      </w:r>
      <w:r w:rsidRPr="00A24FCD">
        <w:rPr>
          <w:rFonts w:ascii="Times New Roman" w:eastAsia="Times New Roman" w:hAnsi="Times New Roman" w:cs="Times New Roman"/>
          <w:spacing w:val="-3"/>
          <w:w w:val="112"/>
          <w:sz w:val="24"/>
          <w:szCs w:val="24"/>
        </w:rPr>
        <w:t>(RRF</w:t>
      </w:r>
      <w:r w:rsidRPr="00A24FCD">
        <w:rPr>
          <w:rFonts w:ascii="Times New Roman" w:eastAsia="Times New Roman" w:hAnsi="Times New Roman" w:cs="Times New Roman"/>
          <w:w w:val="112"/>
          <w:sz w:val="24"/>
          <w:szCs w:val="24"/>
        </w:rPr>
        <w:t>)</w:t>
      </w:r>
      <w:r w:rsidRPr="00A24FCD">
        <w:rPr>
          <w:rFonts w:ascii="Times New Roman" w:eastAsia="Times New Roman" w:hAnsi="Times New Roman" w:cs="Times New Roman"/>
          <w:spacing w:val="-13"/>
          <w:w w:val="112"/>
          <w:sz w:val="24"/>
          <w:szCs w:val="24"/>
        </w:rPr>
        <w:t xml:space="preserve"> </w:t>
      </w:r>
      <w:r w:rsidRPr="00A24FCD">
        <w:rPr>
          <w:rFonts w:ascii="Times New Roman" w:eastAsia="Times New Roman" w:hAnsi="Times New Roman" w:cs="Times New Roman"/>
          <w:spacing w:val="-3"/>
          <w:sz w:val="24"/>
          <w:szCs w:val="24"/>
        </w:rPr>
        <w:t>отсутствую</w:t>
      </w:r>
      <w:r w:rsidRPr="00A24FCD">
        <w:rPr>
          <w:rFonts w:ascii="Times New Roman" w:eastAsia="Times New Roman" w:hAnsi="Times New Roman" w:cs="Times New Roman"/>
          <w:sz w:val="24"/>
          <w:szCs w:val="24"/>
        </w:rPr>
        <w:t>т</w:t>
      </w:r>
      <w:r w:rsidRPr="00A24FCD">
        <w:rPr>
          <w:rFonts w:ascii="Times New Roman" w:eastAsia="Times New Roman" w:hAnsi="Times New Roman" w:cs="Times New Roman"/>
          <w:spacing w:val="22"/>
          <w:sz w:val="24"/>
          <w:szCs w:val="24"/>
        </w:rPr>
        <w:t xml:space="preserve"> </w:t>
      </w:r>
      <w:r w:rsidRPr="00A24FCD">
        <w:rPr>
          <w:rFonts w:ascii="Times New Roman" w:eastAsia="Times New Roman" w:hAnsi="Times New Roman" w:cs="Times New Roman"/>
          <w:spacing w:val="-3"/>
          <w:sz w:val="24"/>
          <w:szCs w:val="24"/>
        </w:rPr>
        <w:t>[1</w:t>
      </w:r>
      <w:r w:rsidR="00E65CF0" w:rsidRPr="00A24FCD">
        <w:rPr>
          <w:rFonts w:ascii="Times New Roman" w:eastAsia="Times New Roman" w:hAnsi="Times New Roman" w:cs="Times New Roman"/>
          <w:spacing w:val="-3"/>
          <w:sz w:val="24"/>
          <w:szCs w:val="24"/>
        </w:rPr>
        <w:t>7</w:t>
      </w:r>
      <w:r w:rsidRPr="00A24FCD">
        <w:rPr>
          <w:rFonts w:ascii="Times New Roman" w:eastAsia="Times New Roman" w:hAnsi="Times New Roman" w:cs="Times New Roman"/>
          <w:spacing w:val="-3"/>
          <w:w w:val="104"/>
          <w:sz w:val="24"/>
          <w:szCs w:val="24"/>
        </w:rPr>
        <w:t>].</w:t>
      </w:r>
    </w:p>
    <w:p w:rsidR="001A3A07" w:rsidRPr="00A24FCD" w:rsidRDefault="0018640C" w:rsidP="00A24FCD">
      <w:pPr>
        <w:spacing w:after="0" w:line="360" w:lineRule="auto"/>
        <w:ind w:firstLine="709"/>
        <w:jc w:val="both"/>
        <w:rPr>
          <w:rFonts w:ascii="Times New Roman" w:hAnsi="Times New Roman" w:cs="Times New Roman"/>
          <w:sz w:val="24"/>
          <w:szCs w:val="24"/>
        </w:rPr>
      </w:pPr>
      <w:r w:rsidRPr="00A24FCD">
        <w:rPr>
          <w:rFonts w:ascii="Times New Roman" w:hAnsi="Times New Roman" w:cs="Times New Roman"/>
          <w:sz w:val="24"/>
          <w:szCs w:val="24"/>
        </w:rPr>
        <w:t xml:space="preserve">Заболевание </w:t>
      </w:r>
      <w:r w:rsidR="007F5137" w:rsidRPr="00A24FCD">
        <w:rPr>
          <w:rFonts w:ascii="Times New Roman" w:hAnsi="Times New Roman" w:cs="Times New Roman"/>
          <w:sz w:val="24"/>
          <w:szCs w:val="24"/>
        </w:rPr>
        <w:t xml:space="preserve">характеризуется неблагоприятным и </w:t>
      </w:r>
      <w:r w:rsidRPr="00A24FCD">
        <w:rPr>
          <w:rFonts w:ascii="Times New Roman" w:hAnsi="Times New Roman" w:cs="Times New Roman"/>
          <w:sz w:val="24"/>
          <w:szCs w:val="24"/>
        </w:rPr>
        <w:t>прогредиентным течением с высок</w:t>
      </w:r>
      <w:r w:rsidR="006F3178" w:rsidRPr="00A24FCD">
        <w:rPr>
          <w:rFonts w:ascii="Times New Roman" w:hAnsi="Times New Roman" w:cs="Times New Roman"/>
          <w:sz w:val="24"/>
          <w:szCs w:val="24"/>
        </w:rPr>
        <w:t>им риском</w:t>
      </w:r>
      <w:r w:rsidRPr="00A24FCD">
        <w:rPr>
          <w:rFonts w:ascii="Times New Roman" w:hAnsi="Times New Roman" w:cs="Times New Roman"/>
          <w:sz w:val="24"/>
          <w:szCs w:val="24"/>
        </w:rPr>
        <w:t xml:space="preserve"> внезапной смерти или прогрессирования тяжелой сердечной недостаточности.  Основным методом профилактики внезапной сердечной смерти</w:t>
      </w:r>
      <w:r w:rsidR="00BA6FDB" w:rsidRPr="00A24FCD">
        <w:rPr>
          <w:rFonts w:ascii="Times New Roman" w:hAnsi="Times New Roman" w:cs="Times New Roman"/>
          <w:sz w:val="24"/>
          <w:szCs w:val="24"/>
        </w:rPr>
        <w:t xml:space="preserve"> (ВСС)</w:t>
      </w:r>
      <w:r w:rsidRPr="00A24FCD">
        <w:rPr>
          <w:rFonts w:ascii="Times New Roman" w:hAnsi="Times New Roman" w:cs="Times New Roman"/>
          <w:sz w:val="24"/>
          <w:szCs w:val="24"/>
        </w:rPr>
        <w:t xml:space="preserve"> является имплантация кардиовертер</w:t>
      </w:r>
      <w:r w:rsidR="006F3178" w:rsidRPr="00A24FCD">
        <w:rPr>
          <w:rFonts w:ascii="Times New Roman" w:hAnsi="Times New Roman" w:cs="Times New Roman"/>
          <w:sz w:val="24"/>
          <w:szCs w:val="24"/>
        </w:rPr>
        <w:t>-</w:t>
      </w:r>
      <w:r w:rsidRPr="00A24FCD">
        <w:rPr>
          <w:rFonts w:ascii="Times New Roman" w:hAnsi="Times New Roman" w:cs="Times New Roman"/>
          <w:sz w:val="24"/>
          <w:szCs w:val="24"/>
        </w:rPr>
        <w:t>дефибриллятора</w:t>
      </w:r>
      <w:r w:rsidR="00BA6FDB" w:rsidRPr="00A24FCD">
        <w:rPr>
          <w:rFonts w:ascii="Times New Roman" w:hAnsi="Times New Roman" w:cs="Times New Roman"/>
          <w:sz w:val="24"/>
          <w:szCs w:val="24"/>
        </w:rPr>
        <w:t xml:space="preserve"> (КВД)</w:t>
      </w:r>
      <w:r w:rsidR="001C6DF2" w:rsidRPr="00A24FCD">
        <w:rPr>
          <w:rFonts w:ascii="Times New Roman" w:hAnsi="Times New Roman" w:cs="Times New Roman"/>
          <w:sz w:val="24"/>
          <w:szCs w:val="24"/>
        </w:rPr>
        <w:t>. Учитывая неблагоприятный прогноз</w:t>
      </w:r>
      <w:r w:rsidR="006F3178" w:rsidRPr="00A24FCD">
        <w:rPr>
          <w:rFonts w:ascii="Times New Roman" w:hAnsi="Times New Roman" w:cs="Times New Roman"/>
          <w:sz w:val="24"/>
          <w:szCs w:val="24"/>
        </w:rPr>
        <w:t xml:space="preserve"> LAMP2-</w:t>
      </w:r>
      <w:r w:rsidR="007F5137" w:rsidRPr="00A24FCD">
        <w:rPr>
          <w:rFonts w:ascii="Times New Roman" w:hAnsi="Times New Roman" w:cs="Times New Roman"/>
          <w:sz w:val="24"/>
          <w:szCs w:val="24"/>
        </w:rPr>
        <w:t>ассоциированной</w:t>
      </w:r>
      <w:r w:rsidR="006F3178" w:rsidRPr="00A24FCD">
        <w:rPr>
          <w:rFonts w:ascii="Times New Roman" w:hAnsi="Times New Roman" w:cs="Times New Roman"/>
          <w:sz w:val="24"/>
          <w:szCs w:val="24"/>
        </w:rPr>
        <w:t xml:space="preserve"> кардиомиопатии, </w:t>
      </w:r>
      <w:r w:rsidR="001C6DF2" w:rsidRPr="00A24FCD">
        <w:rPr>
          <w:rFonts w:ascii="Times New Roman" w:hAnsi="Times New Roman" w:cs="Times New Roman"/>
          <w:sz w:val="24"/>
          <w:szCs w:val="24"/>
        </w:rPr>
        <w:t xml:space="preserve">ранняя диагностика имеет решающее значение для определения </w:t>
      </w:r>
      <w:r w:rsidR="006F3178" w:rsidRPr="00A24FCD">
        <w:rPr>
          <w:rFonts w:ascii="Times New Roman" w:hAnsi="Times New Roman" w:cs="Times New Roman"/>
          <w:sz w:val="24"/>
          <w:szCs w:val="24"/>
        </w:rPr>
        <w:t>адекватной</w:t>
      </w:r>
      <w:r w:rsidR="001C6DF2" w:rsidRPr="00A24FCD">
        <w:rPr>
          <w:rFonts w:ascii="Times New Roman" w:hAnsi="Times New Roman" w:cs="Times New Roman"/>
          <w:sz w:val="24"/>
          <w:szCs w:val="24"/>
        </w:rPr>
        <w:t xml:space="preserve"> стратегии лечения и </w:t>
      </w:r>
      <w:r w:rsidR="0012168B" w:rsidRPr="00A24FCD">
        <w:rPr>
          <w:rFonts w:ascii="Times New Roman" w:hAnsi="Times New Roman" w:cs="Times New Roman"/>
          <w:sz w:val="24"/>
          <w:szCs w:val="24"/>
        </w:rPr>
        <w:t>проведения</w:t>
      </w:r>
      <w:r w:rsidR="001C6DF2" w:rsidRPr="00A24FCD">
        <w:rPr>
          <w:rFonts w:ascii="Times New Roman" w:hAnsi="Times New Roman" w:cs="Times New Roman"/>
          <w:sz w:val="24"/>
          <w:szCs w:val="24"/>
        </w:rPr>
        <w:t xml:space="preserve"> своевременной трансплантации сердца, </w:t>
      </w:r>
      <w:r w:rsidR="0012168B" w:rsidRPr="00A24FCD">
        <w:rPr>
          <w:rFonts w:ascii="Times New Roman" w:hAnsi="Times New Roman" w:cs="Times New Roman"/>
          <w:sz w:val="24"/>
          <w:szCs w:val="24"/>
        </w:rPr>
        <w:t xml:space="preserve">как наиболее </w:t>
      </w:r>
      <w:r w:rsidR="001C6DF2" w:rsidRPr="00A24FCD">
        <w:rPr>
          <w:rFonts w:ascii="Times New Roman" w:hAnsi="Times New Roman" w:cs="Times New Roman"/>
          <w:sz w:val="24"/>
          <w:szCs w:val="24"/>
        </w:rPr>
        <w:t xml:space="preserve"> эффективн</w:t>
      </w:r>
      <w:r w:rsidR="0012168B" w:rsidRPr="00A24FCD">
        <w:rPr>
          <w:rFonts w:ascii="Times New Roman" w:hAnsi="Times New Roman" w:cs="Times New Roman"/>
          <w:sz w:val="24"/>
          <w:szCs w:val="24"/>
        </w:rPr>
        <w:t>ого</w:t>
      </w:r>
      <w:r w:rsidR="001C6DF2" w:rsidRPr="00A24FCD">
        <w:rPr>
          <w:rFonts w:ascii="Times New Roman" w:hAnsi="Times New Roman" w:cs="Times New Roman"/>
          <w:sz w:val="24"/>
          <w:szCs w:val="24"/>
        </w:rPr>
        <w:t xml:space="preserve"> метод</w:t>
      </w:r>
      <w:r w:rsidR="0012168B" w:rsidRPr="00A24FCD">
        <w:rPr>
          <w:rFonts w:ascii="Times New Roman" w:hAnsi="Times New Roman" w:cs="Times New Roman"/>
          <w:sz w:val="24"/>
          <w:szCs w:val="24"/>
        </w:rPr>
        <w:t>а</w:t>
      </w:r>
      <w:r w:rsidR="001C6DF2" w:rsidRPr="00A24FCD">
        <w:rPr>
          <w:rFonts w:ascii="Times New Roman" w:hAnsi="Times New Roman" w:cs="Times New Roman"/>
          <w:sz w:val="24"/>
          <w:szCs w:val="24"/>
        </w:rPr>
        <w:t xml:space="preserve"> лечения.</w:t>
      </w:r>
    </w:p>
    <w:p w:rsidR="00F15F74" w:rsidRPr="00A24FCD" w:rsidRDefault="004109E0" w:rsidP="00A24FCD">
      <w:pPr>
        <w:spacing w:line="360" w:lineRule="auto"/>
        <w:ind w:firstLine="709"/>
        <w:jc w:val="both"/>
        <w:rPr>
          <w:rFonts w:ascii="Times New Roman" w:hAnsi="Times New Roman" w:cs="Times New Roman"/>
          <w:sz w:val="24"/>
          <w:szCs w:val="24"/>
        </w:rPr>
      </w:pPr>
      <w:r w:rsidRPr="00A24FCD">
        <w:rPr>
          <w:rFonts w:ascii="Times New Roman" w:hAnsi="Times New Roman" w:cs="Times New Roman"/>
          <w:sz w:val="24"/>
          <w:szCs w:val="24"/>
        </w:rPr>
        <w:t xml:space="preserve">Диагноз болезни Данона верифицируется </w:t>
      </w:r>
      <w:r w:rsidR="00654C60" w:rsidRPr="00A24FCD">
        <w:rPr>
          <w:rFonts w:ascii="Times New Roman" w:hAnsi="Times New Roman" w:cs="Times New Roman"/>
          <w:sz w:val="24"/>
          <w:szCs w:val="24"/>
        </w:rPr>
        <w:t xml:space="preserve"> генетически или с помощью</w:t>
      </w:r>
      <w:r w:rsidRPr="00A24FCD">
        <w:rPr>
          <w:rFonts w:ascii="Times New Roman" w:hAnsi="Times New Roman" w:cs="Times New Roman"/>
          <w:sz w:val="24"/>
          <w:szCs w:val="24"/>
        </w:rPr>
        <w:t xml:space="preserve"> </w:t>
      </w:r>
      <w:r w:rsidR="00654C60" w:rsidRPr="00A24FCD">
        <w:rPr>
          <w:rFonts w:ascii="Times New Roman" w:hAnsi="Times New Roman" w:cs="Times New Roman"/>
          <w:sz w:val="24"/>
          <w:szCs w:val="24"/>
        </w:rPr>
        <w:t>микроскопии</w:t>
      </w:r>
      <w:r w:rsidRPr="00A24FCD">
        <w:rPr>
          <w:rFonts w:ascii="Times New Roman" w:hAnsi="Times New Roman" w:cs="Times New Roman"/>
          <w:sz w:val="24"/>
          <w:szCs w:val="24"/>
        </w:rPr>
        <w:t xml:space="preserve"> биоптатов миокард</w:t>
      </w:r>
      <w:r w:rsidR="00654C60" w:rsidRPr="00A24FCD">
        <w:rPr>
          <w:rFonts w:ascii="Times New Roman" w:hAnsi="Times New Roman" w:cs="Times New Roman"/>
          <w:sz w:val="24"/>
          <w:szCs w:val="24"/>
        </w:rPr>
        <w:t>а</w:t>
      </w:r>
      <w:r w:rsidR="007F5137" w:rsidRPr="00A24FCD">
        <w:rPr>
          <w:rFonts w:ascii="Times New Roman" w:hAnsi="Times New Roman" w:cs="Times New Roman"/>
          <w:sz w:val="24"/>
          <w:szCs w:val="24"/>
        </w:rPr>
        <w:t>/</w:t>
      </w:r>
      <w:r w:rsidRPr="00A24FCD">
        <w:rPr>
          <w:rFonts w:ascii="Times New Roman" w:hAnsi="Times New Roman" w:cs="Times New Roman"/>
          <w:sz w:val="24"/>
          <w:szCs w:val="24"/>
        </w:rPr>
        <w:t>скелет</w:t>
      </w:r>
      <w:r w:rsidR="00654C60" w:rsidRPr="00A24FCD">
        <w:rPr>
          <w:rFonts w:ascii="Times New Roman" w:hAnsi="Times New Roman" w:cs="Times New Roman"/>
          <w:sz w:val="24"/>
          <w:szCs w:val="24"/>
        </w:rPr>
        <w:t>ных</w:t>
      </w:r>
      <w:r w:rsidRPr="00A24FCD">
        <w:rPr>
          <w:rFonts w:ascii="Times New Roman" w:hAnsi="Times New Roman" w:cs="Times New Roman"/>
          <w:sz w:val="24"/>
          <w:szCs w:val="24"/>
        </w:rPr>
        <w:t xml:space="preserve"> мышц</w:t>
      </w:r>
      <w:r w:rsidR="00654C60" w:rsidRPr="00A24FCD">
        <w:rPr>
          <w:rFonts w:ascii="Times New Roman" w:hAnsi="Times New Roman" w:cs="Times New Roman"/>
          <w:sz w:val="24"/>
          <w:szCs w:val="24"/>
        </w:rPr>
        <w:t xml:space="preserve"> (патогномоничные критерии: интрацитоплазматические вакуоли, содержащие </w:t>
      </w:r>
      <w:r w:rsidR="00654C60" w:rsidRPr="00A24FCD">
        <w:rPr>
          <w:rFonts w:ascii="Times New Roman" w:eastAsia="Times New Roman" w:hAnsi="Times New Roman" w:cs="Times New Roman"/>
          <w:spacing w:val="-3"/>
          <w:w w:val="106"/>
          <w:sz w:val="24"/>
          <w:szCs w:val="24"/>
        </w:rPr>
        <w:t>фрагмент</w:t>
      </w:r>
      <w:r w:rsidR="00654C60" w:rsidRPr="00A24FCD">
        <w:rPr>
          <w:rFonts w:ascii="Times New Roman" w:eastAsia="Times New Roman" w:hAnsi="Times New Roman" w:cs="Times New Roman"/>
          <w:w w:val="106"/>
          <w:sz w:val="24"/>
          <w:szCs w:val="24"/>
        </w:rPr>
        <w:t xml:space="preserve">ы </w:t>
      </w:r>
      <w:r w:rsidR="00654C60" w:rsidRPr="00A24FCD">
        <w:rPr>
          <w:rFonts w:ascii="Times New Roman" w:eastAsia="Times New Roman" w:hAnsi="Times New Roman" w:cs="Times New Roman"/>
          <w:spacing w:val="-11"/>
          <w:w w:val="106"/>
          <w:sz w:val="24"/>
          <w:szCs w:val="24"/>
        </w:rPr>
        <w:t>а</w:t>
      </w:r>
      <w:r w:rsidR="00654C60" w:rsidRPr="00A24FCD">
        <w:rPr>
          <w:rFonts w:ascii="Times New Roman" w:eastAsia="Times New Roman" w:hAnsi="Times New Roman" w:cs="Times New Roman"/>
          <w:spacing w:val="-3"/>
          <w:w w:val="106"/>
          <w:sz w:val="24"/>
          <w:szCs w:val="24"/>
        </w:rPr>
        <w:t>утофагическог</w:t>
      </w:r>
      <w:r w:rsidR="00654C60" w:rsidRPr="00A24FCD">
        <w:rPr>
          <w:rFonts w:ascii="Times New Roman" w:eastAsia="Times New Roman" w:hAnsi="Times New Roman" w:cs="Times New Roman"/>
          <w:w w:val="106"/>
          <w:sz w:val="24"/>
          <w:szCs w:val="24"/>
        </w:rPr>
        <w:t>о</w:t>
      </w:r>
      <w:r w:rsidR="00654C60" w:rsidRPr="00A24FCD">
        <w:rPr>
          <w:rFonts w:ascii="Times New Roman" w:eastAsia="Times New Roman" w:hAnsi="Times New Roman" w:cs="Times New Roman"/>
          <w:spacing w:val="-8"/>
          <w:w w:val="106"/>
          <w:sz w:val="24"/>
          <w:szCs w:val="24"/>
        </w:rPr>
        <w:t xml:space="preserve"> </w:t>
      </w:r>
      <w:r w:rsidR="00654C60" w:rsidRPr="00A24FCD">
        <w:rPr>
          <w:rFonts w:ascii="Times New Roman" w:eastAsia="Times New Roman" w:hAnsi="Times New Roman" w:cs="Times New Roman"/>
          <w:spacing w:val="-3"/>
          <w:w w:val="109"/>
          <w:sz w:val="24"/>
          <w:szCs w:val="24"/>
        </w:rPr>
        <w:t>мате</w:t>
      </w:r>
      <w:r w:rsidR="00654C60" w:rsidRPr="00A24FCD">
        <w:rPr>
          <w:rFonts w:ascii="Times New Roman" w:eastAsia="Times New Roman" w:hAnsi="Times New Roman" w:cs="Times New Roman"/>
          <w:spacing w:val="-3"/>
          <w:sz w:val="24"/>
          <w:szCs w:val="24"/>
        </w:rPr>
        <w:t>риал</w:t>
      </w:r>
      <w:r w:rsidR="00654C60" w:rsidRPr="00A24FCD">
        <w:rPr>
          <w:rFonts w:ascii="Times New Roman" w:eastAsia="Times New Roman" w:hAnsi="Times New Roman" w:cs="Times New Roman"/>
          <w:sz w:val="24"/>
          <w:szCs w:val="24"/>
        </w:rPr>
        <w:t>а</w:t>
      </w:r>
      <w:r w:rsidR="00654C60" w:rsidRPr="00A24FCD">
        <w:rPr>
          <w:rFonts w:ascii="Times New Roman" w:eastAsia="Times New Roman" w:hAnsi="Times New Roman" w:cs="Times New Roman"/>
          <w:spacing w:val="34"/>
          <w:sz w:val="24"/>
          <w:szCs w:val="24"/>
        </w:rPr>
        <w:t xml:space="preserve"> </w:t>
      </w:r>
      <w:r w:rsidR="00654C60" w:rsidRPr="00A24FCD">
        <w:rPr>
          <w:rFonts w:ascii="Times New Roman" w:eastAsia="Times New Roman" w:hAnsi="Times New Roman" w:cs="Times New Roman"/>
          <w:sz w:val="24"/>
          <w:szCs w:val="24"/>
        </w:rPr>
        <w:t>и</w:t>
      </w:r>
      <w:r w:rsidR="00654C60" w:rsidRPr="00A24FCD">
        <w:rPr>
          <w:rFonts w:ascii="Times New Roman" w:eastAsia="Times New Roman" w:hAnsi="Times New Roman" w:cs="Times New Roman"/>
          <w:spacing w:val="13"/>
          <w:sz w:val="24"/>
          <w:szCs w:val="24"/>
        </w:rPr>
        <w:t xml:space="preserve"> </w:t>
      </w:r>
      <w:r w:rsidR="00654C60" w:rsidRPr="00A24FCD">
        <w:rPr>
          <w:rFonts w:ascii="Times New Roman" w:eastAsia="Times New Roman" w:hAnsi="Times New Roman" w:cs="Times New Roman"/>
          <w:spacing w:val="-3"/>
          <w:w w:val="107"/>
          <w:sz w:val="24"/>
          <w:szCs w:val="24"/>
        </w:rPr>
        <w:t>гликоген</w:t>
      </w:r>
      <w:r w:rsidRPr="00A24FCD">
        <w:rPr>
          <w:rFonts w:ascii="Times New Roman" w:hAnsi="Times New Roman" w:cs="Times New Roman"/>
          <w:sz w:val="24"/>
          <w:szCs w:val="24"/>
        </w:rPr>
        <w:t>)</w:t>
      </w:r>
      <w:r w:rsidR="00654C60" w:rsidRPr="00A24FCD">
        <w:rPr>
          <w:rFonts w:ascii="Times New Roman" w:hAnsi="Times New Roman" w:cs="Times New Roman"/>
          <w:sz w:val="24"/>
          <w:szCs w:val="24"/>
        </w:rPr>
        <w:t>. П</w:t>
      </w:r>
      <w:r w:rsidRPr="00A24FCD">
        <w:rPr>
          <w:rFonts w:ascii="Times New Roman" w:hAnsi="Times New Roman" w:cs="Times New Roman"/>
          <w:sz w:val="24"/>
          <w:szCs w:val="24"/>
        </w:rPr>
        <w:t xml:space="preserve">оказаниями для проведения генетического </w:t>
      </w:r>
      <w:r w:rsidR="00654C60" w:rsidRPr="00A24FCD">
        <w:rPr>
          <w:rFonts w:ascii="Times New Roman" w:hAnsi="Times New Roman" w:cs="Times New Roman"/>
          <w:sz w:val="24"/>
          <w:szCs w:val="24"/>
        </w:rPr>
        <w:t>об</w:t>
      </w:r>
      <w:r w:rsidRPr="00A24FCD">
        <w:rPr>
          <w:rFonts w:ascii="Times New Roman" w:hAnsi="Times New Roman" w:cs="Times New Roman"/>
          <w:sz w:val="24"/>
          <w:szCs w:val="24"/>
        </w:rPr>
        <w:t xml:space="preserve">следования </w:t>
      </w:r>
      <w:r w:rsidR="009F34C3" w:rsidRPr="00A24FCD">
        <w:rPr>
          <w:rFonts w:ascii="Times New Roman" w:hAnsi="Times New Roman" w:cs="Times New Roman"/>
          <w:sz w:val="24"/>
          <w:szCs w:val="24"/>
        </w:rPr>
        <w:t>(</w:t>
      </w:r>
      <w:r w:rsidR="00654C60" w:rsidRPr="00A24FCD">
        <w:rPr>
          <w:rFonts w:ascii="Times New Roman" w:hAnsi="Times New Roman" w:cs="Times New Roman"/>
          <w:sz w:val="24"/>
          <w:szCs w:val="24"/>
        </w:rPr>
        <w:t>поиск</w:t>
      </w:r>
      <w:r w:rsidRPr="00A24FCD">
        <w:rPr>
          <w:rFonts w:ascii="Times New Roman" w:hAnsi="Times New Roman" w:cs="Times New Roman"/>
          <w:sz w:val="24"/>
          <w:szCs w:val="24"/>
        </w:rPr>
        <w:t xml:space="preserve"> </w:t>
      </w:r>
      <w:r w:rsidR="003E7D8B" w:rsidRPr="00A24FCD">
        <w:rPr>
          <w:rFonts w:ascii="Times New Roman" w:hAnsi="Times New Roman" w:cs="Times New Roman"/>
          <w:sz w:val="24"/>
          <w:szCs w:val="24"/>
        </w:rPr>
        <w:t>мутаций</w:t>
      </w:r>
      <w:r w:rsidRPr="00A24FCD">
        <w:rPr>
          <w:rFonts w:ascii="Times New Roman" w:hAnsi="Times New Roman" w:cs="Times New Roman"/>
          <w:sz w:val="24"/>
          <w:szCs w:val="24"/>
        </w:rPr>
        <w:t xml:space="preserve">  в гене  LAMP2</w:t>
      </w:r>
      <w:r w:rsidR="009F34C3" w:rsidRPr="00A24FCD">
        <w:rPr>
          <w:rFonts w:ascii="Times New Roman" w:hAnsi="Times New Roman" w:cs="Times New Roman"/>
          <w:sz w:val="24"/>
          <w:szCs w:val="24"/>
        </w:rPr>
        <w:t>)</w:t>
      </w:r>
      <w:r w:rsidRPr="00A24FCD">
        <w:rPr>
          <w:rFonts w:ascii="Times New Roman" w:hAnsi="Times New Roman" w:cs="Times New Roman"/>
          <w:sz w:val="24"/>
          <w:szCs w:val="24"/>
        </w:rPr>
        <w:t xml:space="preserve"> явля</w:t>
      </w:r>
      <w:r w:rsidR="00E83AF7" w:rsidRPr="00A24FCD">
        <w:rPr>
          <w:rFonts w:ascii="Times New Roman" w:hAnsi="Times New Roman" w:cs="Times New Roman"/>
          <w:sz w:val="24"/>
          <w:szCs w:val="24"/>
        </w:rPr>
        <w:t>ю</w:t>
      </w:r>
      <w:r w:rsidRPr="00A24FCD">
        <w:rPr>
          <w:rFonts w:ascii="Times New Roman" w:hAnsi="Times New Roman" w:cs="Times New Roman"/>
          <w:sz w:val="24"/>
          <w:szCs w:val="24"/>
        </w:rPr>
        <w:t>тся</w:t>
      </w:r>
      <w:r w:rsidR="003E7D8B" w:rsidRPr="00A24FCD">
        <w:rPr>
          <w:rFonts w:ascii="Times New Roman" w:hAnsi="Times New Roman" w:cs="Times New Roman"/>
          <w:sz w:val="24"/>
          <w:szCs w:val="24"/>
        </w:rPr>
        <w:t xml:space="preserve"> следующи</w:t>
      </w:r>
      <w:r w:rsidR="00E83AF7" w:rsidRPr="00A24FCD">
        <w:rPr>
          <w:rFonts w:ascii="Times New Roman" w:hAnsi="Times New Roman" w:cs="Times New Roman"/>
          <w:sz w:val="24"/>
          <w:szCs w:val="24"/>
        </w:rPr>
        <w:t>е</w:t>
      </w:r>
      <w:r w:rsidR="003E7D8B" w:rsidRPr="00A24FCD">
        <w:rPr>
          <w:rFonts w:ascii="Times New Roman" w:hAnsi="Times New Roman" w:cs="Times New Roman"/>
          <w:sz w:val="24"/>
          <w:szCs w:val="24"/>
        </w:rPr>
        <w:t xml:space="preserve"> клинически</w:t>
      </w:r>
      <w:r w:rsidR="00E83AF7" w:rsidRPr="00A24FCD">
        <w:rPr>
          <w:rFonts w:ascii="Times New Roman" w:hAnsi="Times New Roman" w:cs="Times New Roman"/>
          <w:sz w:val="24"/>
          <w:szCs w:val="24"/>
        </w:rPr>
        <w:t>е</w:t>
      </w:r>
      <w:r w:rsidR="003E7D8B" w:rsidRPr="00A24FCD">
        <w:rPr>
          <w:rFonts w:ascii="Times New Roman" w:hAnsi="Times New Roman" w:cs="Times New Roman"/>
          <w:sz w:val="24"/>
          <w:szCs w:val="24"/>
        </w:rPr>
        <w:t xml:space="preserve"> </w:t>
      </w:r>
      <w:r w:rsidR="003E432D" w:rsidRPr="00A24FCD">
        <w:rPr>
          <w:rFonts w:ascii="Times New Roman" w:hAnsi="Times New Roman" w:cs="Times New Roman"/>
          <w:sz w:val="24"/>
          <w:szCs w:val="24"/>
        </w:rPr>
        <w:t>симптом</w:t>
      </w:r>
      <w:r w:rsidR="00E83AF7" w:rsidRPr="00A24FCD">
        <w:rPr>
          <w:rFonts w:ascii="Times New Roman" w:hAnsi="Times New Roman" w:cs="Times New Roman"/>
          <w:sz w:val="24"/>
          <w:szCs w:val="24"/>
        </w:rPr>
        <w:t>ы</w:t>
      </w:r>
      <w:r w:rsidR="003E7D8B" w:rsidRPr="00A24FCD">
        <w:rPr>
          <w:rFonts w:ascii="Times New Roman" w:hAnsi="Times New Roman" w:cs="Times New Roman"/>
          <w:sz w:val="24"/>
          <w:szCs w:val="24"/>
        </w:rPr>
        <w:t xml:space="preserve">: 1) </w:t>
      </w:r>
      <w:r w:rsidR="003E432D" w:rsidRPr="00A24FCD">
        <w:rPr>
          <w:rFonts w:ascii="Times New Roman" w:hAnsi="Times New Roman" w:cs="Times New Roman"/>
          <w:sz w:val="24"/>
          <w:szCs w:val="24"/>
        </w:rPr>
        <w:t xml:space="preserve">признаки </w:t>
      </w:r>
      <w:r w:rsidR="00C36352">
        <w:rPr>
          <w:rFonts w:ascii="Times New Roman" w:hAnsi="Times New Roman" w:cs="Times New Roman"/>
          <w:sz w:val="24"/>
          <w:szCs w:val="24"/>
        </w:rPr>
        <w:t xml:space="preserve">выраженной </w:t>
      </w:r>
      <w:r w:rsidR="007F5137" w:rsidRPr="00A24FCD">
        <w:rPr>
          <w:rFonts w:ascii="Times New Roman" w:hAnsi="Times New Roman" w:cs="Times New Roman"/>
          <w:sz w:val="24"/>
          <w:szCs w:val="24"/>
        </w:rPr>
        <w:t xml:space="preserve">концентрической </w:t>
      </w:r>
      <w:r w:rsidR="00C36352">
        <w:rPr>
          <w:rFonts w:ascii="Times New Roman" w:hAnsi="Times New Roman" w:cs="Times New Roman"/>
          <w:sz w:val="24"/>
          <w:szCs w:val="24"/>
        </w:rPr>
        <w:t xml:space="preserve">гипертрофии ЛЖ, т.н.  </w:t>
      </w:r>
      <w:r w:rsidR="003E7D8B" w:rsidRPr="00A24FCD">
        <w:rPr>
          <w:rFonts w:ascii="Times New Roman" w:hAnsi="Times New Roman" w:cs="Times New Roman"/>
          <w:sz w:val="24"/>
          <w:szCs w:val="24"/>
        </w:rPr>
        <w:t>фенокопи</w:t>
      </w:r>
      <w:r w:rsidR="003E432D" w:rsidRPr="00A24FCD">
        <w:rPr>
          <w:rFonts w:ascii="Times New Roman" w:hAnsi="Times New Roman" w:cs="Times New Roman"/>
          <w:sz w:val="24"/>
          <w:szCs w:val="24"/>
        </w:rPr>
        <w:t>и</w:t>
      </w:r>
      <w:r w:rsidR="003E7D8B" w:rsidRPr="00A24FCD">
        <w:rPr>
          <w:rFonts w:ascii="Times New Roman" w:hAnsi="Times New Roman" w:cs="Times New Roman"/>
          <w:sz w:val="24"/>
          <w:szCs w:val="24"/>
        </w:rPr>
        <w:t xml:space="preserve"> ГКМП с </w:t>
      </w:r>
      <w:r w:rsidRPr="00A24FCD">
        <w:rPr>
          <w:rFonts w:ascii="Times New Roman" w:hAnsi="Times New Roman" w:cs="Times New Roman"/>
          <w:sz w:val="24"/>
          <w:szCs w:val="24"/>
        </w:rPr>
        <w:t>выраженн</w:t>
      </w:r>
      <w:r w:rsidR="003E7D8B" w:rsidRPr="00A24FCD">
        <w:rPr>
          <w:rFonts w:ascii="Times New Roman" w:hAnsi="Times New Roman" w:cs="Times New Roman"/>
          <w:sz w:val="24"/>
          <w:szCs w:val="24"/>
        </w:rPr>
        <w:t>ой</w:t>
      </w:r>
      <w:r w:rsidRPr="00A24FCD">
        <w:rPr>
          <w:rFonts w:ascii="Times New Roman" w:hAnsi="Times New Roman" w:cs="Times New Roman"/>
          <w:sz w:val="24"/>
          <w:szCs w:val="24"/>
        </w:rPr>
        <w:t xml:space="preserve"> </w:t>
      </w:r>
      <w:r w:rsidR="00E83AF7" w:rsidRPr="00A24FCD">
        <w:rPr>
          <w:rFonts w:ascii="Times New Roman" w:hAnsi="Times New Roman" w:cs="Times New Roman"/>
          <w:sz w:val="24"/>
          <w:szCs w:val="24"/>
        </w:rPr>
        <w:t xml:space="preserve">симметричной </w:t>
      </w:r>
      <w:r w:rsidRPr="00A24FCD">
        <w:rPr>
          <w:rFonts w:ascii="Times New Roman" w:hAnsi="Times New Roman" w:cs="Times New Roman"/>
          <w:sz w:val="24"/>
          <w:szCs w:val="24"/>
        </w:rPr>
        <w:lastRenderedPageBreak/>
        <w:t>гипертрофи</w:t>
      </w:r>
      <w:r w:rsidR="003E7D8B" w:rsidRPr="00A24FCD">
        <w:rPr>
          <w:rFonts w:ascii="Times New Roman" w:hAnsi="Times New Roman" w:cs="Times New Roman"/>
          <w:sz w:val="24"/>
          <w:szCs w:val="24"/>
        </w:rPr>
        <w:t>ей</w:t>
      </w:r>
      <w:r w:rsidR="003E432D" w:rsidRPr="00A24FCD">
        <w:rPr>
          <w:rFonts w:ascii="Times New Roman" w:hAnsi="Times New Roman" w:cs="Times New Roman"/>
          <w:sz w:val="24"/>
          <w:szCs w:val="24"/>
        </w:rPr>
        <w:t xml:space="preserve"> миокарда;</w:t>
      </w:r>
      <w:r w:rsidRPr="00A24FCD">
        <w:rPr>
          <w:rFonts w:ascii="Times New Roman" w:hAnsi="Times New Roman" w:cs="Times New Roman"/>
          <w:sz w:val="24"/>
          <w:szCs w:val="24"/>
        </w:rPr>
        <w:t xml:space="preserve"> </w:t>
      </w:r>
      <w:r w:rsidR="003E7D8B" w:rsidRPr="00A24FCD">
        <w:rPr>
          <w:rFonts w:ascii="Times New Roman" w:hAnsi="Times New Roman" w:cs="Times New Roman"/>
          <w:sz w:val="24"/>
          <w:szCs w:val="24"/>
        </w:rPr>
        <w:t>2) экстремально высокий</w:t>
      </w:r>
      <w:r w:rsidRPr="00A24FCD">
        <w:rPr>
          <w:rFonts w:ascii="Times New Roman" w:hAnsi="Times New Roman" w:cs="Times New Roman"/>
          <w:sz w:val="24"/>
          <w:szCs w:val="24"/>
        </w:rPr>
        <w:t xml:space="preserve"> вольтаж  комплекс</w:t>
      </w:r>
      <w:r w:rsidR="00C36352">
        <w:rPr>
          <w:rFonts w:ascii="Times New Roman" w:hAnsi="Times New Roman" w:cs="Times New Roman"/>
          <w:sz w:val="24"/>
          <w:szCs w:val="24"/>
        </w:rPr>
        <w:t>ов</w:t>
      </w:r>
      <w:r w:rsidRPr="00A24FCD">
        <w:rPr>
          <w:rFonts w:ascii="Times New Roman" w:hAnsi="Times New Roman" w:cs="Times New Roman"/>
          <w:sz w:val="24"/>
          <w:szCs w:val="24"/>
        </w:rPr>
        <w:t xml:space="preserve"> QRS в </w:t>
      </w:r>
      <w:r w:rsidR="003E7D8B" w:rsidRPr="00A24FCD">
        <w:rPr>
          <w:rFonts w:ascii="Times New Roman" w:hAnsi="Times New Roman" w:cs="Times New Roman"/>
          <w:sz w:val="24"/>
          <w:szCs w:val="24"/>
        </w:rPr>
        <w:t>со</w:t>
      </w:r>
      <w:r w:rsidRPr="00A24FCD">
        <w:rPr>
          <w:rFonts w:ascii="Times New Roman" w:hAnsi="Times New Roman" w:cs="Times New Roman"/>
          <w:sz w:val="24"/>
          <w:szCs w:val="24"/>
        </w:rPr>
        <w:t>четании  с синдромом</w:t>
      </w:r>
      <w:r w:rsidR="003E7D8B" w:rsidRPr="00A24FCD">
        <w:rPr>
          <w:rFonts w:ascii="Times New Roman" w:hAnsi="Times New Roman" w:cs="Times New Roman"/>
          <w:sz w:val="24"/>
          <w:szCs w:val="24"/>
        </w:rPr>
        <w:t>/феноменом</w:t>
      </w:r>
      <w:r w:rsidRPr="00A24FCD">
        <w:rPr>
          <w:rFonts w:ascii="Times New Roman" w:hAnsi="Times New Roman" w:cs="Times New Roman"/>
          <w:sz w:val="24"/>
          <w:szCs w:val="24"/>
        </w:rPr>
        <w:t xml:space="preserve">  предвозбуждения желудочков</w:t>
      </w:r>
      <w:r w:rsidR="003E7D8B" w:rsidRPr="00A24FCD">
        <w:rPr>
          <w:rFonts w:ascii="Times New Roman" w:hAnsi="Times New Roman" w:cs="Times New Roman"/>
          <w:sz w:val="24"/>
          <w:szCs w:val="24"/>
        </w:rPr>
        <w:t xml:space="preserve"> </w:t>
      </w:r>
      <w:r w:rsidR="007F5137" w:rsidRPr="00A24FCD">
        <w:rPr>
          <w:rFonts w:ascii="Times New Roman" w:hAnsi="Times New Roman" w:cs="Times New Roman"/>
          <w:sz w:val="24"/>
          <w:szCs w:val="24"/>
        </w:rPr>
        <w:t>(</w:t>
      </w:r>
      <w:r w:rsidR="003E7D8B" w:rsidRPr="00A24FCD">
        <w:rPr>
          <w:rFonts w:ascii="Times New Roman" w:hAnsi="Times New Roman" w:cs="Times New Roman"/>
          <w:sz w:val="24"/>
          <w:szCs w:val="24"/>
          <w:lang w:val="en-US"/>
        </w:rPr>
        <w:t>WPW</w:t>
      </w:r>
      <w:r w:rsidR="00E83AF7" w:rsidRPr="00A24FCD">
        <w:rPr>
          <w:rFonts w:ascii="Times New Roman" w:hAnsi="Times New Roman" w:cs="Times New Roman"/>
          <w:sz w:val="24"/>
          <w:szCs w:val="24"/>
        </w:rPr>
        <w:t xml:space="preserve"> феномен</w:t>
      </w:r>
      <w:r w:rsidR="003E7D8B" w:rsidRPr="00A24FCD">
        <w:rPr>
          <w:rFonts w:ascii="Times New Roman" w:hAnsi="Times New Roman" w:cs="Times New Roman"/>
          <w:sz w:val="24"/>
          <w:szCs w:val="24"/>
        </w:rPr>
        <w:t>)</w:t>
      </w:r>
      <w:r w:rsidR="00C36352">
        <w:rPr>
          <w:rFonts w:ascii="Times New Roman" w:hAnsi="Times New Roman" w:cs="Times New Roman"/>
          <w:sz w:val="24"/>
          <w:szCs w:val="24"/>
        </w:rPr>
        <w:t>;</w:t>
      </w:r>
      <w:r w:rsidR="003E7D8B" w:rsidRPr="00A24FCD">
        <w:rPr>
          <w:rFonts w:ascii="Times New Roman" w:hAnsi="Times New Roman" w:cs="Times New Roman"/>
          <w:sz w:val="24"/>
          <w:szCs w:val="24"/>
        </w:rPr>
        <w:t xml:space="preserve"> расширен</w:t>
      </w:r>
      <w:r w:rsidR="00E83AF7" w:rsidRPr="00A24FCD">
        <w:rPr>
          <w:rFonts w:ascii="Times New Roman" w:hAnsi="Times New Roman" w:cs="Times New Roman"/>
          <w:sz w:val="24"/>
          <w:szCs w:val="24"/>
        </w:rPr>
        <w:t>ный комплекс</w:t>
      </w:r>
      <w:r w:rsidR="003E7D8B" w:rsidRPr="00A24FCD">
        <w:rPr>
          <w:rFonts w:ascii="Times New Roman" w:hAnsi="Times New Roman" w:cs="Times New Roman"/>
          <w:sz w:val="24"/>
          <w:szCs w:val="24"/>
        </w:rPr>
        <w:t xml:space="preserve"> </w:t>
      </w:r>
      <w:r w:rsidR="003E7D8B" w:rsidRPr="00A24FCD">
        <w:rPr>
          <w:rFonts w:ascii="Times New Roman" w:hAnsi="Times New Roman" w:cs="Times New Roman"/>
          <w:sz w:val="24"/>
          <w:szCs w:val="24"/>
          <w:lang w:val="en-US"/>
        </w:rPr>
        <w:t>QRS</w:t>
      </w:r>
      <w:r w:rsidR="003E7D8B" w:rsidRPr="00A24FCD">
        <w:rPr>
          <w:rFonts w:ascii="Times New Roman" w:hAnsi="Times New Roman" w:cs="Times New Roman"/>
          <w:sz w:val="24"/>
          <w:szCs w:val="24"/>
        </w:rPr>
        <w:t xml:space="preserve"> (полная блокада левой ножки пучка Гиса)</w:t>
      </w:r>
      <w:r w:rsidR="00C36352">
        <w:rPr>
          <w:rFonts w:ascii="Times New Roman" w:hAnsi="Times New Roman" w:cs="Times New Roman"/>
          <w:sz w:val="24"/>
          <w:szCs w:val="24"/>
        </w:rPr>
        <w:t>;</w:t>
      </w:r>
      <w:r w:rsidR="00E83AF7" w:rsidRPr="00A24FCD">
        <w:rPr>
          <w:rFonts w:ascii="Times New Roman" w:hAnsi="Times New Roman" w:cs="Times New Roman"/>
          <w:sz w:val="24"/>
          <w:szCs w:val="24"/>
        </w:rPr>
        <w:t xml:space="preserve"> атриовентрикулярная блокада</w:t>
      </w:r>
      <w:r w:rsidR="003E432D" w:rsidRPr="00A24FCD">
        <w:rPr>
          <w:rFonts w:ascii="Times New Roman" w:hAnsi="Times New Roman" w:cs="Times New Roman"/>
          <w:sz w:val="24"/>
          <w:szCs w:val="24"/>
        </w:rPr>
        <w:t>;</w:t>
      </w:r>
      <w:r w:rsidR="003E7D8B" w:rsidRPr="00A24FCD">
        <w:rPr>
          <w:rFonts w:ascii="Times New Roman" w:hAnsi="Times New Roman" w:cs="Times New Roman"/>
          <w:sz w:val="24"/>
          <w:szCs w:val="24"/>
        </w:rPr>
        <w:t xml:space="preserve"> 3) миопатический симптомокомплекс (</w:t>
      </w:r>
      <w:r w:rsidRPr="00A24FCD">
        <w:rPr>
          <w:rFonts w:ascii="Times New Roman" w:hAnsi="Times New Roman" w:cs="Times New Roman"/>
          <w:sz w:val="24"/>
          <w:szCs w:val="24"/>
        </w:rPr>
        <w:t>мышечн</w:t>
      </w:r>
      <w:r w:rsidR="003E7D8B" w:rsidRPr="00A24FCD">
        <w:rPr>
          <w:rFonts w:ascii="Times New Roman" w:hAnsi="Times New Roman" w:cs="Times New Roman"/>
          <w:sz w:val="24"/>
          <w:szCs w:val="24"/>
        </w:rPr>
        <w:t>ая</w:t>
      </w:r>
      <w:r w:rsidRPr="00A24FCD">
        <w:rPr>
          <w:rFonts w:ascii="Times New Roman" w:hAnsi="Times New Roman" w:cs="Times New Roman"/>
          <w:sz w:val="24"/>
          <w:szCs w:val="24"/>
        </w:rPr>
        <w:t xml:space="preserve"> слабость</w:t>
      </w:r>
      <w:r w:rsidR="003E7D8B" w:rsidRPr="00A24FCD">
        <w:rPr>
          <w:rFonts w:ascii="Times New Roman" w:hAnsi="Times New Roman" w:cs="Times New Roman"/>
          <w:sz w:val="24"/>
          <w:szCs w:val="24"/>
        </w:rPr>
        <w:t>,</w:t>
      </w:r>
      <w:r w:rsidRPr="00A24FCD">
        <w:rPr>
          <w:rFonts w:ascii="Times New Roman" w:hAnsi="Times New Roman" w:cs="Times New Roman"/>
          <w:sz w:val="24"/>
          <w:szCs w:val="24"/>
        </w:rPr>
        <w:t xml:space="preserve"> </w:t>
      </w:r>
      <w:r w:rsidR="00E83AF7" w:rsidRPr="00A24FCD">
        <w:rPr>
          <w:rFonts w:ascii="Times New Roman" w:hAnsi="Times New Roman" w:cs="Times New Roman"/>
          <w:sz w:val="24"/>
          <w:szCs w:val="24"/>
        </w:rPr>
        <w:t>гипо</w:t>
      </w:r>
      <w:r w:rsidR="00903111" w:rsidRPr="00A24FCD">
        <w:rPr>
          <w:rFonts w:ascii="Times New Roman" w:hAnsi="Times New Roman" w:cs="Times New Roman"/>
          <w:sz w:val="24"/>
          <w:szCs w:val="24"/>
        </w:rPr>
        <w:t>/гипер</w:t>
      </w:r>
      <w:r w:rsidR="00E83AF7" w:rsidRPr="00A24FCD">
        <w:rPr>
          <w:rFonts w:ascii="Times New Roman" w:hAnsi="Times New Roman" w:cs="Times New Roman"/>
          <w:sz w:val="24"/>
          <w:szCs w:val="24"/>
        </w:rPr>
        <w:t>трофия</w:t>
      </w:r>
      <w:r w:rsidR="00903111" w:rsidRPr="00A24FCD">
        <w:rPr>
          <w:rFonts w:ascii="Times New Roman" w:hAnsi="Times New Roman" w:cs="Times New Roman"/>
          <w:sz w:val="24"/>
          <w:szCs w:val="24"/>
        </w:rPr>
        <w:t xml:space="preserve"> мышц); 4)</w:t>
      </w:r>
      <w:r w:rsidRPr="00A24FCD">
        <w:rPr>
          <w:rFonts w:ascii="Times New Roman" w:hAnsi="Times New Roman" w:cs="Times New Roman"/>
          <w:sz w:val="24"/>
          <w:szCs w:val="24"/>
        </w:rPr>
        <w:t xml:space="preserve"> изменения</w:t>
      </w:r>
      <w:r w:rsidR="003E7D8B" w:rsidRPr="00A24FCD">
        <w:rPr>
          <w:rFonts w:ascii="Times New Roman" w:hAnsi="Times New Roman" w:cs="Times New Roman"/>
          <w:sz w:val="24"/>
          <w:szCs w:val="24"/>
        </w:rPr>
        <w:t xml:space="preserve"> </w:t>
      </w:r>
      <w:r w:rsidRPr="00A24FCD">
        <w:rPr>
          <w:rFonts w:ascii="Times New Roman" w:hAnsi="Times New Roman" w:cs="Times New Roman"/>
          <w:sz w:val="24"/>
          <w:szCs w:val="24"/>
        </w:rPr>
        <w:t xml:space="preserve"> биохи</w:t>
      </w:r>
      <w:r w:rsidR="003E7D8B" w:rsidRPr="00A24FCD">
        <w:rPr>
          <w:rFonts w:ascii="Times New Roman" w:hAnsi="Times New Roman" w:cs="Times New Roman"/>
          <w:sz w:val="24"/>
          <w:szCs w:val="24"/>
        </w:rPr>
        <w:t>мических</w:t>
      </w:r>
      <w:r w:rsidRPr="00A24FCD">
        <w:rPr>
          <w:rFonts w:ascii="Times New Roman" w:hAnsi="Times New Roman" w:cs="Times New Roman"/>
          <w:sz w:val="24"/>
          <w:szCs w:val="24"/>
        </w:rPr>
        <w:t xml:space="preserve">  показател</w:t>
      </w:r>
      <w:r w:rsidR="003E7D8B" w:rsidRPr="00A24FCD">
        <w:rPr>
          <w:rFonts w:ascii="Times New Roman" w:hAnsi="Times New Roman" w:cs="Times New Roman"/>
          <w:sz w:val="24"/>
          <w:szCs w:val="24"/>
        </w:rPr>
        <w:t xml:space="preserve">ей </w:t>
      </w:r>
      <w:r w:rsidR="00903111" w:rsidRPr="00A24FCD">
        <w:rPr>
          <w:rFonts w:ascii="Times New Roman" w:hAnsi="Times New Roman" w:cs="Times New Roman"/>
          <w:sz w:val="24"/>
          <w:szCs w:val="24"/>
        </w:rPr>
        <w:t>(</w:t>
      </w:r>
      <w:r w:rsidR="003E7D8B" w:rsidRPr="00A24FCD">
        <w:rPr>
          <w:rFonts w:ascii="Times New Roman" w:hAnsi="Times New Roman" w:cs="Times New Roman"/>
          <w:sz w:val="24"/>
          <w:szCs w:val="24"/>
        </w:rPr>
        <w:t>КФК, ЛДГ, АЛТ и АСТ).</w:t>
      </w:r>
    </w:p>
    <w:p w:rsidR="00932214" w:rsidRPr="00A24FCD" w:rsidRDefault="00903111" w:rsidP="00A24FCD">
      <w:pPr>
        <w:spacing w:after="0" w:line="360" w:lineRule="auto"/>
        <w:ind w:firstLine="709"/>
        <w:jc w:val="both"/>
        <w:rPr>
          <w:rFonts w:ascii="Times New Roman" w:hAnsi="Times New Roman" w:cs="Times New Roman"/>
          <w:b/>
          <w:sz w:val="24"/>
          <w:szCs w:val="24"/>
        </w:rPr>
      </w:pPr>
      <w:bookmarkStart w:id="0" w:name="_GoBack"/>
      <w:bookmarkEnd w:id="0"/>
      <w:r w:rsidRPr="00A24FCD">
        <w:rPr>
          <w:rFonts w:ascii="Times New Roman" w:hAnsi="Times New Roman" w:cs="Times New Roman"/>
          <w:b/>
          <w:sz w:val="24"/>
          <w:szCs w:val="24"/>
        </w:rPr>
        <w:t>Заключение</w:t>
      </w:r>
    </w:p>
    <w:p w:rsidR="00903111" w:rsidRPr="00A24FCD" w:rsidRDefault="00903111" w:rsidP="00A24FCD">
      <w:pPr>
        <w:pStyle w:val="ae"/>
        <w:numPr>
          <w:ilvl w:val="0"/>
          <w:numId w:val="5"/>
        </w:numPr>
        <w:spacing w:after="0" w:line="360" w:lineRule="auto"/>
        <w:ind w:left="0" w:firstLine="0"/>
        <w:jc w:val="both"/>
        <w:rPr>
          <w:rFonts w:ascii="Times New Roman" w:hAnsi="Times New Roman" w:cs="Times New Roman"/>
          <w:sz w:val="24"/>
          <w:szCs w:val="24"/>
        </w:rPr>
      </w:pPr>
      <w:r w:rsidRPr="00A24FCD">
        <w:rPr>
          <w:rFonts w:ascii="Times New Roman" w:hAnsi="Times New Roman" w:cs="Times New Roman"/>
          <w:sz w:val="24"/>
          <w:szCs w:val="24"/>
        </w:rPr>
        <w:t>Болезнь Данона является мультисистемной патологией</w:t>
      </w:r>
      <w:r w:rsidR="00C50728" w:rsidRPr="00A24FCD">
        <w:rPr>
          <w:rFonts w:ascii="Times New Roman" w:hAnsi="Times New Roman" w:cs="Times New Roman"/>
          <w:sz w:val="24"/>
          <w:szCs w:val="24"/>
        </w:rPr>
        <w:t>, что диктует необходимость комплексного взаимодействия врачей нескольких специальностей, -  кардиологов, генетиков, неврологов, офтальмологов,  физиотерапевтов и реабилитологов.</w:t>
      </w:r>
    </w:p>
    <w:p w:rsidR="00BA6FDB" w:rsidRPr="00A24FCD" w:rsidRDefault="00315ACF" w:rsidP="00A24FCD">
      <w:pPr>
        <w:pStyle w:val="ae"/>
        <w:numPr>
          <w:ilvl w:val="0"/>
          <w:numId w:val="5"/>
        </w:numPr>
        <w:spacing w:after="0" w:line="360" w:lineRule="auto"/>
        <w:ind w:left="0" w:firstLine="0"/>
        <w:jc w:val="both"/>
        <w:rPr>
          <w:rFonts w:ascii="Times New Roman" w:hAnsi="Times New Roman" w:cs="Times New Roman"/>
          <w:sz w:val="24"/>
          <w:szCs w:val="24"/>
        </w:rPr>
      </w:pPr>
      <w:r w:rsidRPr="00A24FCD">
        <w:rPr>
          <w:rFonts w:ascii="Times New Roman" w:hAnsi="Times New Roman" w:cs="Times New Roman"/>
          <w:sz w:val="24"/>
          <w:szCs w:val="24"/>
        </w:rPr>
        <w:t>Заболевание является фенокопией ГКМП, но отличается более злокачественным течением</w:t>
      </w:r>
      <w:r w:rsidR="00645432" w:rsidRPr="00A24FCD">
        <w:rPr>
          <w:rFonts w:ascii="Times New Roman" w:hAnsi="Times New Roman" w:cs="Times New Roman"/>
          <w:sz w:val="24"/>
          <w:szCs w:val="24"/>
        </w:rPr>
        <w:t>,</w:t>
      </w:r>
      <w:r w:rsidRPr="00A24FCD">
        <w:rPr>
          <w:rFonts w:ascii="Times New Roman" w:hAnsi="Times New Roman" w:cs="Times New Roman"/>
          <w:sz w:val="24"/>
          <w:szCs w:val="24"/>
        </w:rPr>
        <w:t xml:space="preserve"> - прогрессирование болезни Данона</w:t>
      </w:r>
      <w:r w:rsidR="00560EA8">
        <w:rPr>
          <w:rFonts w:ascii="Times New Roman" w:hAnsi="Times New Roman" w:cs="Times New Roman"/>
          <w:sz w:val="24"/>
          <w:szCs w:val="24"/>
        </w:rPr>
        <w:t>,</w:t>
      </w:r>
      <w:r w:rsidRPr="00A24FCD">
        <w:rPr>
          <w:rFonts w:ascii="Times New Roman" w:hAnsi="Times New Roman" w:cs="Times New Roman"/>
          <w:sz w:val="24"/>
          <w:szCs w:val="24"/>
        </w:rPr>
        <w:t xml:space="preserve"> даже при умеренной степени гипертрофии</w:t>
      </w:r>
      <w:r w:rsidR="00560EA8">
        <w:rPr>
          <w:rFonts w:ascii="Times New Roman" w:hAnsi="Times New Roman" w:cs="Times New Roman"/>
          <w:sz w:val="24"/>
          <w:szCs w:val="24"/>
        </w:rPr>
        <w:t>,</w:t>
      </w:r>
      <w:r w:rsidRPr="00A24FCD">
        <w:rPr>
          <w:rFonts w:ascii="Times New Roman" w:hAnsi="Times New Roman" w:cs="Times New Roman"/>
          <w:sz w:val="24"/>
          <w:szCs w:val="24"/>
        </w:rPr>
        <w:t xml:space="preserve"> может быть довольно быстрым (особенно у мужчин), что требует более частого динамического наблюдения (каждые три-шесть месяцев) </w:t>
      </w:r>
      <w:r w:rsidR="007F5137" w:rsidRPr="00A24FCD">
        <w:rPr>
          <w:rFonts w:ascii="Times New Roman" w:hAnsi="Times New Roman" w:cs="Times New Roman"/>
          <w:sz w:val="24"/>
          <w:szCs w:val="24"/>
        </w:rPr>
        <w:t>и</w:t>
      </w:r>
      <w:r w:rsidRPr="00A24FCD">
        <w:rPr>
          <w:rFonts w:ascii="Times New Roman" w:hAnsi="Times New Roman" w:cs="Times New Roman"/>
          <w:sz w:val="24"/>
          <w:szCs w:val="24"/>
        </w:rPr>
        <w:t xml:space="preserve"> </w:t>
      </w:r>
      <w:r w:rsidR="007F5137" w:rsidRPr="00A24FCD">
        <w:rPr>
          <w:rFonts w:ascii="Times New Roman" w:hAnsi="Times New Roman" w:cs="Times New Roman"/>
          <w:sz w:val="24"/>
          <w:szCs w:val="24"/>
        </w:rPr>
        <w:t xml:space="preserve">необходимости </w:t>
      </w:r>
      <w:r w:rsidRPr="00A24FCD">
        <w:rPr>
          <w:rFonts w:ascii="Times New Roman" w:hAnsi="Times New Roman" w:cs="Times New Roman"/>
          <w:sz w:val="24"/>
          <w:szCs w:val="24"/>
        </w:rPr>
        <w:t>рассмотрения вопроса о</w:t>
      </w:r>
      <w:r w:rsidR="00BA6FDB" w:rsidRPr="00A24FCD">
        <w:rPr>
          <w:rFonts w:ascii="Times New Roman" w:hAnsi="Times New Roman" w:cs="Times New Roman"/>
          <w:sz w:val="24"/>
          <w:szCs w:val="24"/>
        </w:rPr>
        <w:t xml:space="preserve"> </w:t>
      </w:r>
      <w:r w:rsidR="00C36352" w:rsidRPr="00A24FCD">
        <w:rPr>
          <w:rFonts w:ascii="Times New Roman" w:hAnsi="Times New Roman" w:cs="Times New Roman"/>
          <w:sz w:val="24"/>
          <w:szCs w:val="24"/>
        </w:rPr>
        <w:t>целесообразно</w:t>
      </w:r>
      <w:r w:rsidR="00C36352">
        <w:rPr>
          <w:rFonts w:ascii="Times New Roman" w:hAnsi="Times New Roman" w:cs="Times New Roman"/>
          <w:sz w:val="24"/>
          <w:szCs w:val="24"/>
        </w:rPr>
        <w:t>й</w:t>
      </w:r>
      <w:r w:rsidR="00C36352" w:rsidRPr="00A24FCD">
        <w:rPr>
          <w:rFonts w:ascii="Times New Roman" w:hAnsi="Times New Roman" w:cs="Times New Roman"/>
          <w:sz w:val="24"/>
          <w:szCs w:val="24"/>
        </w:rPr>
        <w:t xml:space="preserve"> </w:t>
      </w:r>
      <w:r w:rsidR="00BA6FDB" w:rsidRPr="00A24FCD">
        <w:rPr>
          <w:rFonts w:ascii="Times New Roman" w:hAnsi="Times New Roman" w:cs="Times New Roman"/>
          <w:sz w:val="24"/>
          <w:szCs w:val="24"/>
        </w:rPr>
        <w:t>трансплантации сердца</w:t>
      </w:r>
      <w:r w:rsidR="00645432" w:rsidRPr="00A24FCD">
        <w:rPr>
          <w:rFonts w:ascii="Times New Roman" w:hAnsi="Times New Roman" w:cs="Times New Roman"/>
          <w:sz w:val="24"/>
          <w:szCs w:val="24"/>
        </w:rPr>
        <w:t xml:space="preserve"> [17]</w:t>
      </w:r>
      <w:r w:rsidR="00BA6FDB" w:rsidRPr="00A24FCD">
        <w:rPr>
          <w:rFonts w:ascii="Times New Roman" w:hAnsi="Times New Roman" w:cs="Times New Roman"/>
          <w:sz w:val="24"/>
          <w:szCs w:val="24"/>
        </w:rPr>
        <w:t xml:space="preserve">. </w:t>
      </w:r>
    </w:p>
    <w:p w:rsidR="00C50728" w:rsidRPr="00A24FCD" w:rsidRDefault="00315ACF" w:rsidP="00A24FCD">
      <w:pPr>
        <w:pStyle w:val="ae"/>
        <w:numPr>
          <w:ilvl w:val="0"/>
          <w:numId w:val="5"/>
        </w:numPr>
        <w:spacing w:after="0" w:line="360" w:lineRule="auto"/>
        <w:ind w:left="0" w:firstLine="0"/>
        <w:jc w:val="both"/>
        <w:rPr>
          <w:rFonts w:ascii="Times New Roman" w:hAnsi="Times New Roman" w:cs="Times New Roman"/>
          <w:sz w:val="24"/>
          <w:szCs w:val="24"/>
        </w:rPr>
      </w:pPr>
      <w:r w:rsidRPr="00A24FCD">
        <w:rPr>
          <w:rFonts w:ascii="Times New Roman" w:hAnsi="Times New Roman" w:cs="Times New Roman"/>
          <w:sz w:val="24"/>
          <w:szCs w:val="24"/>
        </w:rPr>
        <w:t xml:space="preserve">Обнаружение признаков фиброза миокарда </w:t>
      </w:r>
      <w:r w:rsidR="00BA6FDB" w:rsidRPr="00A24FCD">
        <w:rPr>
          <w:rFonts w:ascii="Times New Roman" w:hAnsi="Times New Roman" w:cs="Times New Roman"/>
          <w:sz w:val="24"/>
          <w:szCs w:val="24"/>
        </w:rPr>
        <w:t>(</w:t>
      </w:r>
      <w:r w:rsidRPr="00A24FCD">
        <w:rPr>
          <w:rFonts w:ascii="Times New Roman" w:hAnsi="Times New Roman" w:cs="Times New Roman"/>
          <w:sz w:val="24"/>
          <w:szCs w:val="24"/>
        </w:rPr>
        <w:t>по данным МРТ с контраст</w:t>
      </w:r>
      <w:r w:rsidR="00BA6FDB" w:rsidRPr="00A24FCD">
        <w:rPr>
          <w:rFonts w:ascii="Times New Roman" w:hAnsi="Times New Roman" w:cs="Times New Roman"/>
          <w:sz w:val="24"/>
          <w:szCs w:val="24"/>
        </w:rPr>
        <w:t xml:space="preserve">ным усилением гадолинием) </w:t>
      </w:r>
      <w:r w:rsidRPr="00A24FCD">
        <w:rPr>
          <w:rFonts w:ascii="Times New Roman" w:hAnsi="Times New Roman" w:cs="Times New Roman"/>
          <w:sz w:val="24"/>
          <w:szCs w:val="24"/>
        </w:rPr>
        <w:t>является прогностически неблагоприятным фактором</w:t>
      </w:r>
      <w:r w:rsidR="00BA6FDB" w:rsidRPr="00A24FCD">
        <w:rPr>
          <w:rFonts w:ascii="Times New Roman" w:hAnsi="Times New Roman" w:cs="Times New Roman"/>
          <w:sz w:val="24"/>
          <w:szCs w:val="24"/>
        </w:rPr>
        <w:t xml:space="preserve"> высок</w:t>
      </w:r>
      <w:r w:rsidR="00645432" w:rsidRPr="00A24FCD">
        <w:rPr>
          <w:rFonts w:ascii="Times New Roman" w:hAnsi="Times New Roman" w:cs="Times New Roman"/>
          <w:sz w:val="24"/>
          <w:szCs w:val="24"/>
        </w:rPr>
        <w:t>ого</w:t>
      </w:r>
      <w:r w:rsidR="00BA6FDB" w:rsidRPr="00A24FCD">
        <w:rPr>
          <w:rFonts w:ascii="Times New Roman" w:hAnsi="Times New Roman" w:cs="Times New Roman"/>
          <w:sz w:val="24"/>
          <w:szCs w:val="24"/>
        </w:rPr>
        <w:t xml:space="preserve"> риск</w:t>
      </w:r>
      <w:r w:rsidR="00645432" w:rsidRPr="00A24FCD">
        <w:rPr>
          <w:rFonts w:ascii="Times New Roman" w:hAnsi="Times New Roman" w:cs="Times New Roman"/>
          <w:sz w:val="24"/>
          <w:szCs w:val="24"/>
        </w:rPr>
        <w:t>а</w:t>
      </w:r>
      <w:r w:rsidR="00BA6FDB" w:rsidRPr="00A24FCD">
        <w:rPr>
          <w:rFonts w:ascii="Times New Roman" w:hAnsi="Times New Roman" w:cs="Times New Roman"/>
          <w:sz w:val="24"/>
          <w:szCs w:val="24"/>
        </w:rPr>
        <w:t xml:space="preserve"> аритмогенеза и ВСС.</w:t>
      </w:r>
      <w:r w:rsidR="00BA6FDB" w:rsidRPr="00A24FCD">
        <w:rPr>
          <w:color w:val="363435"/>
          <w:w w:val="109"/>
          <w:sz w:val="24"/>
          <w:szCs w:val="24"/>
        </w:rPr>
        <w:t xml:space="preserve"> </w:t>
      </w:r>
      <w:r w:rsidR="007F5137" w:rsidRPr="00A24FCD">
        <w:rPr>
          <w:color w:val="363435"/>
          <w:w w:val="109"/>
          <w:sz w:val="24"/>
          <w:szCs w:val="24"/>
        </w:rPr>
        <w:t xml:space="preserve"> </w:t>
      </w:r>
      <w:r w:rsidR="007F5137" w:rsidRPr="00A24FCD">
        <w:rPr>
          <w:rFonts w:ascii="Times New Roman" w:hAnsi="Times New Roman" w:cs="Times New Roman"/>
          <w:sz w:val="24"/>
          <w:szCs w:val="24"/>
        </w:rPr>
        <w:t>В качестве первичной профилактики ВСС необходимо рассматривать и</w:t>
      </w:r>
      <w:r w:rsidR="00BA6FDB" w:rsidRPr="00A24FCD">
        <w:rPr>
          <w:rFonts w:ascii="Times New Roman" w:hAnsi="Times New Roman" w:cs="Times New Roman"/>
          <w:sz w:val="24"/>
          <w:szCs w:val="24"/>
        </w:rPr>
        <w:t xml:space="preserve">мплантацию </w:t>
      </w:r>
      <w:r w:rsidR="00F576FF" w:rsidRPr="00A24FCD">
        <w:rPr>
          <w:rFonts w:ascii="Times New Roman" w:hAnsi="Times New Roman" w:cs="Times New Roman"/>
          <w:sz w:val="24"/>
          <w:szCs w:val="24"/>
        </w:rPr>
        <w:t>кардиовертер-дефибриллятора (</w:t>
      </w:r>
      <w:r w:rsidR="00BA6FDB" w:rsidRPr="00A24FCD">
        <w:rPr>
          <w:rFonts w:ascii="Times New Roman" w:hAnsi="Times New Roman" w:cs="Times New Roman"/>
          <w:sz w:val="24"/>
          <w:szCs w:val="24"/>
        </w:rPr>
        <w:t>КВД</w:t>
      </w:r>
      <w:r w:rsidR="00F576FF" w:rsidRPr="00A24FCD">
        <w:rPr>
          <w:rFonts w:ascii="Times New Roman" w:hAnsi="Times New Roman" w:cs="Times New Roman"/>
          <w:sz w:val="24"/>
          <w:szCs w:val="24"/>
        </w:rPr>
        <w:t>)</w:t>
      </w:r>
      <w:r w:rsidR="00BA6FDB" w:rsidRPr="00A24FCD">
        <w:rPr>
          <w:rFonts w:ascii="Times New Roman" w:hAnsi="Times New Roman" w:cs="Times New Roman"/>
          <w:sz w:val="24"/>
          <w:szCs w:val="24"/>
        </w:rPr>
        <w:t xml:space="preserve">.  Однако, по мнению ряда </w:t>
      </w:r>
      <w:r w:rsidR="003815A6" w:rsidRPr="00A24FCD">
        <w:rPr>
          <w:rFonts w:ascii="Times New Roman" w:hAnsi="Times New Roman" w:cs="Times New Roman"/>
          <w:sz w:val="24"/>
          <w:szCs w:val="24"/>
        </w:rPr>
        <w:t>авторов</w:t>
      </w:r>
      <w:r w:rsidR="00BA6FDB" w:rsidRPr="00A24FCD">
        <w:rPr>
          <w:rFonts w:ascii="Times New Roman" w:hAnsi="Times New Roman" w:cs="Times New Roman"/>
          <w:sz w:val="24"/>
          <w:szCs w:val="24"/>
        </w:rPr>
        <w:t>, имплант</w:t>
      </w:r>
      <w:r w:rsidR="007F5137" w:rsidRPr="00A24FCD">
        <w:rPr>
          <w:rFonts w:ascii="Times New Roman" w:hAnsi="Times New Roman" w:cs="Times New Roman"/>
          <w:sz w:val="24"/>
          <w:szCs w:val="24"/>
        </w:rPr>
        <w:t>ированные</w:t>
      </w:r>
      <w:r w:rsidR="003815A6" w:rsidRPr="00A24FCD">
        <w:rPr>
          <w:rFonts w:ascii="Times New Roman" w:hAnsi="Times New Roman" w:cs="Times New Roman"/>
          <w:sz w:val="24"/>
          <w:szCs w:val="24"/>
        </w:rPr>
        <w:t xml:space="preserve"> </w:t>
      </w:r>
      <w:r w:rsidR="007F5137" w:rsidRPr="00A24FCD">
        <w:rPr>
          <w:rFonts w:ascii="Times New Roman" w:hAnsi="Times New Roman" w:cs="Times New Roman"/>
          <w:sz w:val="24"/>
          <w:szCs w:val="24"/>
        </w:rPr>
        <w:t xml:space="preserve">пациентам с болезнью Данона </w:t>
      </w:r>
      <w:r w:rsidR="003815A6" w:rsidRPr="00A24FCD">
        <w:rPr>
          <w:rFonts w:ascii="Times New Roman" w:hAnsi="Times New Roman" w:cs="Times New Roman"/>
          <w:sz w:val="24"/>
          <w:szCs w:val="24"/>
        </w:rPr>
        <w:t>КВД</w:t>
      </w:r>
      <w:r w:rsidR="00BA6FDB" w:rsidRPr="00A24FCD">
        <w:rPr>
          <w:rFonts w:ascii="Times New Roman" w:hAnsi="Times New Roman" w:cs="Times New Roman"/>
          <w:sz w:val="24"/>
          <w:szCs w:val="24"/>
        </w:rPr>
        <w:t xml:space="preserve"> </w:t>
      </w:r>
      <w:r w:rsidR="007F5137" w:rsidRPr="00A24FCD">
        <w:rPr>
          <w:rFonts w:ascii="Times New Roman" w:hAnsi="Times New Roman" w:cs="Times New Roman"/>
          <w:sz w:val="24"/>
          <w:szCs w:val="24"/>
        </w:rPr>
        <w:t>являю</w:t>
      </w:r>
      <w:r w:rsidR="003815A6" w:rsidRPr="00A24FCD">
        <w:rPr>
          <w:rFonts w:ascii="Times New Roman" w:hAnsi="Times New Roman" w:cs="Times New Roman"/>
          <w:sz w:val="24"/>
          <w:szCs w:val="24"/>
        </w:rPr>
        <w:t>тся недоста</w:t>
      </w:r>
      <w:r w:rsidR="00BA6FDB" w:rsidRPr="00A24FCD">
        <w:rPr>
          <w:rFonts w:ascii="Times New Roman" w:hAnsi="Times New Roman" w:cs="Times New Roman"/>
          <w:sz w:val="24"/>
          <w:szCs w:val="24"/>
        </w:rPr>
        <w:t>точно  эффективн</w:t>
      </w:r>
      <w:r w:rsidR="003815A6" w:rsidRPr="00A24FCD">
        <w:rPr>
          <w:rFonts w:ascii="Times New Roman" w:hAnsi="Times New Roman" w:cs="Times New Roman"/>
          <w:sz w:val="24"/>
          <w:szCs w:val="24"/>
        </w:rPr>
        <w:t xml:space="preserve">ым </w:t>
      </w:r>
      <w:r w:rsidR="00DB3D60" w:rsidRPr="00A24FCD">
        <w:rPr>
          <w:rFonts w:ascii="Times New Roman" w:hAnsi="Times New Roman" w:cs="Times New Roman"/>
          <w:sz w:val="24"/>
          <w:szCs w:val="24"/>
        </w:rPr>
        <w:t>средством профилактики</w:t>
      </w:r>
      <w:r w:rsidR="007F5137" w:rsidRPr="00A24FCD">
        <w:rPr>
          <w:rFonts w:ascii="Times New Roman" w:hAnsi="Times New Roman" w:cs="Times New Roman"/>
          <w:sz w:val="24"/>
          <w:szCs w:val="24"/>
        </w:rPr>
        <w:t xml:space="preserve"> внезапной смерти</w:t>
      </w:r>
      <w:r w:rsidR="00BA6FDB" w:rsidRPr="00A24FCD">
        <w:rPr>
          <w:rFonts w:ascii="Times New Roman" w:hAnsi="Times New Roman" w:cs="Times New Roman"/>
          <w:sz w:val="24"/>
          <w:szCs w:val="24"/>
        </w:rPr>
        <w:t xml:space="preserve">, </w:t>
      </w:r>
      <w:r w:rsidR="000458C6" w:rsidRPr="00A24FCD">
        <w:rPr>
          <w:rFonts w:ascii="Times New Roman" w:hAnsi="Times New Roman" w:cs="Times New Roman"/>
          <w:sz w:val="24"/>
          <w:szCs w:val="24"/>
        </w:rPr>
        <w:t xml:space="preserve"> т.к. в некоторых исследованиях была </w:t>
      </w:r>
      <w:r w:rsidR="007F5137" w:rsidRPr="00A24FCD">
        <w:rPr>
          <w:rFonts w:ascii="Times New Roman" w:hAnsi="Times New Roman" w:cs="Times New Roman"/>
          <w:sz w:val="24"/>
          <w:szCs w:val="24"/>
        </w:rPr>
        <w:t>доказана</w:t>
      </w:r>
      <w:r w:rsidR="000458C6" w:rsidRPr="00A24FCD">
        <w:rPr>
          <w:rFonts w:ascii="Times New Roman" w:hAnsi="Times New Roman" w:cs="Times New Roman"/>
          <w:sz w:val="24"/>
          <w:szCs w:val="24"/>
        </w:rPr>
        <w:t xml:space="preserve"> недостаточная </w:t>
      </w:r>
      <w:r w:rsidR="00C42504" w:rsidRPr="00A24FCD">
        <w:rPr>
          <w:rFonts w:ascii="Times New Roman" w:hAnsi="Times New Roman" w:cs="Times New Roman"/>
          <w:sz w:val="24"/>
          <w:szCs w:val="24"/>
        </w:rPr>
        <w:t xml:space="preserve">конверсионная </w:t>
      </w:r>
      <w:r w:rsidR="000458C6" w:rsidRPr="00A24FCD">
        <w:rPr>
          <w:rFonts w:ascii="Times New Roman" w:hAnsi="Times New Roman" w:cs="Times New Roman"/>
          <w:sz w:val="24"/>
          <w:szCs w:val="24"/>
        </w:rPr>
        <w:t xml:space="preserve">эффективность дефибриллирующих разрядов  для  купирования </w:t>
      </w:r>
      <w:r w:rsidR="00C36352">
        <w:rPr>
          <w:rFonts w:ascii="Times New Roman" w:hAnsi="Times New Roman" w:cs="Times New Roman"/>
          <w:sz w:val="24"/>
          <w:szCs w:val="24"/>
        </w:rPr>
        <w:t xml:space="preserve">множества </w:t>
      </w:r>
      <w:r w:rsidR="00F629FC">
        <w:rPr>
          <w:rFonts w:ascii="Times New Roman" w:hAnsi="Times New Roman" w:cs="Times New Roman"/>
          <w:sz w:val="24"/>
          <w:szCs w:val="24"/>
        </w:rPr>
        <w:t xml:space="preserve">залпов </w:t>
      </w:r>
      <w:r w:rsidR="000458C6" w:rsidRPr="00A24FCD">
        <w:rPr>
          <w:rFonts w:ascii="Times New Roman" w:hAnsi="Times New Roman" w:cs="Times New Roman"/>
          <w:sz w:val="24"/>
          <w:szCs w:val="24"/>
        </w:rPr>
        <w:t>желудочков</w:t>
      </w:r>
      <w:r w:rsidR="004A5D52" w:rsidRPr="00A24FCD">
        <w:rPr>
          <w:rFonts w:ascii="Times New Roman" w:hAnsi="Times New Roman" w:cs="Times New Roman"/>
          <w:sz w:val="24"/>
          <w:szCs w:val="24"/>
        </w:rPr>
        <w:t xml:space="preserve">ых </w:t>
      </w:r>
      <w:r w:rsidR="00F629FC" w:rsidRPr="00A24FCD">
        <w:rPr>
          <w:rFonts w:ascii="Times New Roman" w:hAnsi="Times New Roman" w:cs="Times New Roman"/>
          <w:sz w:val="24"/>
          <w:szCs w:val="24"/>
        </w:rPr>
        <w:t xml:space="preserve">фатальных </w:t>
      </w:r>
      <w:r w:rsidR="004A5D52" w:rsidRPr="00A24FCD">
        <w:rPr>
          <w:rFonts w:ascii="Times New Roman" w:hAnsi="Times New Roman" w:cs="Times New Roman"/>
          <w:sz w:val="24"/>
          <w:szCs w:val="24"/>
        </w:rPr>
        <w:t>тахиаритмий</w:t>
      </w:r>
      <w:r w:rsidR="000458C6" w:rsidRPr="00A24FCD">
        <w:rPr>
          <w:rFonts w:ascii="Times New Roman" w:hAnsi="Times New Roman" w:cs="Times New Roman"/>
          <w:sz w:val="24"/>
          <w:szCs w:val="24"/>
        </w:rPr>
        <w:t xml:space="preserve"> при стандартной (трансвенозн</w:t>
      </w:r>
      <w:r w:rsidR="00C42504" w:rsidRPr="00A24FCD">
        <w:rPr>
          <w:rFonts w:ascii="Times New Roman" w:hAnsi="Times New Roman" w:cs="Times New Roman"/>
          <w:sz w:val="24"/>
          <w:szCs w:val="24"/>
        </w:rPr>
        <w:t>ая</w:t>
      </w:r>
      <w:r w:rsidR="000458C6" w:rsidRPr="00A24FCD">
        <w:rPr>
          <w:rFonts w:ascii="Times New Roman" w:hAnsi="Times New Roman" w:cs="Times New Roman"/>
          <w:sz w:val="24"/>
          <w:szCs w:val="24"/>
        </w:rPr>
        <w:t xml:space="preserve">) имплантации электродов. </w:t>
      </w:r>
      <w:r w:rsidR="00DB3D60" w:rsidRPr="00A24FCD">
        <w:rPr>
          <w:rFonts w:ascii="Times New Roman" w:hAnsi="Times New Roman" w:cs="Times New Roman"/>
          <w:sz w:val="24"/>
          <w:szCs w:val="24"/>
        </w:rPr>
        <w:t xml:space="preserve">Рассматриваются предложения по применению подкожных систем имплантации </w:t>
      </w:r>
      <w:r w:rsidR="00F576FF" w:rsidRPr="00A24FCD">
        <w:rPr>
          <w:rFonts w:ascii="Times New Roman" w:hAnsi="Times New Roman" w:cs="Times New Roman"/>
          <w:sz w:val="24"/>
          <w:szCs w:val="24"/>
        </w:rPr>
        <w:t>КВД</w:t>
      </w:r>
      <w:r w:rsidR="00DB3D60" w:rsidRPr="00A24FCD">
        <w:rPr>
          <w:rFonts w:ascii="Times New Roman" w:hAnsi="Times New Roman" w:cs="Times New Roman"/>
          <w:sz w:val="24"/>
          <w:szCs w:val="24"/>
        </w:rPr>
        <w:t xml:space="preserve"> (S-ICD), но п</w:t>
      </w:r>
      <w:r w:rsidR="00BA6FDB" w:rsidRPr="00A24FCD">
        <w:rPr>
          <w:rFonts w:ascii="Times New Roman" w:hAnsi="Times New Roman" w:cs="Times New Roman"/>
          <w:sz w:val="24"/>
          <w:szCs w:val="24"/>
        </w:rPr>
        <w:t xml:space="preserve">редпочтительным выбором  </w:t>
      </w:r>
      <w:r w:rsidR="003815A6" w:rsidRPr="00A24FCD">
        <w:rPr>
          <w:rFonts w:ascii="Times New Roman" w:hAnsi="Times New Roman" w:cs="Times New Roman"/>
          <w:sz w:val="24"/>
          <w:szCs w:val="24"/>
        </w:rPr>
        <w:t>лечения</w:t>
      </w:r>
      <w:r w:rsidR="000458C6" w:rsidRPr="00A24FCD">
        <w:rPr>
          <w:rFonts w:ascii="Times New Roman" w:hAnsi="Times New Roman" w:cs="Times New Roman"/>
          <w:sz w:val="24"/>
          <w:szCs w:val="24"/>
        </w:rPr>
        <w:t>,</w:t>
      </w:r>
      <w:r w:rsidR="003815A6" w:rsidRPr="00A24FCD">
        <w:rPr>
          <w:rFonts w:ascii="Times New Roman" w:hAnsi="Times New Roman" w:cs="Times New Roman"/>
          <w:sz w:val="24"/>
          <w:szCs w:val="24"/>
        </w:rPr>
        <w:t xml:space="preserve"> </w:t>
      </w:r>
      <w:r w:rsidR="000458C6" w:rsidRPr="00A24FCD">
        <w:rPr>
          <w:rFonts w:ascii="Times New Roman" w:hAnsi="Times New Roman" w:cs="Times New Roman"/>
          <w:sz w:val="24"/>
          <w:szCs w:val="24"/>
        </w:rPr>
        <w:t xml:space="preserve">на сегодняшний день, </w:t>
      </w:r>
      <w:r w:rsidR="003815A6" w:rsidRPr="00A24FCD">
        <w:rPr>
          <w:rFonts w:ascii="Times New Roman" w:hAnsi="Times New Roman" w:cs="Times New Roman"/>
          <w:sz w:val="24"/>
          <w:szCs w:val="24"/>
        </w:rPr>
        <w:t>яв</w:t>
      </w:r>
      <w:r w:rsidR="00BA6FDB" w:rsidRPr="00A24FCD">
        <w:rPr>
          <w:rFonts w:ascii="Times New Roman" w:hAnsi="Times New Roman" w:cs="Times New Roman"/>
          <w:sz w:val="24"/>
          <w:szCs w:val="24"/>
        </w:rPr>
        <w:t>ляется  трансплантация сердца</w:t>
      </w:r>
      <w:r w:rsidR="00DB3D60" w:rsidRPr="00A24FCD">
        <w:rPr>
          <w:rFonts w:ascii="Times New Roman" w:hAnsi="Times New Roman" w:cs="Times New Roman"/>
          <w:sz w:val="24"/>
          <w:szCs w:val="24"/>
        </w:rPr>
        <w:t>. А</w:t>
      </w:r>
      <w:r w:rsidR="00BA6FDB" w:rsidRPr="00A24FCD">
        <w:rPr>
          <w:rFonts w:ascii="Times New Roman" w:hAnsi="Times New Roman" w:cs="Times New Roman"/>
          <w:sz w:val="24"/>
          <w:szCs w:val="24"/>
        </w:rPr>
        <w:t xml:space="preserve">бсолютным показанием для </w:t>
      </w:r>
      <w:r w:rsidR="00645432" w:rsidRPr="00A24FCD">
        <w:rPr>
          <w:rFonts w:ascii="Times New Roman" w:hAnsi="Times New Roman" w:cs="Times New Roman"/>
          <w:sz w:val="24"/>
          <w:szCs w:val="24"/>
        </w:rPr>
        <w:t>пересадки</w:t>
      </w:r>
      <w:r w:rsidR="00BA6FDB" w:rsidRPr="00A24FCD">
        <w:rPr>
          <w:rFonts w:ascii="Times New Roman" w:hAnsi="Times New Roman" w:cs="Times New Roman"/>
          <w:sz w:val="24"/>
          <w:szCs w:val="24"/>
        </w:rPr>
        <w:t xml:space="preserve"> сердца является  </w:t>
      </w:r>
      <w:r w:rsidR="003815A6" w:rsidRPr="00A24FCD">
        <w:rPr>
          <w:rFonts w:ascii="Times New Roman" w:hAnsi="Times New Roman" w:cs="Times New Roman"/>
          <w:sz w:val="24"/>
          <w:szCs w:val="24"/>
        </w:rPr>
        <w:t>вы</w:t>
      </w:r>
      <w:r w:rsidR="00BA6FDB" w:rsidRPr="00A24FCD">
        <w:rPr>
          <w:rFonts w:ascii="Times New Roman" w:hAnsi="Times New Roman" w:cs="Times New Roman"/>
          <w:sz w:val="24"/>
          <w:szCs w:val="24"/>
        </w:rPr>
        <w:t>раженн</w:t>
      </w:r>
      <w:r w:rsidR="003815A6" w:rsidRPr="00A24FCD">
        <w:rPr>
          <w:rFonts w:ascii="Times New Roman" w:hAnsi="Times New Roman" w:cs="Times New Roman"/>
          <w:sz w:val="24"/>
          <w:szCs w:val="24"/>
        </w:rPr>
        <w:t>ая</w:t>
      </w:r>
      <w:r w:rsidR="00BA6FDB" w:rsidRPr="00A24FCD">
        <w:rPr>
          <w:rFonts w:ascii="Times New Roman" w:hAnsi="Times New Roman" w:cs="Times New Roman"/>
          <w:sz w:val="24"/>
          <w:szCs w:val="24"/>
        </w:rPr>
        <w:t xml:space="preserve"> </w:t>
      </w:r>
      <w:r w:rsidR="00C36352">
        <w:rPr>
          <w:rFonts w:ascii="Times New Roman" w:hAnsi="Times New Roman" w:cs="Times New Roman"/>
          <w:sz w:val="24"/>
          <w:szCs w:val="24"/>
        </w:rPr>
        <w:t>левожелудочковая</w:t>
      </w:r>
      <w:r w:rsidR="00BA6FDB" w:rsidRPr="00A24FCD">
        <w:rPr>
          <w:rFonts w:ascii="Times New Roman" w:hAnsi="Times New Roman" w:cs="Times New Roman"/>
          <w:sz w:val="24"/>
          <w:szCs w:val="24"/>
        </w:rPr>
        <w:t xml:space="preserve"> систолическ</w:t>
      </w:r>
      <w:r w:rsidR="003815A6" w:rsidRPr="00A24FCD">
        <w:rPr>
          <w:rFonts w:ascii="Times New Roman" w:hAnsi="Times New Roman" w:cs="Times New Roman"/>
          <w:sz w:val="24"/>
          <w:szCs w:val="24"/>
        </w:rPr>
        <w:t>ая дисфункция</w:t>
      </w:r>
      <w:r w:rsidR="000458C6" w:rsidRPr="00A24FCD">
        <w:rPr>
          <w:rFonts w:ascii="Times New Roman" w:hAnsi="Times New Roman" w:cs="Times New Roman"/>
          <w:sz w:val="24"/>
          <w:szCs w:val="24"/>
        </w:rPr>
        <w:t xml:space="preserve"> [</w:t>
      </w:r>
      <w:r w:rsidR="00645432" w:rsidRPr="00A24FCD">
        <w:rPr>
          <w:rFonts w:ascii="Times New Roman" w:hAnsi="Times New Roman" w:cs="Times New Roman"/>
          <w:sz w:val="24"/>
          <w:szCs w:val="24"/>
        </w:rPr>
        <w:t>3,8,12-17</w:t>
      </w:r>
      <w:r w:rsidR="000458C6" w:rsidRPr="00A24FCD">
        <w:rPr>
          <w:rFonts w:ascii="Times New Roman" w:hAnsi="Times New Roman" w:cs="Times New Roman"/>
          <w:sz w:val="24"/>
          <w:szCs w:val="24"/>
        </w:rPr>
        <w:t>].</w:t>
      </w:r>
      <w:r w:rsidR="00DB3D60" w:rsidRPr="00A24FCD">
        <w:rPr>
          <w:color w:val="363435"/>
          <w:spacing w:val="2"/>
          <w:w w:val="110"/>
          <w:sz w:val="24"/>
          <w:szCs w:val="24"/>
        </w:rPr>
        <w:t xml:space="preserve"> </w:t>
      </w:r>
      <w:r w:rsidR="00DB3D60" w:rsidRPr="00A24FCD">
        <w:rPr>
          <w:rFonts w:ascii="Times New Roman" w:hAnsi="Times New Roman" w:cs="Times New Roman"/>
          <w:sz w:val="24"/>
          <w:szCs w:val="24"/>
        </w:rPr>
        <w:t xml:space="preserve">Специфическое  лечение  заболевания  до  настоящего  времени, к сожалению, еще находится на стадии </w:t>
      </w:r>
      <w:r w:rsidR="00C42504" w:rsidRPr="00A24FCD">
        <w:rPr>
          <w:rFonts w:ascii="Times New Roman" w:hAnsi="Times New Roman" w:cs="Times New Roman"/>
          <w:sz w:val="24"/>
          <w:szCs w:val="24"/>
        </w:rPr>
        <w:t xml:space="preserve">экспериментального </w:t>
      </w:r>
      <w:r w:rsidR="00DB3D60" w:rsidRPr="00A24FCD">
        <w:rPr>
          <w:rFonts w:ascii="Times New Roman" w:hAnsi="Times New Roman" w:cs="Times New Roman"/>
          <w:sz w:val="24"/>
          <w:szCs w:val="24"/>
        </w:rPr>
        <w:t>изучения и пока не  разработано.</w:t>
      </w:r>
    </w:p>
    <w:p w:rsidR="00932214" w:rsidRPr="00A24FCD" w:rsidRDefault="00932214" w:rsidP="00A24FCD">
      <w:pPr>
        <w:spacing w:after="0" w:line="360" w:lineRule="auto"/>
        <w:ind w:left="709" w:hanging="709"/>
        <w:jc w:val="both"/>
        <w:rPr>
          <w:rFonts w:ascii="Times New Roman" w:hAnsi="Times New Roman" w:cs="Times New Roman"/>
          <w:sz w:val="24"/>
          <w:szCs w:val="24"/>
        </w:rPr>
      </w:pPr>
    </w:p>
    <w:p w:rsidR="00932214" w:rsidRPr="00C36352" w:rsidRDefault="00342871" w:rsidP="00A24FCD">
      <w:pPr>
        <w:spacing w:after="0" w:line="360" w:lineRule="auto"/>
        <w:ind w:firstLine="709"/>
        <w:jc w:val="both"/>
        <w:rPr>
          <w:rFonts w:ascii="Times New Roman" w:hAnsi="Times New Roman" w:cs="Times New Roman"/>
          <w:b/>
          <w:sz w:val="24"/>
          <w:szCs w:val="24"/>
        </w:rPr>
      </w:pPr>
      <w:r w:rsidRPr="00C36352">
        <w:rPr>
          <w:rFonts w:ascii="Times New Roman" w:hAnsi="Times New Roman" w:cs="Times New Roman"/>
          <w:b/>
          <w:sz w:val="24"/>
          <w:szCs w:val="24"/>
        </w:rPr>
        <w:t>Литература</w:t>
      </w:r>
    </w:p>
    <w:p w:rsidR="00A24FCD" w:rsidRPr="00F629FC" w:rsidRDefault="00B128CC" w:rsidP="00A24FCD">
      <w:pPr>
        <w:pStyle w:val="ae"/>
        <w:numPr>
          <w:ilvl w:val="0"/>
          <w:numId w:val="3"/>
        </w:numPr>
        <w:spacing w:line="360" w:lineRule="auto"/>
        <w:jc w:val="both"/>
        <w:rPr>
          <w:rFonts w:ascii="Times New Roman" w:hAnsi="Times New Roman" w:cs="Times New Roman"/>
          <w:sz w:val="24"/>
          <w:szCs w:val="24"/>
          <w:lang w:val="en-US"/>
        </w:rPr>
      </w:pPr>
      <w:r w:rsidRPr="00F629FC">
        <w:rPr>
          <w:rFonts w:ascii="Times New Roman" w:hAnsi="Times New Roman" w:cs="Times New Roman"/>
          <w:sz w:val="24"/>
          <w:szCs w:val="24"/>
          <w:lang w:val="en-US"/>
        </w:rPr>
        <w:t>Danon M.J., Oh S.J., Di Mauro S. et al. Lysosomal glycogen storage disease with normal acid maltase. Neurology 1981; 31: 51–57.</w:t>
      </w:r>
      <w:r w:rsidR="00A24FCD" w:rsidRPr="00F629FC">
        <w:rPr>
          <w:rFonts w:ascii="Times New Roman" w:hAnsi="Times New Roman" w:cs="Times New Roman"/>
          <w:sz w:val="24"/>
          <w:szCs w:val="24"/>
          <w:lang w:val="en-US"/>
        </w:rPr>
        <w:t xml:space="preserve"> </w:t>
      </w:r>
      <w:r w:rsidR="00A24FCD" w:rsidRPr="00D83A15">
        <w:rPr>
          <w:rFonts w:ascii="Times New Roman" w:hAnsi="Times New Roman" w:cs="Times New Roman"/>
          <w:sz w:val="24"/>
          <w:szCs w:val="24"/>
          <w:lang w:val="en-US"/>
        </w:rPr>
        <w:t xml:space="preserve">[PubMed: </w:t>
      </w:r>
      <w:r w:rsidR="00A24FCD" w:rsidRPr="00D83A15">
        <w:rPr>
          <w:rFonts w:ascii="Times New Roman" w:hAnsi="Times New Roman" w:cs="Times New Roman"/>
          <w:sz w:val="24"/>
          <w:szCs w:val="24"/>
          <w:shd w:val="clear" w:color="auto" w:fill="FFFFFF"/>
          <w:lang w:val="en-US"/>
        </w:rPr>
        <w:t>6450334</w:t>
      </w:r>
      <w:r w:rsidR="00A24FCD" w:rsidRPr="00D83A15">
        <w:rPr>
          <w:rFonts w:ascii="Times New Roman" w:hAnsi="Times New Roman" w:cs="Times New Roman"/>
          <w:sz w:val="24"/>
          <w:szCs w:val="24"/>
          <w:lang w:val="en-US"/>
        </w:rPr>
        <w:t>]</w:t>
      </w:r>
    </w:p>
    <w:p w:rsidR="00B128CC" w:rsidRPr="00F629FC" w:rsidRDefault="00A24FCD" w:rsidP="00A24FCD">
      <w:pPr>
        <w:pStyle w:val="ae"/>
        <w:numPr>
          <w:ilvl w:val="0"/>
          <w:numId w:val="3"/>
        </w:numPr>
        <w:spacing w:line="360" w:lineRule="auto"/>
        <w:jc w:val="both"/>
        <w:rPr>
          <w:rFonts w:ascii="Times New Roman" w:hAnsi="Times New Roman" w:cs="Times New Roman"/>
          <w:sz w:val="24"/>
          <w:szCs w:val="24"/>
          <w:lang w:val="en-US"/>
        </w:rPr>
      </w:pPr>
      <w:r w:rsidRPr="00F629FC">
        <w:rPr>
          <w:rFonts w:ascii="Arial" w:hAnsi="Arial" w:cs="Arial"/>
          <w:sz w:val="11"/>
          <w:szCs w:val="11"/>
          <w:shd w:val="clear" w:color="auto" w:fill="FFFFFF"/>
          <w:lang w:val="en-US"/>
        </w:rPr>
        <w:lastRenderedPageBreak/>
        <w:t xml:space="preserve"> </w:t>
      </w:r>
      <w:r w:rsidR="00B128CC" w:rsidRPr="00F629FC">
        <w:rPr>
          <w:rFonts w:ascii="Times New Roman" w:hAnsi="Times New Roman" w:cs="Times New Roman"/>
          <w:sz w:val="24"/>
          <w:szCs w:val="24"/>
          <w:lang w:val="en-US"/>
        </w:rPr>
        <w:t>Nishino I, Fu J, Tanji K, Yamada T, Shimojo S, Koori T, Mora M,</w:t>
      </w:r>
      <w:r w:rsidR="005675A7" w:rsidRPr="00F629FC">
        <w:rPr>
          <w:rFonts w:ascii="Times New Roman" w:hAnsi="Times New Roman" w:cs="Times New Roman"/>
          <w:sz w:val="24"/>
          <w:szCs w:val="24"/>
          <w:lang w:val="en-US"/>
        </w:rPr>
        <w:t xml:space="preserve"> et al </w:t>
      </w:r>
      <w:r w:rsidR="00B128CC" w:rsidRPr="00F629FC">
        <w:rPr>
          <w:rFonts w:ascii="Times New Roman" w:hAnsi="Times New Roman" w:cs="Times New Roman"/>
          <w:sz w:val="24"/>
          <w:szCs w:val="24"/>
          <w:lang w:val="en-US"/>
        </w:rPr>
        <w:t xml:space="preserve"> Primary lamp-2 deficiency causes x-linked vacuolar cardiomyopathy and myopathy (danon disease). Nature. 2000; 406:906–910. [PubMed: 10972294]</w:t>
      </w:r>
    </w:p>
    <w:p w:rsidR="005675A7" w:rsidRPr="00F629FC" w:rsidRDefault="005675A7" w:rsidP="00A24FCD">
      <w:pPr>
        <w:pStyle w:val="ae"/>
        <w:numPr>
          <w:ilvl w:val="0"/>
          <w:numId w:val="3"/>
        </w:numPr>
        <w:spacing w:line="360" w:lineRule="auto"/>
        <w:jc w:val="both"/>
        <w:rPr>
          <w:rFonts w:ascii="Times New Roman" w:hAnsi="Times New Roman" w:cs="Times New Roman"/>
          <w:sz w:val="24"/>
          <w:szCs w:val="24"/>
          <w:lang w:val="en-US"/>
        </w:rPr>
      </w:pPr>
      <w:r w:rsidRPr="00F629FC">
        <w:rPr>
          <w:rFonts w:ascii="Times New Roman" w:hAnsi="Times New Roman" w:cs="Times New Roman"/>
          <w:sz w:val="24"/>
          <w:szCs w:val="24"/>
          <w:lang w:val="en-US"/>
        </w:rPr>
        <w:t>Taylor MR, Ku L, Slavov D, Cavanaugh J, Boucek M, Zhu X, Graw S, et al. Danon disease presenting with dilated cardiomyopathy and a complex phenotype. J Hum Genet. 2007; 52:830–835. [PubMed: 17899313]</w:t>
      </w:r>
    </w:p>
    <w:p w:rsidR="00EF78A8" w:rsidRPr="00F629FC" w:rsidRDefault="00EF78A8" w:rsidP="00A24FCD">
      <w:pPr>
        <w:pStyle w:val="ae"/>
        <w:numPr>
          <w:ilvl w:val="0"/>
          <w:numId w:val="3"/>
        </w:numPr>
        <w:spacing w:before="40" w:line="360" w:lineRule="auto"/>
        <w:ind w:right="310"/>
        <w:jc w:val="both"/>
        <w:rPr>
          <w:rFonts w:ascii="Times New Roman" w:hAnsi="Times New Roman" w:cs="Times New Roman"/>
          <w:sz w:val="24"/>
          <w:szCs w:val="24"/>
          <w:lang w:val="en-US"/>
        </w:rPr>
      </w:pPr>
      <w:r w:rsidRPr="00F629FC">
        <w:rPr>
          <w:rFonts w:ascii="Times New Roman" w:hAnsi="Times New Roman" w:cs="Times New Roman"/>
          <w:sz w:val="24"/>
          <w:szCs w:val="24"/>
          <w:lang w:val="en-US"/>
        </w:rPr>
        <w:t xml:space="preserve"> Prall FR, Drack A, Taylor M, Ku L, Olson JL, Gregory D, Mestroni L, Mandava N. Ophthalmic manifestations of Danon disease. Ophthalmology. 2006; 113:1010–1013. [PubMed: 16751040]</w:t>
      </w:r>
    </w:p>
    <w:p w:rsidR="00EF78A8" w:rsidRPr="00F629FC" w:rsidRDefault="00EF78A8" w:rsidP="00A24FCD">
      <w:pPr>
        <w:pStyle w:val="ae"/>
        <w:numPr>
          <w:ilvl w:val="0"/>
          <w:numId w:val="3"/>
        </w:numPr>
        <w:spacing w:before="40" w:line="360" w:lineRule="auto"/>
        <w:ind w:right="299"/>
        <w:jc w:val="both"/>
        <w:rPr>
          <w:rFonts w:ascii="Times New Roman" w:hAnsi="Times New Roman" w:cs="Times New Roman"/>
          <w:sz w:val="24"/>
          <w:szCs w:val="24"/>
          <w:lang w:val="en-US"/>
        </w:rPr>
      </w:pPr>
      <w:r w:rsidRPr="00F629FC">
        <w:rPr>
          <w:rFonts w:ascii="Times New Roman" w:hAnsi="Times New Roman" w:cs="Times New Roman"/>
          <w:sz w:val="24"/>
          <w:szCs w:val="24"/>
          <w:lang w:val="en-US"/>
        </w:rPr>
        <w:t xml:space="preserve"> Schorderet DF, Cottet S, Lobrinus JA, Borruat FX, Balmer A, Munier FL. Retinopathy in Danon disease. Arch Ophthalmol. 2007; 125:231–236. [PubMed: 17296900]</w:t>
      </w:r>
    </w:p>
    <w:p w:rsidR="00EF78A8" w:rsidRPr="00F629FC" w:rsidRDefault="00EF78A8" w:rsidP="00A24FCD">
      <w:pPr>
        <w:pStyle w:val="ae"/>
        <w:numPr>
          <w:ilvl w:val="0"/>
          <w:numId w:val="3"/>
        </w:numPr>
        <w:spacing w:before="13" w:line="360" w:lineRule="auto"/>
        <w:ind w:right="90"/>
        <w:jc w:val="both"/>
        <w:rPr>
          <w:rFonts w:ascii="Times New Roman" w:hAnsi="Times New Roman" w:cs="Times New Roman"/>
          <w:sz w:val="24"/>
          <w:szCs w:val="24"/>
        </w:rPr>
      </w:pPr>
      <w:r w:rsidRPr="00F629FC">
        <w:rPr>
          <w:rFonts w:ascii="Times New Roman" w:hAnsi="Times New Roman" w:cs="Times New Roman"/>
          <w:sz w:val="24"/>
          <w:szCs w:val="24"/>
          <w:lang w:val="en-US"/>
        </w:rPr>
        <w:t>Sugie K, Yamamoto A, Murayama K, Oh SJ, Takahashi M, Mora M, Riggs JE, Colomer J,Iturriaga C, Meloni A, Lamperti C, Saitoh S, Byrne E, DiMauro S, Nonaka I, Hirano M, Nishino I. Clinicopathological features of genetically confirmed danon disease. Neurology. 2002; 58:1773–</w:t>
      </w:r>
      <w:r w:rsidRPr="00F629FC">
        <w:rPr>
          <w:rFonts w:ascii="Times New Roman" w:hAnsi="Times New Roman" w:cs="Times New Roman"/>
          <w:sz w:val="24"/>
          <w:szCs w:val="24"/>
        </w:rPr>
        <w:t>1778. [PubMed: 12084876]</w:t>
      </w:r>
    </w:p>
    <w:p w:rsidR="00B128CC" w:rsidRPr="00F629FC" w:rsidRDefault="00B128CC" w:rsidP="00A24FCD">
      <w:pPr>
        <w:pStyle w:val="ae"/>
        <w:numPr>
          <w:ilvl w:val="0"/>
          <w:numId w:val="3"/>
        </w:numPr>
        <w:spacing w:line="360" w:lineRule="auto"/>
        <w:jc w:val="both"/>
        <w:rPr>
          <w:rFonts w:ascii="Times New Roman" w:hAnsi="Times New Roman" w:cs="Times New Roman"/>
          <w:sz w:val="24"/>
          <w:szCs w:val="24"/>
        </w:rPr>
      </w:pPr>
      <w:r w:rsidRPr="00F629FC">
        <w:rPr>
          <w:rFonts w:ascii="Times New Roman" w:hAnsi="Times New Roman" w:cs="Times New Roman"/>
          <w:sz w:val="24"/>
          <w:szCs w:val="24"/>
          <w:lang w:val="en-US"/>
        </w:rPr>
        <w:t xml:space="preserve">Nishino I. Autophagic vacuolar myopathy. </w:t>
      </w:r>
      <w:r w:rsidRPr="00F629FC">
        <w:rPr>
          <w:rFonts w:ascii="Times New Roman" w:hAnsi="Times New Roman" w:cs="Times New Roman"/>
          <w:sz w:val="24"/>
          <w:szCs w:val="24"/>
        </w:rPr>
        <w:t>Semin Pediatr Neurol. 2006; 13:90–95. [PubMed:17027858]</w:t>
      </w:r>
    </w:p>
    <w:p w:rsidR="003B25FA" w:rsidRPr="00F629FC" w:rsidRDefault="003B25FA" w:rsidP="00A24FCD">
      <w:pPr>
        <w:pStyle w:val="ae"/>
        <w:numPr>
          <w:ilvl w:val="0"/>
          <w:numId w:val="3"/>
        </w:numPr>
        <w:spacing w:line="360" w:lineRule="auto"/>
        <w:jc w:val="both"/>
        <w:rPr>
          <w:rFonts w:ascii="Times New Roman" w:hAnsi="Times New Roman" w:cs="Times New Roman"/>
          <w:sz w:val="24"/>
          <w:szCs w:val="24"/>
        </w:rPr>
      </w:pPr>
      <w:r w:rsidRPr="00F629FC">
        <w:rPr>
          <w:rFonts w:ascii="Times New Roman" w:hAnsi="Times New Roman" w:cs="Times New Roman"/>
          <w:sz w:val="24"/>
          <w:szCs w:val="24"/>
          <w:lang w:val="en-US"/>
        </w:rPr>
        <w:t xml:space="preserve">Boucek D, Jirikowic J, Taylor M. Natural history of danon disease. </w:t>
      </w:r>
      <w:r w:rsidRPr="00F629FC">
        <w:rPr>
          <w:rFonts w:ascii="Times New Roman" w:hAnsi="Times New Roman" w:cs="Times New Roman"/>
          <w:sz w:val="24"/>
          <w:szCs w:val="24"/>
        </w:rPr>
        <w:t>Genet Med. 2011; 13:563–568. [PubMed: 21415759]</w:t>
      </w:r>
    </w:p>
    <w:p w:rsidR="00EF178D" w:rsidRPr="00F629FC" w:rsidRDefault="00EF178D" w:rsidP="00A24FCD">
      <w:pPr>
        <w:pStyle w:val="ae"/>
        <w:numPr>
          <w:ilvl w:val="0"/>
          <w:numId w:val="3"/>
        </w:numPr>
        <w:spacing w:before="53" w:line="360" w:lineRule="auto"/>
        <w:ind w:right="90"/>
        <w:jc w:val="both"/>
        <w:rPr>
          <w:rFonts w:ascii="Times New Roman" w:hAnsi="Times New Roman" w:cs="Times New Roman"/>
          <w:sz w:val="24"/>
          <w:szCs w:val="24"/>
        </w:rPr>
      </w:pPr>
      <w:r w:rsidRPr="00F629FC">
        <w:rPr>
          <w:rFonts w:ascii="Times New Roman" w:hAnsi="Times New Roman" w:cs="Times New Roman"/>
          <w:sz w:val="24"/>
          <w:szCs w:val="24"/>
          <w:lang w:val="en-US"/>
        </w:rPr>
        <w:t xml:space="preserve">Charron P, Villard E, Sébillon P, Laforêt P, Maisonobe T, Duboscq-Bidot L, Romero N, Drouin- Garraud V, Frébourg T, Richard P, Eymard B, Komajda M. Danon’s disease as a cause of hypertrophic cardiomyopathy: A systematic survey. </w:t>
      </w:r>
      <w:r w:rsidRPr="00F629FC">
        <w:rPr>
          <w:rFonts w:ascii="Times New Roman" w:hAnsi="Times New Roman" w:cs="Times New Roman"/>
          <w:sz w:val="24"/>
          <w:szCs w:val="24"/>
        </w:rPr>
        <w:t>Heart. 2004; 90:842–846. [PubMed: 15253947]</w:t>
      </w:r>
    </w:p>
    <w:p w:rsidR="009D3AF3" w:rsidRPr="00F629FC" w:rsidRDefault="009D3AF3" w:rsidP="00A24FCD">
      <w:pPr>
        <w:pStyle w:val="ae"/>
        <w:numPr>
          <w:ilvl w:val="0"/>
          <w:numId w:val="3"/>
        </w:numPr>
        <w:spacing w:before="40" w:line="360" w:lineRule="auto"/>
        <w:ind w:right="325"/>
        <w:jc w:val="both"/>
        <w:rPr>
          <w:rFonts w:ascii="Times New Roman" w:hAnsi="Times New Roman" w:cs="Times New Roman"/>
          <w:sz w:val="24"/>
          <w:szCs w:val="24"/>
        </w:rPr>
      </w:pPr>
      <w:r w:rsidRPr="00F629FC">
        <w:rPr>
          <w:rFonts w:ascii="Times New Roman" w:hAnsi="Times New Roman" w:cs="Times New Roman"/>
          <w:sz w:val="24"/>
          <w:szCs w:val="24"/>
          <w:lang w:val="en-US"/>
        </w:rPr>
        <w:t xml:space="preserve">Arad M, Maron BJ, Gorham JM, Johnson WH, Saul JP, Perez-Atayde AR, Spirito P, Wright GB, Kanter RJ, Seidman CE, Seidman JG. Glycogen storage diseases presenting as hypertrophic cardiomyopathy. N Engl J Med. 2005; 352:362–372. </w:t>
      </w:r>
      <w:r w:rsidRPr="00F629FC">
        <w:rPr>
          <w:rFonts w:ascii="Times New Roman" w:hAnsi="Times New Roman" w:cs="Times New Roman"/>
          <w:sz w:val="24"/>
          <w:szCs w:val="24"/>
        </w:rPr>
        <w:t>[PubMed: 15673802]</w:t>
      </w:r>
    </w:p>
    <w:p w:rsidR="009D3AF3" w:rsidRPr="00F629FC" w:rsidRDefault="009D3AF3" w:rsidP="00A24FCD">
      <w:pPr>
        <w:pStyle w:val="ae"/>
        <w:numPr>
          <w:ilvl w:val="0"/>
          <w:numId w:val="3"/>
        </w:numPr>
        <w:spacing w:before="40" w:line="360" w:lineRule="auto"/>
        <w:ind w:right="294"/>
        <w:jc w:val="both"/>
        <w:rPr>
          <w:rFonts w:ascii="Times New Roman" w:hAnsi="Times New Roman" w:cs="Times New Roman"/>
          <w:sz w:val="24"/>
          <w:szCs w:val="24"/>
          <w:lang w:val="en-US"/>
        </w:rPr>
      </w:pPr>
      <w:r w:rsidRPr="00F629FC">
        <w:rPr>
          <w:rFonts w:ascii="Times New Roman" w:hAnsi="Times New Roman" w:cs="Times New Roman"/>
          <w:sz w:val="24"/>
          <w:szCs w:val="24"/>
          <w:lang w:val="en-US"/>
        </w:rPr>
        <w:t xml:space="preserve"> Fanin M, Nascimbeni AC, Fulizio L, Spinazzi M, Melacini P, Angelini C. Generalized lysosome-associated membrane protein-2 defect explains multisystem clinical involvement and allows leukocyte diagnostic screening in </w:t>
      </w:r>
      <w:r w:rsidR="00904F1E" w:rsidRPr="00F629FC">
        <w:rPr>
          <w:rFonts w:ascii="Times New Roman" w:hAnsi="Times New Roman" w:cs="Times New Roman"/>
          <w:sz w:val="24"/>
          <w:szCs w:val="24"/>
          <w:lang w:val="en-US"/>
        </w:rPr>
        <w:t>D</w:t>
      </w:r>
      <w:r w:rsidRPr="00F629FC">
        <w:rPr>
          <w:rFonts w:ascii="Times New Roman" w:hAnsi="Times New Roman" w:cs="Times New Roman"/>
          <w:sz w:val="24"/>
          <w:szCs w:val="24"/>
          <w:lang w:val="en-US"/>
        </w:rPr>
        <w:t>anon disease. Am J Pathol. 2006; 168:1309–1320. [PubMed:16565504]</w:t>
      </w:r>
    </w:p>
    <w:p w:rsidR="0015369A" w:rsidRPr="00F629FC" w:rsidRDefault="0015369A" w:rsidP="00A24FCD">
      <w:pPr>
        <w:pStyle w:val="ae"/>
        <w:numPr>
          <w:ilvl w:val="0"/>
          <w:numId w:val="3"/>
        </w:numPr>
        <w:spacing w:after="0" w:line="360" w:lineRule="auto"/>
        <w:rPr>
          <w:rFonts w:ascii="Times New Roman" w:hAnsi="Times New Roman" w:cs="Times New Roman"/>
          <w:sz w:val="24"/>
          <w:szCs w:val="24"/>
          <w:lang w:val="en-US"/>
        </w:rPr>
      </w:pPr>
      <w:r w:rsidRPr="00F629FC">
        <w:rPr>
          <w:rFonts w:ascii="Times New Roman" w:hAnsi="Times New Roman" w:cs="Times New Roman"/>
          <w:sz w:val="24"/>
          <w:szCs w:val="24"/>
          <w:lang w:val="en-US"/>
        </w:rPr>
        <w:t>Cheng Z., Fang Q. Danon  disease: focusing on heart. J Hum Genet 2012; 57: 7: 407–410</w:t>
      </w:r>
      <w:r w:rsidRPr="00F629FC">
        <w:rPr>
          <w:rFonts w:ascii="Times New Roman" w:eastAsia="Times New Roman" w:hAnsi="Times New Roman" w:cs="Times New Roman"/>
          <w:w w:val="106"/>
          <w:sz w:val="24"/>
          <w:szCs w:val="24"/>
          <w:lang w:val="en-US"/>
        </w:rPr>
        <w:t>.</w:t>
      </w:r>
      <w:r w:rsidRPr="00F629FC">
        <w:rPr>
          <w:rFonts w:ascii="Times New Roman" w:hAnsi="Times New Roman" w:cs="Times New Roman"/>
          <w:sz w:val="24"/>
          <w:szCs w:val="24"/>
          <w:lang w:val="en-US"/>
        </w:rPr>
        <w:t xml:space="preserve"> [</w:t>
      </w:r>
      <w:r w:rsidR="00A24FCD" w:rsidRPr="00F629FC">
        <w:rPr>
          <w:rFonts w:ascii="Times New Roman" w:hAnsi="Times New Roman" w:cs="Times New Roman"/>
          <w:sz w:val="24"/>
          <w:szCs w:val="24"/>
          <w:lang w:val="en-US"/>
        </w:rPr>
        <w:t>PubMed:</w:t>
      </w:r>
      <w:r w:rsidRPr="00F629FC">
        <w:rPr>
          <w:rFonts w:ascii="Times New Roman" w:hAnsi="Times New Roman" w:cs="Times New Roman"/>
          <w:sz w:val="24"/>
          <w:szCs w:val="24"/>
        </w:rPr>
        <w:t>22695892</w:t>
      </w:r>
      <w:r w:rsidRPr="00F629FC">
        <w:rPr>
          <w:rFonts w:ascii="Times New Roman" w:hAnsi="Times New Roman" w:cs="Times New Roman"/>
          <w:sz w:val="24"/>
          <w:szCs w:val="24"/>
          <w:lang w:val="en-US"/>
        </w:rPr>
        <w:t>]</w:t>
      </w:r>
    </w:p>
    <w:p w:rsidR="00A24FCD" w:rsidRPr="00F629FC" w:rsidRDefault="000309F7" w:rsidP="00A24FCD">
      <w:pPr>
        <w:pStyle w:val="ae"/>
        <w:numPr>
          <w:ilvl w:val="0"/>
          <w:numId w:val="3"/>
        </w:numPr>
        <w:spacing w:after="0" w:line="360" w:lineRule="auto"/>
        <w:rPr>
          <w:rFonts w:ascii="Times New Roman" w:hAnsi="Times New Roman" w:cs="Times New Roman"/>
          <w:sz w:val="24"/>
          <w:szCs w:val="24"/>
          <w:lang w:val="en-US"/>
        </w:rPr>
      </w:pPr>
      <w:r w:rsidRPr="00F629FC">
        <w:rPr>
          <w:rFonts w:ascii="Times New Roman" w:hAnsi="Times New Roman" w:cs="Times New Roman"/>
          <w:sz w:val="24"/>
          <w:szCs w:val="24"/>
          <w:lang w:val="en-US"/>
        </w:rPr>
        <w:t xml:space="preserve"> Maron B.J., Roberts W.C., Ho C.Y. et al. Profound left ventricular remodeling associated with LAMP2 cardiomyopathy. Am J Cardiol 2010; 106: 1194–1196.</w:t>
      </w:r>
      <w:r w:rsidR="00A24FCD" w:rsidRPr="00F629FC">
        <w:rPr>
          <w:rFonts w:ascii="Times New Roman" w:hAnsi="Times New Roman" w:cs="Times New Roman"/>
          <w:sz w:val="24"/>
          <w:szCs w:val="24"/>
          <w:lang w:val="en-US"/>
        </w:rPr>
        <w:t xml:space="preserve"> [PubMed: </w:t>
      </w:r>
      <w:r w:rsidR="00A24FCD" w:rsidRPr="00D83A15">
        <w:rPr>
          <w:rFonts w:ascii="Times New Roman" w:hAnsi="Times New Roman" w:cs="Times New Roman"/>
          <w:sz w:val="24"/>
          <w:szCs w:val="24"/>
          <w:shd w:val="clear" w:color="auto" w:fill="FFFFFF"/>
          <w:lang w:val="en-US"/>
        </w:rPr>
        <w:t>20920663</w:t>
      </w:r>
      <w:r w:rsidR="00A24FCD" w:rsidRPr="00F629FC">
        <w:rPr>
          <w:rFonts w:ascii="Times New Roman" w:hAnsi="Times New Roman" w:cs="Times New Roman"/>
          <w:sz w:val="24"/>
          <w:szCs w:val="24"/>
          <w:lang w:val="en-US"/>
        </w:rPr>
        <w:t>]</w:t>
      </w:r>
    </w:p>
    <w:p w:rsidR="000309F7" w:rsidRPr="00F629FC" w:rsidRDefault="000309F7" w:rsidP="00A24FCD">
      <w:pPr>
        <w:pStyle w:val="ae"/>
        <w:spacing w:before="21" w:line="360" w:lineRule="auto"/>
        <w:ind w:left="360"/>
        <w:jc w:val="both"/>
        <w:rPr>
          <w:rFonts w:ascii="Times New Roman" w:hAnsi="Times New Roman" w:cs="Times New Roman"/>
          <w:sz w:val="24"/>
          <w:szCs w:val="24"/>
          <w:lang w:val="en-US"/>
        </w:rPr>
      </w:pPr>
    </w:p>
    <w:p w:rsidR="00F629FC" w:rsidRPr="00F629FC" w:rsidRDefault="000309F7" w:rsidP="00F629FC">
      <w:pPr>
        <w:pStyle w:val="ae"/>
        <w:numPr>
          <w:ilvl w:val="0"/>
          <w:numId w:val="3"/>
        </w:numPr>
        <w:spacing w:line="360" w:lineRule="auto"/>
        <w:jc w:val="both"/>
        <w:rPr>
          <w:rFonts w:ascii="Times New Roman" w:hAnsi="Times New Roman" w:cs="Times New Roman"/>
          <w:sz w:val="24"/>
          <w:szCs w:val="24"/>
          <w:lang w:val="en-US"/>
        </w:rPr>
      </w:pPr>
      <w:r w:rsidRPr="00F629FC">
        <w:rPr>
          <w:rFonts w:ascii="Times New Roman" w:hAnsi="Times New Roman" w:cs="Times New Roman"/>
          <w:sz w:val="24"/>
          <w:szCs w:val="24"/>
          <w:lang w:val="en-US"/>
        </w:rPr>
        <w:t>Van Der Starre P., Deuse T., Prit</w:t>
      </w:r>
      <w:r w:rsidR="009F34C3" w:rsidRPr="00F629FC">
        <w:rPr>
          <w:rFonts w:ascii="Times New Roman" w:hAnsi="Times New Roman" w:cs="Times New Roman"/>
          <w:sz w:val="24"/>
          <w:szCs w:val="24"/>
          <w:lang w:val="en-US"/>
        </w:rPr>
        <w:t>ts C. et al. Late profound mus</w:t>
      </w:r>
      <w:r w:rsidRPr="00F629FC">
        <w:rPr>
          <w:rFonts w:ascii="Times New Roman" w:hAnsi="Times New Roman" w:cs="Times New Roman"/>
          <w:sz w:val="24"/>
          <w:szCs w:val="24"/>
          <w:lang w:val="en-US"/>
        </w:rPr>
        <w:t>cle weakness following heart transplantation due to Danon disease. Muscle Nerve 2013; 47: 1: 135–137.</w:t>
      </w:r>
      <w:r w:rsidR="00F629FC" w:rsidRPr="00D83A15">
        <w:rPr>
          <w:rFonts w:ascii="Arial" w:hAnsi="Arial" w:cs="Arial"/>
          <w:color w:val="575757"/>
          <w:sz w:val="11"/>
          <w:szCs w:val="11"/>
          <w:shd w:val="clear" w:color="auto" w:fill="FFFFFF"/>
          <w:lang w:val="en-US"/>
        </w:rPr>
        <w:t xml:space="preserve"> </w:t>
      </w:r>
      <w:r w:rsidR="00F629FC" w:rsidRPr="00F629FC">
        <w:rPr>
          <w:rFonts w:ascii="Times New Roman" w:hAnsi="Times New Roman" w:cs="Times New Roman"/>
          <w:sz w:val="24"/>
          <w:szCs w:val="24"/>
          <w:lang w:val="en-US"/>
        </w:rPr>
        <w:t>[PubMed:</w:t>
      </w:r>
      <w:r w:rsidR="00F629FC" w:rsidRPr="00D83A15">
        <w:rPr>
          <w:rFonts w:ascii="Times New Roman" w:hAnsi="Times New Roman" w:cs="Times New Roman"/>
          <w:sz w:val="24"/>
          <w:szCs w:val="24"/>
          <w:lang w:val="en-US"/>
        </w:rPr>
        <w:t xml:space="preserve"> </w:t>
      </w:r>
      <w:r w:rsidR="00F629FC" w:rsidRPr="00D83A15">
        <w:rPr>
          <w:rFonts w:ascii="Times New Roman" w:hAnsi="Times New Roman" w:cs="Times New Roman"/>
          <w:sz w:val="24"/>
          <w:szCs w:val="24"/>
          <w:shd w:val="clear" w:color="auto" w:fill="FFFFFF"/>
          <w:lang w:val="en-US"/>
        </w:rPr>
        <w:t>23168931</w:t>
      </w:r>
      <w:r w:rsidR="00F629FC" w:rsidRPr="00F629FC">
        <w:rPr>
          <w:rFonts w:ascii="Times New Roman" w:hAnsi="Times New Roman" w:cs="Times New Roman"/>
          <w:sz w:val="24"/>
          <w:szCs w:val="24"/>
          <w:shd w:val="clear" w:color="auto" w:fill="FFFFFF"/>
          <w:lang w:val="en-US"/>
        </w:rPr>
        <w:t>]</w:t>
      </w:r>
    </w:p>
    <w:p w:rsidR="000309F7" w:rsidRPr="00F629FC" w:rsidRDefault="000309F7" w:rsidP="00A24FCD">
      <w:pPr>
        <w:pStyle w:val="ae"/>
        <w:numPr>
          <w:ilvl w:val="0"/>
          <w:numId w:val="3"/>
        </w:numPr>
        <w:spacing w:line="360" w:lineRule="auto"/>
        <w:jc w:val="both"/>
        <w:rPr>
          <w:rFonts w:ascii="Times New Roman" w:hAnsi="Times New Roman" w:cs="Times New Roman"/>
          <w:sz w:val="24"/>
          <w:szCs w:val="24"/>
          <w:lang w:val="en-US"/>
        </w:rPr>
      </w:pPr>
      <w:r w:rsidRPr="00F629FC">
        <w:rPr>
          <w:rFonts w:ascii="Times New Roman" w:hAnsi="Times New Roman" w:cs="Times New Roman"/>
          <w:sz w:val="24"/>
          <w:szCs w:val="24"/>
          <w:lang w:val="en-US"/>
        </w:rPr>
        <w:t>Zaki  A.,  Zaidi  A.,  Newman  W.G.,  Garratt C.J.  Advantages of a</w:t>
      </w:r>
      <w:r w:rsidR="00C770F4" w:rsidRPr="00F629FC">
        <w:rPr>
          <w:rFonts w:ascii="Times New Roman" w:hAnsi="Times New Roman" w:cs="Times New Roman"/>
          <w:sz w:val="24"/>
          <w:szCs w:val="24"/>
          <w:lang w:val="en-US"/>
        </w:rPr>
        <w:t xml:space="preserve"> </w:t>
      </w:r>
      <w:r w:rsidRPr="00F629FC">
        <w:rPr>
          <w:rFonts w:ascii="Times New Roman" w:hAnsi="Times New Roman" w:cs="Times New Roman"/>
          <w:sz w:val="24"/>
          <w:szCs w:val="24"/>
          <w:lang w:val="en-US"/>
        </w:rPr>
        <w:t xml:space="preserve">subcutaneous  implantable   cardioverter-defibrillator in LAMP2 hypertrophic  cardiomyopathy.  </w:t>
      </w:r>
      <w:r w:rsidR="00645432" w:rsidRPr="00F629FC">
        <w:rPr>
          <w:rFonts w:ascii="Times New Roman" w:hAnsi="Times New Roman" w:cs="Times New Roman"/>
          <w:sz w:val="24"/>
          <w:szCs w:val="24"/>
          <w:lang w:val="en-US"/>
        </w:rPr>
        <w:t>J Cardiovasc Electro</w:t>
      </w:r>
      <w:r w:rsidRPr="00F629FC">
        <w:rPr>
          <w:rFonts w:ascii="Times New Roman" w:hAnsi="Times New Roman" w:cs="Times New Roman"/>
          <w:sz w:val="24"/>
          <w:szCs w:val="24"/>
          <w:lang w:val="en-US"/>
        </w:rPr>
        <w:t>physiol 2013; 24: 9: 1051–1053.</w:t>
      </w:r>
      <w:r w:rsidR="00D14123">
        <w:rPr>
          <w:rFonts w:ascii="Times New Roman" w:hAnsi="Times New Roman" w:cs="Times New Roman"/>
          <w:sz w:val="24"/>
          <w:szCs w:val="24"/>
          <w:lang w:val="en-US"/>
        </w:rPr>
        <w:t xml:space="preserve"> </w:t>
      </w:r>
      <w:r w:rsidR="00D14123" w:rsidRPr="00D14123">
        <w:rPr>
          <w:rFonts w:ascii="Times New Roman" w:hAnsi="Times New Roman" w:cs="Times New Roman"/>
          <w:sz w:val="24"/>
          <w:szCs w:val="24"/>
        </w:rPr>
        <w:t>[DOI: </w:t>
      </w:r>
      <w:hyperlink r:id="rId17" w:tgtFrame="_blank" w:history="1">
        <w:r w:rsidR="00D14123" w:rsidRPr="00D14123">
          <w:rPr>
            <w:rStyle w:val="a3"/>
            <w:rFonts w:ascii="Times New Roman" w:hAnsi="Times New Roman" w:cs="Times New Roman"/>
            <w:color w:val="auto"/>
            <w:sz w:val="24"/>
            <w:szCs w:val="24"/>
          </w:rPr>
          <w:t>10.1111/jce.12142</w:t>
        </w:r>
      </w:hyperlink>
      <w:r w:rsidR="00D14123">
        <w:rPr>
          <w:lang w:val="en-US"/>
        </w:rPr>
        <w:t>]</w:t>
      </w:r>
    </w:p>
    <w:p w:rsidR="00E65CF0" w:rsidRPr="00F629FC" w:rsidRDefault="00E65CF0" w:rsidP="00A24FCD">
      <w:pPr>
        <w:pStyle w:val="ae"/>
        <w:numPr>
          <w:ilvl w:val="0"/>
          <w:numId w:val="3"/>
        </w:numPr>
        <w:spacing w:line="360" w:lineRule="auto"/>
        <w:jc w:val="both"/>
        <w:rPr>
          <w:rFonts w:ascii="Times New Roman" w:hAnsi="Times New Roman" w:cs="Times New Roman"/>
          <w:sz w:val="24"/>
          <w:szCs w:val="24"/>
          <w:lang w:val="en-US"/>
        </w:rPr>
      </w:pPr>
      <w:r w:rsidRPr="00F629FC">
        <w:rPr>
          <w:rFonts w:ascii="Times New Roman" w:hAnsi="Times New Roman" w:cs="Times New Roman"/>
          <w:sz w:val="24"/>
          <w:szCs w:val="24"/>
          <w:lang w:val="en-US"/>
        </w:rPr>
        <w:t>Gersh B.J., Maron B.J., Bonow R.O. et al. 2011 ACCF/AHA Guideline  for the Diagnosis and Treatment  of Hypertrophic Cardiomyopathy: A Report o</w:t>
      </w:r>
      <w:r w:rsidR="00C770F4" w:rsidRPr="00F629FC">
        <w:rPr>
          <w:rFonts w:ascii="Times New Roman" w:hAnsi="Times New Roman" w:cs="Times New Roman"/>
          <w:sz w:val="24"/>
          <w:szCs w:val="24"/>
          <w:lang w:val="en-US"/>
        </w:rPr>
        <w:t>f the American College of Cardi</w:t>
      </w:r>
      <w:r w:rsidRPr="00F629FC">
        <w:rPr>
          <w:rFonts w:ascii="Times New Roman" w:hAnsi="Times New Roman" w:cs="Times New Roman"/>
          <w:sz w:val="24"/>
          <w:szCs w:val="24"/>
          <w:lang w:val="en-US"/>
        </w:rPr>
        <w:t>ology Foundation/American Heart Association Task Force on Practice Guidelines. Circulation  2011; 124: 213–260.</w:t>
      </w:r>
      <w:r w:rsidR="00D14123" w:rsidRPr="00D14123">
        <w:rPr>
          <w:rFonts w:ascii="Times New Roman" w:hAnsi="Times New Roman" w:cs="Times New Roman"/>
          <w:sz w:val="24"/>
          <w:szCs w:val="24"/>
          <w:lang w:val="en-US"/>
        </w:rPr>
        <w:t xml:space="preserve"> </w:t>
      </w:r>
      <w:r w:rsidR="00D14123" w:rsidRPr="00F629FC">
        <w:rPr>
          <w:rFonts w:ascii="Times New Roman" w:hAnsi="Times New Roman" w:cs="Times New Roman"/>
          <w:sz w:val="24"/>
          <w:szCs w:val="24"/>
          <w:lang w:val="en-US"/>
        </w:rPr>
        <w:t>[</w:t>
      </w:r>
      <w:r w:rsidR="00D14123" w:rsidRPr="00F629FC">
        <w:rPr>
          <w:rFonts w:ascii="Times New Roman" w:hAnsi="Times New Roman" w:cs="Times New Roman"/>
          <w:sz w:val="24"/>
          <w:szCs w:val="24"/>
          <w:shd w:val="clear" w:color="auto" w:fill="FFFFFF"/>
          <w:lang w:val="en-US"/>
        </w:rPr>
        <w:t xml:space="preserve"> </w:t>
      </w:r>
      <w:r w:rsidR="00D14123" w:rsidRPr="00F629FC">
        <w:rPr>
          <w:rFonts w:ascii="Times New Roman" w:hAnsi="Times New Roman" w:cs="Times New Roman"/>
          <w:sz w:val="24"/>
          <w:szCs w:val="24"/>
          <w:lang w:val="en-US"/>
        </w:rPr>
        <w:t>PubMed:</w:t>
      </w:r>
      <w:r w:rsidR="00D14123">
        <w:rPr>
          <w:rFonts w:ascii="Times New Roman" w:hAnsi="Times New Roman" w:cs="Times New Roman"/>
          <w:sz w:val="24"/>
          <w:szCs w:val="24"/>
          <w:lang w:val="en-US"/>
        </w:rPr>
        <w:t>22075469]</w:t>
      </w:r>
    </w:p>
    <w:p w:rsidR="000309F7" w:rsidRPr="00F629FC" w:rsidRDefault="000309F7" w:rsidP="00A24FCD">
      <w:pPr>
        <w:pStyle w:val="ae"/>
        <w:numPr>
          <w:ilvl w:val="0"/>
          <w:numId w:val="3"/>
        </w:numPr>
        <w:spacing w:line="360" w:lineRule="auto"/>
        <w:jc w:val="both"/>
        <w:rPr>
          <w:rFonts w:ascii="Times New Roman" w:hAnsi="Times New Roman" w:cs="Times New Roman"/>
          <w:sz w:val="24"/>
          <w:szCs w:val="24"/>
          <w:lang w:val="en-US"/>
        </w:rPr>
      </w:pPr>
      <w:r w:rsidRPr="00F629FC">
        <w:rPr>
          <w:rFonts w:ascii="Times New Roman" w:hAnsi="Times New Roman" w:cs="Times New Roman"/>
          <w:sz w:val="24"/>
          <w:szCs w:val="24"/>
          <w:lang w:val="en-US"/>
        </w:rPr>
        <w:t>Maron B.J.  A phenocopy of</w:t>
      </w:r>
      <w:r w:rsidR="00F15F74" w:rsidRPr="00F629FC">
        <w:rPr>
          <w:rFonts w:ascii="Times New Roman" w:hAnsi="Times New Roman" w:cs="Times New Roman"/>
          <w:sz w:val="24"/>
          <w:szCs w:val="24"/>
          <w:lang w:val="en-US"/>
        </w:rPr>
        <w:t xml:space="preserve"> sarcomeric hypertrophic cardi</w:t>
      </w:r>
      <w:r w:rsidRPr="00F629FC">
        <w:rPr>
          <w:rFonts w:ascii="Times New Roman" w:hAnsi="Times New Roman" w:cs="Times New Roman"/>
          <w:sz w:val="24"/>
          <w:szCs w:val="24"/>
          <w:lang w:val="en-US"/>
        </w:rPr>
        <w:t>omyopathy:  LAMP cardiomyopathy  (Danon  disease) from China. Eur Heart J 201</w:t>
      </w:r>
      <w:r w:rsidR="007E5976" w:rsidRPr="00F629FC">
        <w:rPr>
          <w:rFonts w:ascii="Times New Roman" w:hAnsi="Times New Roman" w:cs="Times New Roman"/>
          <w:sz w:val="24"/>
          <w:szCs w:val="24"/>
          <w:lang w:val="en-US"/>
        </w:rPr>
        <w:t>1</w:t>
      </w:r>
      <w:r w:rsidRPr="00F629FC">
        <w:rPr>
          <w:rFonts w:ascii="Times New Roman" w:hAnsi="Times New Roman" w:cs="Times New Roman"/>
          <w:sz w:val="24"/>
          <w:szCs w:val="24"/>
          <w:lang w:val="en-US"/>
        </w:rPr>
        <w:t>; 33</w:t>
      </w:r>
      <w:r w:rsidR="007E5976" w:rsidRPr="00F629FC">
        <w:rPr>
          <w:rFonts w:ascii="Times New Roman" w:hAnsi="Times New Roman" w:cs="Times New Roman"/>
          <w:sz w:val="24"/>
          <w:szCs w:val="24"/>
          <w:lang w:val="en-US"/>
        </w:rPr>
        <w:t>(5)</w:t>
      </w:r>
      <w:r w:rsidRPr="00F629FC">
        <w:rPr>
          <w:rFonts w:ascii="Times New Roman" w:hAnsi="Times New Roman" w:cs="Times New Roman"/>
          <w:sz w:val="24"/>
          <w:szCs w:val="24"/>
          <w:lang w:val="en-US"/>
        </w:rPr>
        <w:t>: 570–572.</w:t>
      </w:r>
      <w:r w:rsidR="007E5976" w:rsidRPr="00F629FC">
        <w:rPr>
          <w:rFonts w:ascii="Times New Roman" w:hAnsi="Times New Roman" w:cs="Times New Roman"/>
          <w:sz w:val="24"/>
          <w:szCs w:val="24"/>
          <w:lang w:val="en-US"/>
        </w:rPr>
        <w:t xml:space="preserve"> [</w:t>
      </w:r>
      <w:r w:rsidR="007E5976" w:rsidRPr="00F629FC">
        <w:rPr>
          <w:rFonts w:ascii="Times New Roman" w:hAnsi="Times New Roman" w:cs="Times New Roman"/>
          <w:sz w:val="24"/>
          <w:szCs w:val="24"/>
          <w:shd w:val="clear" w:color="auto" w:fill="FFFFFF"/>
          <w:lang w:val="en-US"/>
        </w:rPr>
        <w:t xml:space="preserve"> </w:t>
      </w:r>
      <w:r w:rsidR="007E5976" w:rsidRPr="00F629FC">
        <w:rPr>
          <w:rFonts w:ascii="Times New Roman" w:hAnsi="Times New Roman" w:cs="Times New Roman"/>
          <w:sz w:val="24"/>
          <w:szCs w:val="24"/>
          <w:lang w:val="en-US"/>
        </w:rPr>
        <w:t xml:space="preserve">PubMed: </w:t>
      </w:r>
      <w:r w:rsidR="007E5976" w:rsidRPr="00F629FC">
        <w:rPr>
          <w:rFonts w:ascii="Times New Roman" w:hAnsi="Times New Roman" w:cs="Times New Roman"/>
          <w:sz w:val="24"/>
          <w:szCs w:val="24"/>
          <w:shd w:val="clear" w:color="auto" w:fill="FFFFFF"/>
          <w:lang w:val="en-US"/>
        </w:rPr>
        <w:t>22187509]</w:t>
      </w:r>
    </w:p>
    <w:p w:rsidR="00645432" w:rsidRPr="00F629FC" w:rsidRDefault="00645432" w:rsidP="00D14123">
      <w:pPr>
        <w:pStyle w:val="ae"/>
        <w:spacing w:line="360" w:lineRule="auto"/>
        <w:ind w:left="360"/>
        <w:jc w:val="both"/>
        <w:rPr>
          <w:rFonts w:ascii="Times New Roman" w:hAnsi="Times New Roman" w:cs="Times New Roman"/>
          <w:sz w:val="24"/>
          <w:szCs w:val="24"/>
          <w:lang w:val="en-US"/>
        </w:rPr>
      </w:pPr>
    </w:p>
    <w:sectPr w:rsidR="00645432" w:rsidRPr="00F629FC" w:rsidSect="00E37957">
      <w:footerReference w:type="default" r:id="rId1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71F7" w:rsidRDefault="00CB71F7" w:rsidP="00F27229">
      <w:pPr>
        <w:spacing w:after="0" w:line="240" w:lineRule="auto"/>
      </w:pPr>
      <w:r>
        <w:separator/>
      </w:r>
    </w:p>
  </w:endnote>
  <w:endnote w:type="continuationSeparator" w:id="1">
    <w:p w:rsidR="00CB71F7" w:rsidRDefault="00CB71F7" w:rsidP="00F272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48821"/>
      <w:docPartObj>
        <w:docPartGallery w:val="Page Numbers (Bottom of Page)"/>
        <w:docPartUnique/>
      </w:docPartObj>
    </w:sdtPr>
    <w:sdtContent>
      <w:p w:rsidR="001940A7" w:rsidRDefault="00460391">
        <w:pPr>
          <w:pStyle w:val="aa"/>
          <w:jc w:val="center"/>
        </w:pPr>
        <w:fldSimple w:instr=" PAGE   \* MERGEFORMAT ">
          <w:r w:rsidR="00560EA8">
            <w:rPr>
              <w:noProof/>
            </w:rPr>
            <w:t>16</w:t>
          </w:r>
        </w:fldSimple>
      </w:p>
    </w:sdtContent>
  </w:sdt>
  <w:p w:rsidR="001940A7" w:rsidRDefault="001940A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71F7" w:rsidRDefault="00CB71F7" w:rsidP="00F27229">
      <w:pPr>
        <w:spacing w:after="0" w:line="240" w:lineRule="auto"/>
      </w:pPr>
      <w:r>
        <w:separator/>
      </w:r>
    </w:p>
  </w:footnote>
  <w:footnote w:type="continuationSeparator" w:id="1">
    <w:p w:rsidR="00CB71F7" w:rsidRDefault="00CB71F7" w:rsidP="00F272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D07AF"/>
    <w:multiLevelType w:val="hybridMultilevel"/>
    <w:tmpl w:val="FD869DC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787779"/>
    <w:multiLevelType w:val="hybridMultilevel"/>
    <w:tmpl w:val="9F4EEECC"/>
    <w:lvl w:ilvl="0" w:tplc="0C102F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F4073E3"/>
    <w:multiLevelType w:val="hybridMultilevel"/>
    <w:tmpl w:val="13E23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876AC6"/>
    <w:multiLevelType w:val="hybridMultilevel"/>
    <w:tmpl w:val="C76C08CC"/>
    <w:lvl w:ilvl="0" w:tplc="4A3C5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F0D2730"/>
    <w:multiLevelType w:val="hybridMultilevel"/>
    <w:tmpl w:val="36EE9A26"/>
    <w:lvl w:ilvl="0" w:tplc="0C102F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A2DB6"/>
    <w:rsid w:val="000071EF"/>
    <w:rsid w:val="000145C1"/>
    <w:rsid w:val="0002158A"/>
    <w:rsid w:val="00023133"/>
    <w:rsid w:val="0002454C"/>
    <w:rsid w:val="000309F7"/>
    <w:rsid w:val="000458C6"/>
    <w:rsid w:val="00045B5D"/>
    <w:rsid w:val="000546F3"/>
    <w:rsid w:val="000626E6"/>
    <w:rsid w:val="00071011"/>
    <w:rsid w:val="00082C3D"/>
    <w:rsid w:val="0008406A"/>
    <w:rsid w:val="00095E4F"/>
    <w:rsid w:val="000B0274"/>
    <w:rsid w:val="000B094C"/>
    <w:rsid w:val="000B18C1"/>
    <w:rsid w:val="000B524E"/>
    <w:rsid w:val="000B5DA9"/>
    <w:rsid w:val="000C51D7"/>
    <w:rsid w:val="000C6E8D"/>
    <w:rsid w:val="000D608A"/>
    <w:rsid w:val="000E6B69"/>
    <w:rsid w:val="000F4E04"/>
    <w:rsid w:val="000F5DF1"/>
    <w:rsid w:val="00106546"/>
    <w:rsid w:val="00111294"/>
    <w:rsid w:val="0012168B"/>
    <w:rsid w:val="0012337A"/>
    <w:rsid w:val="001309B1"/>
    <w:rsid w:val="001338C7"/>
    <w:rsid w:val="00135E32"/>
    <w:rsid w:val="001360B6"/>
    <w:rsid w:val="00137995"/>
    <w:rsid w:val="001460C5"/>
    <w:rsid w:val="00151A49"/>
    <w:rsid w:val="0015369A"/>
    <w:rsid w:val="00160885"/>
    <w:rsid w:val="001772E9"/>
    <w:rsid w:val="0018640C"/>
    <w:rsid w:val="00191DF6"/>
    <w:rsid w:val="0019268A"/>
    <w:rsid w:val="001930C9"/>
    <w:rsid w:val="001940A7"/>
    <w:rsid w:val="0019536C"/>
    <w:rsid w:val="001A3A07"/>
    <w:rsid w:val="001A4711"/>
    <w:rsid w:val="001A733C"/>
    <w:rsid w:val="001B3ACE"/>
    <w:rsid w:val="001B3CD7"/>
    <w:rsid w:val="001B3F5F"/>
    <w:rsid w:val="001B5142"/>
    <w:rsid w:val="001C6DF2"/>
    <w:rsid w:val="001F241B"/>
    <w:rsid w:val="001F430A"/>
    <w:rsid w:val="001F5A24"/>
    <w:rsid w:val="00202782"/>
    <w:rsid w:val="00206293"/>
    <w:rsid w:val="00210029"/>
    <w:rsid w:val="002131BD"/>
    <w:rsid w:val="00213F9C"/>
    <w:rsid w:val="00233B4F"/>
    <w:rsid w:val="002364F9"/>
    <w:rsid w:val="002464CF"/>
    <w:rsid w:val="00246C0E"/>
    <w:rsid w:val="00250575"/>
    <w:rsid w:val="00252AC2"/>
    <w:rsid w:val="00257972"/>
    <w:rsid w:val="0028256E"/>
    <w:rsid w:val="00285934"/>
    <w:rsid w:val="00287CE9"/>
    <w:rsid w:val="0029230C"/>
    <w:rsid w:val="00292EBB"/>
    <w:rsid w:val="00297AB2"/>
    <w:rsid w:val="002A0C2E"/>
    <w:rsid w:val="002B5A92"/>
    <w:rsid w:val="002C3D58"/>
    <w:rsid w:val="002D0247"/>
    <w:rsid w:val="002D1A97"/>
    <w:rsid w:val="002D2106"/>
    <w:rsid w:val="002D4421"/>
    <w:rsid w:val="002D5B46"/>
    <w:rsid w:val="002E495B"/>
    <w:rsid w:val="002E4982"/>
    <w:rsid w:val="002F0D41"/>
    <w:rsid w:val="002F1333"/>
    <w:rsid w:val="002F233F"/>
    <w:rsid w:val="002F4F77"/>
    <w:rsid w:val="00301D1B"/>
    <w:rsid w:val="00305DB1"/>
    <w:rsid w:val="00306020"/>
    <w:rsid w:val="003140C6"/>
    <w:rsid w:val="00315ACF"/>
    <w:rsid w:val="00322102"/>
    <w:rsid w:val="003231F0"/>
    <w:rsid w:val="003405E7"/>
    <w:rsid w:val="00342871"/>
    <w:rsid w:val="00351809"/>
    <w:rsid w:val="003815A6"/>
    <w:rsid w:val="00386F08"/>
    <w:rsid w:val="0039020E"/>
    <w:rsid w:val="003917D0"/>
    <w:rsid w:val="00394A87"/>
    <w:rsid w:val="003A3CFA"/>
    <w:rsid w:val="003A3DD2"/>
    <w:rsid w:val="003B25FA"/>
    <w:rsid w:val="003B624A"/>
    <w:rsid w:val="003C2EFB"/>
    <w:rsid w:val="003C5B50"/>
    <w:rsid w:val="003D7C8C"/>
    <w:rsid w:val="003E1D7E"/>
    <w:rsid w:val="003E432D"/>
    <w:rsid w:val="003E447B"/>
    <w:rsid w:val="003E5E4D"/>
    <w:rsid w:val="003E602B"/>
    <w:rsid w:val="003E7D8B"/>
    <w:rsid w:val="003F2660"/>
    <w:rsid w:val="003F3322"/>
    <w:rsid w:val="004040AC"/>
    <w:rsid w:val="00405C55"/>
    <w:rsid w:val="00407EE1"/>
    <w:rsid w:val="004109E0"/>
    <w:rsid w:val="00421F1B"/>
    <w:rsid w:val="00422D52"/>
    <w:rsid w:val="004244EF"/>
    <w:rsid w:val="004250EF"/>
    <w:rsid w:val="0042697B"/>
    <w:rsid w:val="004306C1"/>
    <w:rsid w:val="004359F3"/>
    <w:rsid w:val="00441B0B"/>
    <w:rsid w:val="00441DDC"/>
    <w:rsid w:val="00444B5A"/>
    <w:rsid w:val="00446293"/>
    <w:rsid w:val="00450C19"/>
    <w:rsid w:val="00460391"/>
    <w:rsid w:val="00463014"/>
    <w:rsid w:val="00464254"/>
    <w:rsid w:val="00464B1F"/>
    <w:rsid w:val="004706B5"/>
    <w:rsid w:val="00480086"/>
    <w:rsid w:val="00481E39"/>
    <w:rsid w:val="004820D8"/>
    <w:rsid w:val="00491289"/>
    <w:rsid w:val="00494100"/>
    <w:rsid w:val="004958B8"/>
    <w:rsid w:val="004A2B20"/>
    <w:rsid w:val="004A36CC"/>
    <w:rsid w:val="004A5D52"/>
    <w:rsid w:val="004A7258"/>
    <w:rsid w:val="004B22FB"/>
    <w:rsid w:val="004B2C2D"/>
    <w:rsid w:val="004B601A"/>
    <w:rsid w:val="004B61BE"/>
    <w:rsid w:val="004C74B3"/>
    <w:rsid w:val="004E4D26"/>
    <w:rsid w:val="004E5C43"/>
    <w:rsid w:val="004F14BB"/>
    <w:rsid w:val="004F17B8"/>
    <w:rsid w:val="004F1DC8"/>
    <w:rsid w:val="0051617B"/>
    <w:rsid w:val="00517F82"/>
    <w:rsid w:val="005435B9"/>
    <w:rsid w:val="00551613"/>
    <w:rsid w:val="00560EA8"/>
    <w:rsid w:val="00566C33"/>
    <w:rsid w:val="005675A7"/>
    <w:rsid w:val="00576C4D"/>
    <w:rsid w:val="005773C0"/>
    <w:rsid w:val="005847F6"/>
    <w:rsid w:val="00585696"/>
    <w:rsid w:val="005955B9"/>
    <w:rsid w:val="005A05E3"/>
    <w:rsid w:val="005A2DB6"/>
    <w:rsid w:val="005A36C6"/>
    <w:rsid w:val="005B1F81"/>
    <w:rsid w:val="005B4A78"/>
    <w:rsid w:val="005C0FAA"/>
    <w:rsid w:val="005C1508"/>
    <w:rsid w:val="005C1BB3"/>
    <w:rsid w:val="005D1AEE"/>
    <w:rsid w:val="005D1BED"/>
    <w:rsid w:val="005F7426"/>
    <w:rsid w:val="006026DF"/>
    <w:rsid w:val="00602F09"/>
    <w:rsid w:val="006066F2"/>
    <w:rsid w:val="0061159B"/>
    <w:rsid w:val="00613E96"/>
    <w:rsid w:val="00620E34"/>
    <w:rsid w:val="00620F8A"/>
    <w:rsid w:val="00635A0D"/>
    <w:rsid w:val="00635FF5"/>
    <w:rsid w:val="0063780A"/>
    <w:rsid w:val="00645432"/>
    <w:rsid w:val="0065061E"/>
    <w:rsid w:val="00652A1A"/>
    <w:rsid w:val="00654C60"/>
    <w:rsid w:val="00656EF8"/>
    <w:rsid w:val="006623C8"/>
    <w:rsid w:val="0066407E"/>
    <w:rsid w:val="006643F4"/>
    <w:rsid w:val="00672055"/>
    <w:rsid w:val="00673AEC"/>
    <w:rsid w:val="006766B4"/>
    <w:rsid w:val="00682AA2"/>
    <w:rsid w:val="006867D2"/>
    <w:rsid w:val="00686F67"/>
    <w:rsid w:val="0069479E"/>
    <w:rsid w:val="006A01ED"/>
    <w:rsid w:val="006A15A7"/>
    <w:rsid w:val="006A1D80"/>
    <w:rsid w:val="006A2B5A"/>
    <w:rsid w:val="006A5025"/>
    <w:rsid w:val="006A6A90"/>
    <w:rsid w:val="006C0D99"/>
    <w:rsid w:val="006C6AEE"/>
    <w:rsid w:val="006D0031"/>
    <w:rsid w:val="006D0E0A"/>
    <w:rsid w:val="006D221C"/>
    <w:rsid w:val="006F0646"/>
    <w:rsid w:val="006F3178"/>
    <w:rsid w:val="007067E4"/>
    <w:rsid w:val="00711E2B"/>
    <w:rsid w:val="00713467"/>
    <w:rsid w:val="007250BE"/>
    <w:rsid w:val="00725D87"/>
    <w:rsid w:val="007262CB"/>
    <w:rsid w:val="007372C6"/>
    <w:rsid w:val="007549C0"/>
    <w:rsid w:val="007571C3"/>
    <w:rsid w:val="007627C1"/>
    <w:rsid w:val="00763273"/>
    <w:rsid w:val="00764A32"/>
    <w:rsid w:val="00764EFB"/>
    <w:rsid w:val="00765040"/>
    <w:rsid w:val="00767C8A"/>
    <w:rsid w:val="00774D3B"/>
    <w:rsid w:val="007770B6"/>
    <w:rsid w:val="00784570"/>
    <w:rsid w:val="0079221D"/>
    <w:rsid w:val="007955F3"/>
    <w:rsid w:val="00795A1D"/>
    <w:rsid w:val="007A2037"/>
    <w:rsid w:val="007B3812"/>
    <w:rsid w:val="007B38F1"/>
    <w:rsid w:val="007B4B6E"/>
    <w:rsid w:val="007B5F6D"/>
    <w:rsid w:val="007C7534"/>
    <w:rsid w:val="007D76D0"/>
    <w:rsid w:val="007E5976"/>
    <w:rsid w:val="007E77FC"/>
    <w:rsid w:val="007F1A2C"/>
    <w:rsid w:val="007F2EA8"/>
    <w:rsid w:val="007F4E74"/>
    <w:rsid w:val="007F5137"/>
    <w:rsid w:val="00801DA0"/>
    <w:rsid w:val="008202AF"/>
    <w:rsid w:val="00821FA9"/>
    <w:rsid w:val="00823F4E"/>
    <w:rsid w:val="00827A72"/>
    <w:rsid w:val="00847D6E"/>
    <w:rsid w:val="00850B2C"/>
    <w:rsid w:val="00857DCA"/>
    <w:rsid w:val="00864DF5"/>
    <w:rsid w:val="00864F51"/>
    <w:rsid w:val="008710A1"/>
    <w:rsid w:val="008922A9"/>
    <w:rsid w:val="008A1675"/>
    <w:rsid w:val="008A36FD"/>
    <w:rsid w:val="008A3A02"/>
    <w:rsid w:val="008C0AC2"/>
    <w:rsid w:val="008C3558"/>
    <w:rsid w:val="008C5BF7"/>
    <w:rsid w:val="008D3304"/>
    <w:rsid w:val="008E7283"/>
    <w:rsid w:val="008F3081"/>
    <w:rsid w:val="00903111"/>
    <w:rsid w:val="00904F1E"/>
    <w:rsid w:val="00905F75"/>
    <w:rsid w:val="009079A0"/>
    <w:rsid w:val="009111B9"/>
    <w:rsid w:val="009179B5"/>
    <w:rsid w:val="00922585"/>
    <w:rsid w:val="00927746"/>
    <w:rsid w:val="00932214"/>
    <w:rsid w:val="00934E20"/>
    <w:rsid w:val="0093523A"/>
    <w:rsid w:val="00946969"/>
    <w:rsid w:val="009507DD"/>
    <w:rsid w:val="0095087D"/>
    <w:rsid w:val="009539BD"/>
    <w:rsid w:val="00954D78"/>
    <w:rsid w:val="00966962"/>
    <w:rsid w:val="00972CE7"/>
    <w:rsid w:val="00974029"/>
    <w:rsid w:val="00993D82"/>
    <w:rsid w:val="009B2AFA"/>
    <w:rsid w:val="009C219D"/>
    <w:rsid w:val="009C2270"/>
    <w:rsid w:val="009C4137"/>
    <w:rsid w:val="009C51EA"/>
    <w:rsid w:val="009D3AF3"/>
    <w:rsid w:val="009D7140"/>
    <w:rsid w:val="009E3222"/>
    <w:rsid w:val="009F1E88"/>
    <w:rsid w:val="009F34C3"/>
    <w:rsid w:val="009F3B62"/>
    <w:rsid w:val="00A00901"/>
    <w:rsid w:val="00A106D8"/>
    <w:rsid w:val="00A24FCD"/>
    <w:rsid w:val="00A33D8B"/>
    <w:rsid w:val="00A46B49"/>
    <w:rsid w:val="00A5232D"/>
    <w:rsid w:val="00A55A3F"/>
    <w:rsid w:val="00A668EB"/>
    <w:rsid w:val="00A710DD"/>
    <w:rsid w:val="00A77110"/>
    <w:rsid w:val="00A80006"/>
    <w:rsid w:val="00A81595"/>
    <w:rsid w:val="00A95594"/>
    <w:rsid w:val="00AB373B"/>
    <w:rsid w:val="00AB5B4F"/>
    <w:rsid w:val="00AB6C49"/>
    <w:rsid w:val="00AB703D"/>
    <w:rsid w:val="00AC19E0"/>
    <w:rsid w:val="00AC241E"/>
    <w:rsid w:val="00AD124A"/>
    <w:rsid w:val="00AD227F"/>
    <w:rsid w:val="00AD437A"/>
    <w:rsid w:val="00AD6D19"/>
    <w:rsid w:val="00AD7A28"/>
    <w:rsid w:val="00AE1249"/>
    <w:rsid w:val="00AE43D9"/>
    <w:rsid w:val="00B038F9"/>
    <w:rsid w:val="00B07392"/>
    <w:rsid w:val="00B128CC"/>
    <w:rsid w:val="00B132FE"/>
    <w:rsid w:val="00B16676"/>
    <w:rsid w:val="00B206AB"/>
    <w:rsid w:val="00B21D32"/>
    <w:rsid w:val="00B27487"/>
    <w:rsid w:val="00B35BCC"/>
    <w:rsid w:val="00B46761"/>
    <w:rsid w:val="00B533AB"/>
    <w:rsid w:val="00B53B3E"/>
    <w:rsid w:val="00B57246"/>
    <w:rsid w:val="00B62111"/>
    <w:rsid w:val="00B72454"/>
    <w:rsid w:val="00B7305E"/>
    <w:rsid w:val="00B74EB4"/>
    <w:rsid w:val="00B814AD"/>
    <w:rsid w:val="00B90A8D"/>
    <w:rsid w:val="00B9687B"/>
    <w:rsid w:val="00B9766B"/>
    <w:rsid w:val="00BA28C3"/>
    <w:rsid w:val="00BA6FDB"/>
    <w:rsid w:val="00BA790D"/>
    <w:rsid w:val="00BB0B9D"/>
    <w:rsid w:val="00BB55BE"/>
    <w:rsid w:val="00BD7FD5"/>
    <w:rsid w:val="00BE0367"/>
    <w:rsid w:val="00BE7290"/>
    <w:rsid w:val="00BF20FF"/>
    <w:rsid w:val="00C05A43"/>
    <w:rsid w:val="00C14B8A"/>
    <w:rsid w:val="00C16515"/>
    <w:rsid w:val="00C2088B"/>
    <w:rsid w:val="00C23CFF"/>
    <w:rsid w:val="00C263CF"/>
    <w:rsid w:val="00C315E5"/>
    <w:rsid w:val="00C32D4B"/>
    <w:rsid w:val="00C355C3"/>
    <w:rsid w:val="00C36352"/>
    <w:rsid w:val="00C42504"/>
    <w:rsid w:val="00C50728"/>
    <w:rsid w:val="00C60037"/>
    <w:rsid w:val="00C60C5C"/>
    <w:rsid w:val="00C770F4"/>
    <w:rsid w:val="00C918AA"/>
    <w:rsid w:val="00CA292E"/>
    <w:rsid w:val="00CB71F7"/>
    <w:rsid w:val="00CD6310"/>
    <w:rsid w:val="00CE1A68"/>
    <w:rsid w:val="00CF295D"/>
    <w:rsid w:val="00CF3CAA"/>
    <w:rsid w:val="00CF61F4"/>
    <w:rsid w:val="00CF7825"/>
    <w:rsid w:val="00CF7FC0"/>
    <w:rsid w:val="00D06D6F"/>
    <w:rsid w:val="00D107A2"/>
    <w:rsid w:val="00D12424"/>
    <w:rsid w:val="00D14119"/>
    <w:rsid w:val="00D14123"/>
    <w:rsid w:val="00D2323D"/>
    <w:rsid w:val="00D24209"/>
    <w:rsid w:val="00D30F46"/>
    <w:rsid w:val="00D448BE"/>
    <w:rsid w:val="00D468FA"/>
    <w:rsid w:val="00D46E3C"/>
    <w:rsid w:val="00D76D65"/>
    <w:rsid w:val="00D83A15"/>
    <w:rsid w:val="00D858D2"/>
    <w:rsid w:val="00D87605"/>
    <w:rsid w:val="00D87E77"/>
    <w:rsid w:val="00D91C37"/>
    <w:rsid w:val="00DA4AA3"/>
    <w:rsid w:val="00DA4D93"/>
    <w:rsid w:val="00DB3D60"/>
    <w:rsid w:val="00DB685C"/>
    <w:rsid w:val="00DD5F09"/>
    <w:rsid w:val="00DE2564"/>
    <w:rsid w:val="00DE7460"/>
    <w:rsid w:val="00E0553A"/>
    <w:rsid w:val="00E07AE3"/>
    <w:rsid w:val="00E1659C"/>
    <w:rsid w:val="00E27347"/>
    <w:rsid w:val="00E27D1F"/>
    <w:rsid w:val="00E3343D"/>
    <w:rsid w:val="00E33ED3"/>
    <w:rsid w:val="00E36464"/>
    <w:rsid w:val="00E37957"/>
    <w:rsid w:val="00E37C2E"/>
    <w:rsid w:val="00E4001D"/>
    <w:rsid w:val="00E44615"/>
    <w:rsid w:val="00E45353"/>
    <w:rsid w:val="00E479C5"/>
    <w:rsid w:val="00E50044"/>
    <w:rsid w:val="00E5775D"/>
    <w:rsid w:val="00E658E4"/>
    <w:rsid w:val="00E65CF0"/>
    <w:rsid w:val="00E7400E"/>
    <w:rsid w:val="00E75E3D"/>
    <w:rsid w:val="00E771A6"/>
    <w:rsid w:val="00E83AF7"/>
    <w:rsid w:val="00E974E7"/>
    <w:rsid w:val="00EB169F"/>
    <w:rsid w:val="00EB1816"/>
    <w:rsid w:val="00ED6598"/>
    <w:rsid w:val="00ED65B8"/>
    <w:rsid w:val="00ED7B76"/>
    <w:rsid w:val="00EE1C24"/>
    <w:rsid w:val="00EE3D12"/>
    <w:rsid w:val="00EF1784"/>
    <w:rsid w:val="00EF178D"/>
    <w:rsid w:val="00EF78A8"/>
    <w:rsid w:val="00F00455"/>
    <w:rsid w:val="00F07F92"/>
    <w:rsid w:val="00F11768"/>
    <w:rsid w:val="00F129AB"/>
    <w:rsid w:val="00F15BA8"/>
    <w:rsid w:val="00F15F74"/>
    <w:rsid w:val="00F15F75"/>
    <w:rsid w:val="00F238E4"/>
    <w:rsid w:val="00F2609F"/>
    <w:rsid w:val="00F27229"/>
    <w:rsid w:val="00F27C58"/>
    <w:rsid w:val="00F34191"/>
    <w:rsid w:val="00F406B7"/>
    <w:rsid w:val="00F40E23"/>
    <w:rsid w:val="00F4506E"/>
    <w:rsid w:val="00F46F3D"/>
    <w:rsid w:val="00F52CEF"/>
    <w:rsid w:val="00F54A74"/>
    <w:rsid w:val="00F576FF"/>
    <w:rsid w:val="00F629FC"/>
    <w:rsid w:val="00F74413"/>
    <w:rsid w:val="00F75D18"/>
    <w:rsid w:val="00F80883"/>
    <w:rsid w:val="00F81DCE"/>
    <w:rsid w:val="00F8325B"/>
    <w:rsid w:val="00F904CD"/>
    <w:rsid w:val="00F932B6"/>
    <w:rsid w:val="00F95C00"/>
    <w:rsid w:val="00FA5424"/>
    <w:rsid w:val="00FB0BB8"/>
    <w:rsid w:val="00FB7122"/>
    <w:rsid w:val="00FC1C78"/>
    <w:rsid w:val="00FC2AA4"/>
    <w:rsid w:val="00FC5380"/>
    <w:rsid w:val="00FC732B"/>
    <w:rsid w:val="00FD1C6D"/>
    <w:rsid w:val="00FD36FC"/>
    <w:rsid w:val="00FE20A0"/>
    <w:rsid w:val="00FE26F8"/>
    <w:rsid w:val="00FE2F1A"/>
    <w:rsid w:val="00FE53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957"/>
  </w:style>
  <w:style w:type="paragraph" w:styleId="1">
    <w:name w:val="heading 1"/>
    <w:basedOn w:val="a"/>
    <w:next w:val="a"/>
    <w:link w:val="10"/>
    <w:uiPriority w:val="9"/>
    <w:qFormat/>
    <w:rsid w:val="00E740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923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72055"/>
    <w:rPr>
      <w:color w:val="0000FF" w:themeColor="hyperlink"/>
      <w:u w:val="single"/>
    </w:rPr>
  </w:style>
  <w:style w:type="paragraph" w:styleId="a4">
    <w:name w:val="Balloon Text"/>
    <w:basedOn w:val="a"/>
    <w:link w:val="a5"/>
    <w:uiPriority w:val="99"/>
    <w:semiHidden/>
    <w:unhideWhenUsed/>
    <w:rsid w:val="00B7245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72454"/>
    <w:rPr>
      <w:rFonts w:ascii="Tahoma" w:hAnsi="Tahoma" w:cs="Tahoma"/>
      <w:sz w:val="16"/>
      <w:szCs w:val="16"/>
    </w:rPr>
  </w:style>
  <w:style w:type="character" w:styleId="a6">
    <w:name w:val="Strong"/>
    <w:uiPriority w:val="22"/>
    <w:qFormat/>
    <w:rsid w:val="00E27347"/>
    <w:rPr>
      <w:b/>
      <w:bCs/>
    </w:rPr>
  </w:style>
  <w:style w:type="paragraph" w:styleId="a7">
    <w:name w:val="Bibliography"/>
    <w:basedOn w:val="a"/>
    <w:next w:val="a"/>
    <w:uiPriority w:val="37"/>
    <w:semiHidden/>
    <w:unhideWhenUsed/>
    <w:rsid w:val="008C3558"/>
  </w:style>
  <w:style w:type="paragraph" w:styleId="a8">
    <w:name w:val="header"/>
    <w:basedOn w:val="a"/>
    <w:link w:val="a9"/>
    <w:uiPriority w:val="99"/>
    <w:unhideWhenUsed/>
    <w:rsid w:val="00F2722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27229"/>
  </w:style>
  <w:style w:type="paragraph" w:styleId="aa">
    <w:name w:val="footer"/>
    <w:basedOn w:val="a"/>
    <w:link w:val="ab"/>
    <w:uiPriority w:val="99"/>
    <w:unhideWhenUsed/>
    <w:rsid w:val="00F2722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27229"/>
  </w:style>
  <w:style w:type="character" w:customStyle="1" w:styleId="apple-converted-space">
    <w:name w:val="apple-converted-space"/>
    <w:basedOn w:val="a0"/>
    <w:rsid w:val="00864F51"/>
  </w:style>
  <w:style w:type="character" w:customStyle="1" w:styleId="20">
    <w:name w:val="Заголовок 2 Знак"/>
    <w:basedOn w:val="a0"/>
    <w:link w:val="2"/>
    <w:uiPriority w:val="9"/>
    <w:rsid w:val="0029230C"/>
    <w:rPr>
      <w:rFonts w:ascii="Times New Roman" w:eastAsia="Times New Roman" w:hAnsi="Times New Roman" w:cs="Times New Roman"/>
      <w:b/>
      <w:bCs/>
      <w:sz w:val="36"/>
      <w:szCs w:val="36"/>
      <w:lang w:eastAsia="ru-RU"/>
    </w:rPr>
  </w:style>
  <w:style w:type="character" w:styleId="ac">
    <w:name w:val="Emphasis"/>
    <w:basedOn w:val="a0"/>
    <w:uiPriority w:val="20"/>
    <w:qFormat/>
    <w:rsid w:val="0029230C"/>
    <w:rPr>
      <w:i/>
      <w:iCs/>
    </w:rPr>
  </w:style>
  <w:style w:type="character" w:customStyle="1" w:styleId="10">
    <w:name w:val="Заголовок 1 Знак"/>
    <w:basedOn w:val="a0"/>
    <w:link w:val="1"/>
    <w:uiPriority w:val="9"/>
    <w:rsid w:val="00E7400E"/>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BB0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D85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858D2"/>
    <w:rPr>
      <w:rFonts w:ascii="Courier New" w:eastAsia="Times New Roman" w:hAnsi="Courier New" w:cs="Courier New"/>
      <w:sz w:val="20"/>
      <w:szCs w:val="20"/>
      <w:lang w:eastAsia="ru-RU"/>
    </w:rPr>
  </w:style>
  <w:style w:type="paragraph" w:styleId="ae">
    <w:name w:val="List Paragraph"/>
    <w:basedOn w:val="a"/>
    <w:uiPriority w:val="34"/>
    <w:qFormat/>
    <w:rsid w:val="00B128CC"/>
    <w:pPr>
      <w:ind w:left="720"/>
      <w:contextualSpacing/>
    </w:pPr>
  </w:style>
  <w:style w:type="paragraph" w:styleId="af">
    <w:name w:val="Normal (Web)"/>
    <w:basedOn w:val="a"/>
    <w:uiPriority w:val="99"/>
    <w:semiHidden/>
    <w:unhideWhenUsed/>
    <w:rsid w:val="00FD36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1650906">
      <w:bodyDiv w:val="1"/>
      <w:marLeft w:val="0"/>
      <w:marRight w:val="0"/>
      <w:marTop w:val="0"/>
      <w:marBottom w:val="0"/>
      <w:divBdr>
        <w:top w:val="none" w:sz="0" w:space="0" w:color="auto"/>
        <w:left w:val="none" w:sz="0" w:space="0" w:color="auto"/>
        <w:bottom w:val="none" w:sz="0" w:space="0" w:color="auto"/>
        <w:right w:val="none" w:sz="0" w:space="0" w:color="auto"/>
      </w:divBdr>
    </w:div>
    <w:div w:id="149716374">
      <w:bodyDiv w:val="1"/>
      <w:marLeft w:val="0"/>
      <w:marRight w:val="0"/>
      <w:marTop w:val="0"/>
      <w:marBottom w:val="0"/>
      <w:divBdr>
        <w:top w:val="none" w:sz="0" w:space="0" w:color="auto"/>
        <w:left w:val="none" w:sz="0" w:space="0" w:color="auto"/>
        <w:bottom w:val="none" w:sz="0" w:space="0" w:color="auto"/>
        <w:right w:val="none" w:sz="0" w:space="0" w:color="auto"/>
      </w:divBdr>
    </w:div>
    <w:div w:id="484006885">
      <w:bodyDiv w:val="1"/>
      <w:marLeft w:val="0"/>
      <w:marRight w:val="0"/>
      <w:marTop w:val="0"/>
      <w:marBottom w:val="0"/>
      <w:divBdr>
        <w:top w:val="none" w:sz="0" w:space="0" w:color="auto"/>
        <w:left w:val="none" w:sz="0" w:space="0" w:color="auto"/>
        <w:bottom w:val="none" w:sz="0" w:space="0" w:color="auto"/>
        <w:right w:val="none" w:sz="0" w:space="0" w:color="auto"/>
      </w:divBdr>
    </w:div>
    <w:div w:id="547422216">
      <w:bodyDiv w:val="1"/>
      <w:marLeft w:val="0"/>
      <w:marRight w:val="0"/>
      <w:marTop w:val="0"/>
      <w:marBottom w:val="0"/>
      <w:divBdr>
        <w:top w:val="none" w:sz="0" w:space="0" w:color="auto"/>
        <w:left w:val="none" w:sz="0" w:space="0" w:color="auto"/>
        <w:bottom w:val="none" w:sz="0" w:space="0" w:color="auto"/>
        <w:right w:val="none" w:sz="0" w:space="0" w:color="auto"/>
      </w:divBdr>
    </w:div>
    <w:div w:id="608128689">
      <w:bodyDiv w:val="1"/>
      <w:marLeft w:val="0"/>
      <w:marRight w:val="0"/>
      <w:marTop w:val="0"/>
      <w:marBottom w:val="0"/>
      <w:divBdr>
        <w:top w:val="none" w:sz="0" w:space="0" w:color="auto"/>
        <w:left w:val="none" w:sz="0" w:space="0" w:color="auto"/>
        <w:bottom w:val="none" w:sz="0" w:space="0" w:color="auto"/>
        <w:right w:val="none" w:sz="0" w:space="0" w:color="auto"/>
      </w:divBdr>
    </w:div>
    <w:div w:id="685980104">
      <w:bodyDiv w:val="1"/>
      <w:marLeft w:val="0"/>
      <w:marRight w:val="0"/>
      <w:marTop w:val="0"/>
      <w:marBottom w:val="0"/>
      <w:divBdr>
        <w:top w:val="none" w:sz="0" w:space="0" w:color="auto"/>
        <w:left w:val="none" w:sz="0" w:space="0" w:color="auto"/>
        <w:bottom w:val="none" w:sz="0" w:space="0" w:color="auto"/>
        <w:right w:val="none" w:sz="0" w:space="0" w:color="auto"/>
      </w:divBdr>
    </w:div>
    <w:div w:id="714355537">
      <w:bodyDiv w:val="1"/>
      <w:marLeft w:val="0"/>
      <w:marRight w:val="0"/>
      <w:marTop w:val="0"/>
      <w:marBottom w:val="0"/>
      <w:divBdr>
        <w:top w:val="none" w:sz="0" w:space="0" w:color="auto"/>
        <w:left w:val="none" w:sz="0" w:space="0" w:color="auto"/>
        <w:bottom w:val="none" w:sz="0" w:space="0" w:color="auto"/>
        <w:right w:val="none" w:sz="0" w:space="0" w:color="auto"/>
      </w:divBdr>
    </w:div>
    <w:div w:id="880286618">
      <w:bodyDiv w:val="1"/>
      <w:marLeft w:val="0"/>
      <w:marRight w:val="0"/>
      <w:marTop w:val="0"/>
      <w:marBottom w:val="0"/>
      <w:divBdr>
        <w:top w:val="none" w:sz="0" w:space="0" w:color="auto"/>
        <w:left w:val="none" w:sz="0" w:space="0" w:color="auto"/>
        <w:bottom w:val="none" w:sz="0" w:space="0" w:color="auto"/>
        <w:right w:val="none" w:sz="0" w:space="0" w:color="auto"/>
      </w:divBdr>
    </w:div>
    <w:div w:id="888960418">
      <w:bodyDiv w:val="1"/>
      <w:marLeft w:val="0"/>
      <w:marRight w:val="0"/>
      <w:marTop w:val="0"/>
      <w:marBottom w:val="0"/>
      <w:divBdr>
        <w:top w:val="none" w:sz="0" w:space="0" w:color="auto"/>
        <w:left w:val="none" w:sz="0" w:space="0" w:color="auto"/>
        <w:bottom w:val="none" w:sz="0" w:space="0" w:color="auto"/>
        <w:right w:val="none" w:sz="0" w:space="0" w:color="auto"/>
      </w:divBdr>
    </w:div>
    <w:div w:id="1220243036">
      <w:bodyDiv w:val="1"/>
      <w:marLeft w:val="0"/>
      <w:marRight w:val="0"/>
      <w:marTop w:val="0"/>
      <w:marBottom w:val="0"/>
      <w:divBdr>
        <w:top w:val="none" w:sz="0" w:space="0" w:color="auto"/>
        <w:left w:val="none" w:sz="0" w:space="0" w:color="auto"/>
        <w:bottom w:val="none" w:sz="0" w:space="0" w:color="auto"/>
        <w:right w:val="none" w:sz="0" w:space="0" w:color="auto"/>
      </w:divBdr>
    </w:div>
    <w:div w:id="1637561817">
      <w:bodyDiv w:val="1"/>
      <w:marLeft w:val="0"/>
      <w:marRight w:val="0"/>
      <w:marTop w:val="0"/>
      <w:marBottom w:val="0"/>
      <w:divBdr>
        <w:top w:val="none" w:sz="0" w:space="0" w:color="auto"/>
        <w:left w:val="none" w:sz="0" w:space="0" w:color="auto"/>
        <w:bottom w:val="none" w:sz="0" w:space="0" w:color="auto"/>
        <w:right w:val="none" w:sz="0" w:space="0" w:color="auto"/>
      </w:divBdr>
    </w:div>
    <w:div w:id="1959871517">
      <w:bodyDiv w:val="1"/>
      <w:marLeft w:val="0"/>
      <w:marRight w:val="0"/>
      <w:marTop w:val="0"/>
      <w:marBottom w:val="0"/>
      <w:divBdr>
        <w:top w:val="none" w:sz="0" w:space="0" w:color="auto"/>
        <w:left w:val="none" w:sz="0" w:space="0" w:color="auto"/>
        <w:bottom w:val="none" w:sz="0" w:space="0" w:color="auto"/>
        <w:right w:val="none" w:sz="0" w:space="0" w:color="auto"/>
      </w:divBdr>
    </w:div>
    <w:div w:id="1971351224">
      <w:bodyDiv w:val="1"/>
      <w:marLeft w:val="0"/>
      <w:marRight w:val="0"/>
      <w:marTop w:val="0"/>
      <w:marBottom w:val="0"/>
      <w:divBdr>
        <w:top w:val="none" w:sz="0" w:space="0" w:color="auto"/>
        <w:left w:val="none" w:sz="0" w:space="0" w:color="auto"/>
        <w:bottom w:val="none" w:sz="0" w:space="0" w:color="auto"/>
        <w:right w:val="none" w:sz="0" w:space="0" w:color="auto"/>
      </w:divBdr>
    </w:div>
    <w:div w:id="198292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phorismos.ru/kuzma_prutkov/"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dx.doi.org/10.1111/jce.12142"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D976A-5EEA-426C-9A09-ABD0C0D3F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4849</Words>
  <Characters>27641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Вайханская Т.Г.</dc:creator>
  <cp:lastModifiedBy>7</cp:lastModifiedBy>
  <cp:revision>2</cp:revision>
  <dcterms:created xsi:type="dcterms:W3CDTF">2017-02-12T18:42:00Z</dcterms:created>
  <dcterms:modified xsi:type="dcterms:W3CDTF">2017-02-12T18:42:00Z</dcterms:modified>
</cp:coreProperties>
</file>