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8BB" w:rsidRPr="00740319" w:rsidRDefault="007E38BB" w:rsidP="007E38BB">
      <w:pPr>
        <w:spacing w:after="120" w:line="360" w:lineRule="auto"/>
        <w:jc w:val="center"/>
        <w:rPr>
          <w:b/>
        </w:rPr>
      </w:pPr>
      <w:r w:rsidRPr="00740319">
        <w:rPr>
          <w:b/>
        </w:rPr>
        <w:t xml:space="preserve">КРИОБАЛЛОННАЯ АБЛАЦИЯ ФИБРИЛЛЯЦИИ ПРЕДСЕРДИЙ ПРИ ВАРИАНТНОЙ АНАТОМИИ ЛЕГОЧНЫХ ВЕН </w:t>
      </w:r>
    </w:p>
    <w:p w:rsidR="007E38BB" w:rsidRPr="00740319" w:rsidRDefault="007E38BB" w:rsidP="007E38BB">
      <w:pPr>
        <w:spacing w:after="120" w:line="360" w:lineRule="auto"/>
        <w:jc w:val="center"/>
      </w:pPr>
      <w:r w:rsidRPr="00740319">
        <w:t>Чичкова Т.Ю., Мамчур С.Е., Коков А.Н., Бохан Н.С., Хоменко Е.А.</w:t>
      </w:r>
      <w:r>
        <w:t>, Мамчур И.Н.</w:t>
      </w:r>
    </w:p>
    <w:p w:rsidR="007E38BB" w:rsidRDefault="007E38BB" w:rsidP="007E38BB">
      <w:pPr>
        <w:spacing w:after="120" w:line="360" w:lineRule="auto"/>
        <w:jc w:val="center"/>
      </w:pPr>
      <w:r w:rsidRPr="00740319">
        <w:t>Федеральное государственное бюджетное научное учреждение «Научно-исследовательский институт комплексных проблем сердечно-сосудистых заболеваний», г. Кемерово</w:t>
      </w:r>
      <w:r>
        <w:t>, Российская Федерация</w:t>
      </w:r>
    </w:p>
    <w:p w:rsidR="007E38BB" w:rsidRPr="00F137BB" w:rsidRDefault="007E38BB" w:rsidP="007E38BB">
      <w:pPr>
        <w:spacing w:after="120" w:line="360" w:lineRule="auto"/>
        <w:jc w:val="both"/>
        <w:rPr>
          <w:b/>
        </w:rPr>
      </w:pPr>
      <w:r w:rsidRPr="00F137BB">
        <w:rPr>
          <w:b/>
        </w:rPr>
        <w:t>Информация об авторах:</w:t>
      </w:r>
    </w:p>
    <w:p w:rsidR="007E38BB" w:rsidRDefault="007E38BB" w:rsidP="007E38BB">
      <w:pPr>
        <w:spacing w:after="120" w:line="360" w:lineRule="auto"/>
        <w:jc w:val="both"/>
      </w:pPr>
      <w:r w:rsidRPr="00740319">
        <w:t>Чичкова Т</w:t>
      </w:r>
      <w:r>
        <w:t xml:space="preserve">атьяна </w:t>
      </w:r>
      <w:r w:rsidRPr="00740319">
        <w:t>Ю</w:t>
      </w:r>
      <w:r>
        <w:t xml:space="preserve">рьевна – научный сотрудник лаборатории нарушения ритма сердца и </w:t>
      </w:r>
      <w:proofErr w:type="spellStart"/>
      <w:r>
        <w:t>электрокардиостимуляции</w:t>
      </w:r>
      <w:proofErr w:type="spellEnd"/>
      <w:r>
        <w:t xml:space="preserve"> НИИ КПССЗ;</w:t>
      </w:r>
    </w:p>
    <w:p w:rsidR="007E38BB" w:rsidRDefault="007E38BB" w:rsidP="007E38BB">
      <w:pPr>
        <w:spacing w:after="120" w:line="360" w:lineRule="auto"/>
        <w:jc w:val="both"/>
      </w:pPr>
      <w:r w:rsidRPr="00740319">
        <w:t>Мамчур С</w:t>
      </w:r>
      <w:r>
        <w:t xml:space="preserve">ергей </w:t>
      </w:r>
      <w:r w:rsidRPr="00740319">
        <w:t>Е</w:t>
      </w:r>
      <w:r>
        <w:t xml:space="preserve">вгеньевич – заведующий лабораторией нарушения ритма сердца и </w:t>
      </w:r>
      <w:proofErr w:type="spellStart"/>
      <w:r>
        <w:t>электрокардиостимуляции</w:t>
      </w:r>
      <w:proofErr w:type="spellEnd"/>
      <w:r>
        <w:t xml:space="preserve"> НИИ КПССЗ;</w:t>
      </w:r>
    </w:p>
    <w:p w:rsidR="007E38BB" w:rsidRDefault="007E38BB" w:rsidP="007E38BB">
      <w:pPr>
        <w:spacing w:after="120" w:line="360" w:lineRule="auto"/>
        <w:jc w:val="both"/>
      </w:pPr>
      <w:r w:rsidRPr="00740319">
        <w:t>Коков А</w:t>
      </w:r>
      <w:r>
        <w:t xml:space="preserve">лександр </w:t>
      </w:r>
      <w:r w:rsidRPr="00740319">
        <w:t>Н</w:t>
      </w:r>
      <w:r>
        <w:t xml:space="preserve">иколаевич – заведующий лабораторией рентгеновской и </w:t>
      </w:r>
      <w:proofErr w:type="spellStart"/>
      <w:r>
        <w:t>томографической</w:t>
      </w:r>
      <w:proofErr w:type="spellEnd"/>
      <w:r>
        <w:t xml:space="preserve"> диагностики НИИ КПССЗ;</w:t>
      </w:r>
    </w:p>
    <w:p w:rsidR="007E38BB" w:rsidRDefault="007E38BB" w:rsidP="007E38BB">
      <w:pPr>
        <w:spacing w:after="120" w:line="360" w:lineRule="auto"/>
        <w:jc w:val="both"/>
      </w:pPr>
      <w:r w:rsidRPr="00740319">
        <w:t>Бохан Н</w:t>
      </w:r>
      <w:r>
        <w:t xml:space="preserve">икита </w:t>
      </w:r>
      <w:r w:rsidRPr="00740319">
        <w:t>С</w:t>
      </w:r>
      <w:r>
        <w:t xml:space="preserve">ергеевич – врач отделения </w:t>
      </w:r>
      <w:proofErr w:type="spellStart"/>
      <w:r>
        <w:t>рентгенхирургических</w:t>
      </w:r>
      <w:proofErr w:type="spellEnd"/>
      <w:r>
        <w:t xml:space="preserve"> методов диагностики и лечения;</w:t>
      </w:r>
    </w:p>
    <w:p w:rsidR="007E38BB" w:rsidRDefault="007E38BB" w:rsidP="007E38BB">
      <w:pPr>
        <w:spacing w:after="120" w:line="360" w:lineRule="auto"/>
        <w:jc w:val="both"/>
      </w:pPr>
      <w:r w:rsidRPr="00740319">
        <w:t>Хоменко Е</w:t>
      </w:r>
      <w:r>
        <w:t xml:space="preserve">гор </w:t>
      </w:r>
      <w:r w:rsidRPr="00740319">
        <w:t>А</w:t>
      </w:r>
      <w:r>
        <w:t>лександрович</w:t>
      </w:r>
      <w:r w:rsidRPr="002B3C14">
        <w:t xml:space="preserve"> </w:t>
      </w:r>
      <w:r>
        <w:t xml:space="preserve">– старший научный сотрудник лаборатории нарушения ритма сердца и </w:t>
      </w:r>
      <w:proofErr w:type="spellStart"/>
      <w:r>
        <w:t>электрокардиостимуляции</w:t>
      </w:r>
      <w:proofErr w:type="spellEnd"/>
      <w:r>
        <w:t xml:space="preserve"> НИИ КПССЗ;</w:t>
      </w:r>
    </w:p>
    <w:p w:rsidR="007E38BB" w:rsidRDefault="007E38BB" w:rsidP="007E38BB">
      <w:pPr>
        <w:spacing w:after="120" w:line="360" w:lineRule="auto"/>
        <w:jc w:val="both"/>
      </w:pPr>
      <w:r>
        <w:t>Мамчур Ирина Николаевна – научный сотрудник лаборатории ультразвуковых и электрофизиологических методов диагностики.</w:t>
      </w:r>
    </w:p>
    <w:p w:rsidR="007E38BB" w:rsidRPr="00F137BB" w:rsidRDefault="007E38BB" w:rsidP="007E38BB">
      <w:pPr>
        <w:spacing w:after="120" w:line="360" w:lineRule="auto"/>
        <w:jc w:val="both"/>
        <w:rPr>
          <w:b/>
        </w:rPr>
      </w:pPr>
      <w:r w:rsidRPr="00F137BB">
        <w:rPr>
          <w:b/>
        </w:rPr>
        <w:t>Ответственный за переписку:</w:t>
      </w:r>
    </w:p>
    <w:p w:rsidR="007E38BB" w:rsidRPr="00F137BB" w:rsidRDefault="007E38BB" w:rsidP="007E38BB">
      <w:pPr>
        <w:spacing w:after="120" w:line="360" w:lineRule="auto"/>
        <w:jc w:val="both"/>
      </w:pPr>
      <w:r>
        <w:t>Мамчур С.Е. Тел.</w:t>
      </w:r>
      <w:r w:rsidRPr="00F137BB">
        <w:t>:</w:t>
      </w:r>
      <w:r>
        <w:t xml:space="preserve"> +79132985516. </w:t>
      </w:r>
      <w:r>
        <w:rPr>
          <w:lang w:val="en-US"/>
        </w:rPr>
        <w:t>E</w:t>
      </w:r>
      <w:r w:rsidRPr="00F137BB">
        <w:rPr>
          <w:lang w:val="en-US"/>
        </w:rPr>
        <w:t>-</w:t>
      </w:r>
      <w:r>
        <w:rPr>
          <w:lang w:val="en-US"/>
        </w:rPr>
        <w:t xml:space="preserve">mail: </w:t>
      </w:r>
      <w:hyperlink r:id="rId4" w:history="1">
        <w:r w:rsidRPr="00454164">
          <w:rPr>
            <w:rStyle w:val="a3"/>
            <w:lang w:val="en-US"/>
          </w:rPr>
          <w:t>sergei_mamchur@mail.ru</w:t>
        </w:r>
      </w:hyperlink>
      <w:r w:rsidRPr="00F137BB">
        <w:rPr>
          <w:lang w:val="en-US"/>
        </w:rPr>
        <w:t xml:space="preserve">. </w:t>
      </w:r>
      <w:r>
        <w:t>Адрес: 650002, г. Кемерово, Сосновый бульвар, д. 6.</w:t>
      </w:r>
    </w:p>
    <w:p w:rsidR="007E38BB" w:rsidRPr="00F137BB" w:rsidRDefault="007E38BB" w:rsidP="007E38BB">
      <w:pPr>
        <w:spacing w:after="120" w:line="360" w:lineRule="auto"/>
        <w:jc w:val="both"/>
        <w:rPr>
          <w:b/>
        </w:rPr>
      </w:pPr>
      <w:r w:rsidRPr="00F137BB">
        <w:rPr>
          <w:b/>
        </w:rPr>
        <w:t>Вклад авторов в работу:</w:t>
      </w:r>
    </w:p>
    <w:p w:rsidR="007E38BB" w:rsidRDefault="007E38BB" w:rsidP="007E38BB">
      <w:pPr>
        <w:spacing w:after="120" w:line="360" w:lineRule="auto"/>
        <w:jc w:val="both"/>
      </w:pPr>
      <w:r w:rsidRPr="00740319">
        <w:t>Чичкова Т.Ю.</w:t>
      </w:r>
      <w:r>
        <w:t xml:space="preserve"> – анализ и интерпретация данных, написание рабочего варианта рукописи;</w:t>
      </w:r>
    </w:p>
    <w:p w:rsidR="007E38BB" w:rsidRDefault="007E38BB" w:rsidP="007E38BB">
      <w:pPr>
        <w:spacing w:after="120" w:line="360" w:lineRule="auto"/>
        <w:jc w:val="both"/>
      </w:pPr>
      <w:r w:rsidRPr="00740319">
        <w:t>Мамчур С.Е.</w:t>
      </w:r>
      <w:r>
        <w:t xml:space="preserve"> – разработка концепции и дизайна, редактирование окончательного варианта рукописи, утверждение для публикации;</w:t>
      </w:r>
    </w:p>
    <w:p w:rsidR="007E38BB" w:rsidRDefault="007E38BB" w:rsidP="007E38BB">
      <w:pPr>
        <w:spacing w:after="120" w:line="360" w:lineRule="auto"/>
        <w:jc w:val="both"/>
      </w:pPr>
      <w:r w:rsidRPr="00740319">
        <w:t>Коков А.Н.</w:t>
      </w:r>
      <w:r>
        <w:t xml:space="preserve"> – получение первичных данных для исследования, анализ данных;</w:t>
      </w:r>
    </w:p>
    <w:p w:rsidR="007E38BB" w:rsidRDefault="007E38BB" w:rsidP="007E38BB">
      <w:pPr>
        <w:spacing w:after="120" w:line="360" w:lineRule="auto"/>
        <w:jc w:val="both"/>
      </w:pPr>
      <w:r w:rsidRPr="00740319">
        <w:t>Бохан Н.С.</w:t>
      </w:r>
      <w:r>
        <w:t xml:space="preserve"> – получение первичных данных для исследования, анализ данных;</w:t>
      </w:r>
    </w:p>
    <w:p w:rsidR="007E38BB" w:rsidRDefault="007E38BB" w:rsidP="007E38BB">
      <w:pPr>
        <w:spacing w:after="120" w:line="360" w:lineRule="auto"/>
        <w:jc w:val="both"/>
      </w:pPr>
      <w:r w:rsidRPr="00740319">
        <w:t>Хоменко Е.А.</w:t>
      </w:r>
      <w:r>
        <w:t xml:space="preserve"> – получение первичных данных для исследования, анализ данных;</w:t>
      </w:r>
    </w:p>
    <w:p w:rsidR="007E38BB" w:rsidRPr="00740319" w:rsidRDefault="007E38BB" w:rsidP="007E38BB">
      <w:pPr>
        <w:spacing w:after="120" w:line="360" w:lineRule="auto"/>
        <w:jc w:val="both"/>
      </w:pPr>
      <w:r>
        <w:t>Мамчур И.Н. – получение первичных данных для исследования, анализ данных.</w:t>
      </w:r>
      <w:bookmarkStart w:id="0" w:name="_GoBack"/>
      <w:bookmarkEnd w:id="0"/>
    </w:p>
    <w:sectPr w:rsidR="007E38BB" w:rsidRPr="00740319" w:rsidSect="007E38B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BB"/>
    <w:rsid w:val="00650AD1"/>
    <w:rsid w:val="007E38BB"/>
    <w:rsid w:val="008E624E"/>
    <w:rsid w:val="00B97826"/>
    <w:rsid w:val="00DA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AADA6-0D4E-48DE-9C41-75A8D804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7E3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38BB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rgei_mamchu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Мамчур</dc:creator>
  <cp:keywords/>
  <dc:description/>
  <cp:lastModifiedBy>Сергей Мамчур</cp:lastModifiedBy>
  <cp:revision>1</cp:revision>
  <dcterms:created xsi:type="dcterms:W3CDTF">2017-02-08T02:51:00Z</dcterms:created>
  <dcterms:modified xsi:type="dcterms:W3CDTF">2017-02-08T02:51:00Z</dcterms:modified>
</cp:coreProperties>
</file>