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A7C" w:rsidRPr="00E71DC8" w:rsidRDefault="000C7F4B" w:rsidP="00884EEC">
      <w:pPr>
        <w:tabs>
          <w:tab w:val="left" w:pos="7689"/>
        </w:tabs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Л</w:t>
      </w:r>
      <w:r w:rsidR="00342D3C" w:rsidRPr="000C7F4B">
        <w:rPr>
          <w:rFonts w:ascii="Times New Roman" w:hAnsi="Times New Roman" w:cs="Times New Roman"/>
          <w:b/>
          <w:sz w:val="24"/>
          <w:szCs w:val="24"/>
        </w:rPr>
        <w:t>итератур</w:t>
      </w:r>
      <w:r>
        <w:rPr>
          <w:rFonts w:ascii="Times New Roman" w:hAnsi="Times New Roman" w:cs="Times New Roman"/>
          <w:b/>
          <w:sz w:val="24"/>
          <w:szCs w:val="24"/>
        </w:rPr>
        <w:t>а</w:t>
      </w:r>
    </w:p>
    <w:p w:rsidR="00A90A7C" w:rsidRDefault="00110C9E" w:rsidP="00A90A7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Balanova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</w:t>
      </w:r>
      <w:r w:rsidR="00666A4C" w:rsidRPr="00666A4C">
        <w:rPr>
          <w:rFonts w:ascii="Times New Roman" w:hAnsi="Times New Roman" w:cs="Times New Roman"/>
          <w:sz w:val="24"/>
          <w:szCs w:val="24"/>
          <w:lang w:val="en-US"/>
        </w:rPr>
        <w:t xml:space="preserve">. A., </w:t>
      </w:r>
      <w:proofErr w:type="spellStart"/>
      <w:r w:rsidR="00666A4C">
        <w:rPr>
          <w:rFonts w:ascii="Times New Roman" w:hAnsi="Times New Roman" w:cs="Times New Roman"/>
          <w:sz w:val="24"/>
          <w:szCs w:val="24"/>
          <w:lang w:val="en-US"/>
        </w:rPr>
        <w:t>Koncevaya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A.V.,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Shalnova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S.A., et</w:t>
      </w:r>
      <w:r w:rsidRPr="00110C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al</w:t>
      </w:r>
      <w:r w:rsidR="00666A4C" w:rsidRPr="00666A4C">
        <w:rPr>
          <w:rFonts w:ascii="Times New Roman" w:hAnsi="Times New Roman" w:cs="Times New Roman"/>
          <w:sz w:val="24"/>
          <w:szCs w:val="24"/>
          <w:lang w:val="en-US"/>
        </w:rPr>
        <w:t xml:space="preserve">. Prevalence the </w:t>
      </w:r>
      <w:proofErr w:type="gramStart"/>
      <w:r w:rsidRPr="00110C9E">
        <w:rPr>
          <w:rFonts w:ascii="Times New Roman" w:hAnsi="Times New Roman" w:cs="Times New Roman"/>
          <w:sz w:val="24"/>
          <w:szCs w:val="24"/>
          <w:lang w:val="en-US"/>
        </w:rPr>
        <w:t xml:space="preserve">behavioral </w:t>
      </w:r>
      <w:r w:rsidR="00666A4C" w:rsidRPr="00666A4C">
        <w:rPr>
          <w:rFonts w:ascii="Times New Roman" w:hAnsi="Times New Roman" w:cs="Times New Roman"/>
          <w:sz w:val="24"/>
          <w:szCs w:val="24"/>
          <w:lang w:val="en-US"/>
        </w:rPr>
        <w:t xml:space="preserve"> risk</w:t>
      </w:r>
      <w:proofErr w:type="gramEnd"/>
      <w:r w:rsidR="00666A4C" w:rsidRPr="00666A4C">
        <w:rPr>
          <w:rFonts w:ascii="Times New Roman" w:hAnsi="Times New Roman" w:cs="Times New Roman"/>
          <w:sz w:val="24"/>
          <w:szCs w:val="24"/>
          <w:lang w:val="en-US"/>
        </w:rPr>
        <w:t xml:space="preserve"> factors of cardiovascular diseases in the Russian population by results of the ESSAY-RUSSIAN FEDERATION research. Preventive medicine 2014; 5:42-52. </w:t>
      </w:r>
      <w:r w:rsidR="00A61744">
        <w:rPr>
          <w:rFonts w:ascii="Times New Roman" w:hAnsi="Times New Roman" w:cs="Times New Roman"/>
          <w:sz w:val="24"/>
          <w:szCs w:val="24"/>
          <w:lang w:val="en-US"/>
        </w:rPr>
        <w:t>Russian</w:t>
      </w:r>
      <w:r w:rsidR="00A61744" w:rsidRPr="00A6174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90A7C">
        <w:rPr>
          <w:rFonts w:ascii="Times New Roman" w:hAnsi="Times New Roman" w:cs="Times New Roman"/>
          <w:sz w:val="24"/>
          <w:szCs w:val="24"/>
        </w:rPr>
        <w:t>Баланова</w:t>
      </w:r>
      <w:proofErr w:type="spellEnd"/>
      <w:r w:rsidR="00A90A7C" w:rsidRPr="00A61744">
        <w:rPr>
          <w:rFonts w:ascii="Times New Roman" w:hAnsi="Times New Roman" w:cs="Times New Roman"/>
          <w:sz w:val="24"/>
          <w:szCs w:val="24"/>
        </w:rPr>
        <w:t xml:space="preserve"> </w:t>
      </w:r>
      <w:r w:rsidR="00A90A7C">
        <w:rPr>
          <w:rFonts w:ascii="Times New Roman" w:hAnsi="Times New Roman" w:cs="Times New Roman"/>
          <w:sz w:val="24"/>
          <w:szCs w:val="24"/>
        </w:rPr>
        <w:t>Ю</w:t>
      </w:r>
      <w:r w:rsidR="00A90A7C" w:rsidRPr="00A61744">
        <w:rPr>
          <w:rFonts w:ascii="Times New Roman" w:hAnsi="Times New Roman" w:cs="Times New Roman"/>
          <w:sz w:val="24"/>
          <w:szCs w:val="24"/>
        </w:rPr>
        <w:t>.</w:t>
      </w:r>
      <w:r w:rsidR="00A90A7C">
        <w:rPr>
          <w:rFonts w:ascii="Times New Roman" w:hAnsi="Times New Roman" w:cs="Times New Roman"/>
          <w:sz w:val="24"/>
          <w:szCs w:val="24"/>
        </w:rPr>
        <w:t>А</w:t>
      </w:r>
      <w:r w:rsidR="00A90A7C" w:rsidRPr="00A61744">
        <w:rPr>
          <w:rFonts w:ascii="Times New Roman" w:hAnsi="Times New Roman" w:cs="Times New Roman"/>
          <w:sz w:val="24"/>
          <w:szCs w:val="24"/>
        </w:rPr>
        <w:t xml:space="preserve">., </w:t>
      </w:r>
      <w:r w:rsidR="00A90A7C">
        <w:rPr>
          <w:rFonts w:ascii="Times New Roman" w:hAnsi="Times New Roman" w:cs="Times New Roman"/>
          <w:sz w:val="24"/>
          <w:szCs w:val="24"/>
        </w:rPr>
        <w:t>Концевая</w:t>
      </w:r>
      <w:r w:rsidR="00A90A7C" w:rsidRPr="00A61744">
        <w:rPr>
          <w:rFonts w:ascii="Times New Roman" w:hAnsi="Times New Roman" w:cs="Times New Roman"/>
          <w:sz w:val="24"/>
          <w:szCs w:val="24"/>
        </w:rPr>
        <w:t xml:space="preserve"> </w:t>
      </w:r>
      <w:r w:rsidR="00A90A7C">
        <w:rPr>
          <w:rFonts w:ascii="Times New Roman" w:hAnsi="Times New Roman" w:cs="Times New Roman"/>
          <w:sz w:val="24"/>
          <w:szCs w:val="24"/>
        </w:rPr>
        <w:t>А</w:t>
      </w:r>
      <w:r w:rsidR="00A90A7C" w:rsidRPr="00A61744">
        <w:rPr>
          <w:rFonts w:ascii="Times New Roman" w:hAnsi="Times New Roman" w:cs="Times New Roman"/>
          <w:sz w:val="24"/>
          <w:szCs w:val="24"/>
        </w:rPr>
        <w:t>.</w:t>
      </w:r>
      <w:r w:rsidR="00A90A7C">
        <w:rPr>
          <w:rFonts w:ascii="Times New Roman" w:hAnsi="Times New Roman" w:cs="Times New Roman"/>
          <w:sz w:val="24"/>
          <w:szCs w:val="24"/>
        </w:rPr>
        <w:t>В</w:t>
      </w:r>
      <w:r w:rsidR="00A90A7C" w:rsidRPr="00A61744">
        <w:rPr>
          <w:rFonts w:ascii="Times New Roman" w:hAnsi="Times New Roman" w:cs="Times New Roman"/>
          <w:sz w:val="24"/>
          <w:szCs w:val="24"/>
        </w:rPr>
        <w:t xml:space="preserve">., </w:t>
      </w:r>
      <w:r w:rsidR="00A90A7C">
        <w:rPr>
          <w:rFonts w:ascii="Times New Roman" w:hAnsi="Times New Roman" w:cs="Times New Roman"/>
          <w:sz w:val="24"/>
          <w:szCs w:val="24"/>
        </w:rPr>
        <w:t>Шальнова</w:t>
      </w:r>
      <w:r w:rsidR="00A90A7C" w:rsidRPr="00A61744">
        <w:rPr>
          <w:rFonts w:ascii="Times New Roman" w:hAnsi="Times New Roman" w:cs="Times New Roman"/>
          <w:sz w:val="24"/>
          <w:szCs w:val="24"/>
        </w:rPr>
        <w:t xml:space="preserve"> </w:t>
      </w:r>
      <w:r w:rsidR="00A90A7C">
        <w:rPr>
          <w:rFonts w:ascii="Times New Roman" w:hAnsi="Times New Roman" w:cs="Times New Roman"/>
          <w:sz w:val="24"/>
          <w:szCs w:val="24"/>
        </w:rPr>
        <w:t>С</w:t>
      </w:r>
      <w:r w:rsidR="00A90A7C" w:rsidRPr="00A61744">
        <w:rPr>
          <w:rFonts w:ascii="Times New Roman" w:hAnsi="Times New Roman" w:cs="Times New Roman"/>
          <w:sz w:val="24"/>
          <w:szCs w:val="24"/>
        </w:rPr>
        <w:t>.</w:t>
      </w:r>
      <w:r w:rsidR="00A90A7C">
        <w:rPr>
          <w:rFonts w:ascii="Times New Roman" w:hAnsi="Times New Roman" w:cs="Times New Roman"/>
          <w:sz w:val="24"/>
          <w:szCs w:val="24"/>
        </w:rPr>
        <w:t>А</w:t>
      </w:r>
      <w:r w:rsidR="00A90A7C" w:rsidRPr="00A61744">
        <w:rPr>
          <w:rFonts w:ascii="Times New Roman" w:hAnsi="Times New Roman" w:cs="Times New Roman"/>
          <w:sz w:val="24"/>
          <w:szCs w:val="24"/>
        </w:rPr>
        <w:t xml:space="preserve">. </w:t>
      </w:r>
      <w:r w:rsidR="00A90A7C">
        <w:rPr>
          <w:rFonts w:ascii="Times New Roman" w:hAnsi="Times New Roman" w:cs="Times New Roman"/>
          <w:sz w:val="24"/>
          <w:szCs w:val="24"/>
        </w:rPr>
        <w:t>и</w:t>
      </w:r>
      <w:r w:rsidR="00A90A7C" w:rsidRPr="00A61744">
        <w:rPr>
          <w:rFonts w:ascii="Times New Roman" w:hAnsi="Times New Roman" w:cs="Times New Roman"/>
          <w:sz w:val="24"/>
          <w:szCs w:val="24"/>
        </w:rPr>
        <w:t xml:space="preserve"> </w:t>
      </w:r>
      <w:r w:rsidR="00A90A7C">
        <w:rPr>
          <w:rFonts w:ascii="Times New Roman" w:hAnsi="Times New Roman" w:cs="Times New Roman"/>
          <w:sz w:val="24"/>
          <w:szCs w:val="24"/>
        </w:rPr>
        <w:t>др</w:t>
      </w:r>
      <w:r w:rsidR="00A90A7C" w:rsidRPr="00A61744">
        <w:rPr>
          <w:rFonts w:ascii="Times New Roman" w:hAnsi="Times New Roman" w:cs="Times New Roman"/>
          <w:sz w:val="24"/>
          <w:szCs w:val="24"/>
        </w:rPr>
        <w:t xml:space="preserve">. </w:t>
      </w:r>
      <w:r w:rsidR="00A90A7C">
        <w:rPr>
          <w:rFonts w:ascii="Times New Roman" w:hAnsi="Times New Roman" w:cs="Times New Roman"/>
          <w:sz w:val="24"/>
          <w:szCs w:val="24"/>
        </w:rPr>
        <w:t xml:space="preserve">Распространенность </w:t>
      </w:r>
      <w:proofErr w:type="spellStart"/>
      <w:r w:rsidR="00A90A7C">
        <w:rPr>
          <w:rFonts w:ascii="Times New Roman" w:hAnsi="Times New Roman" w:cs="Times New Roman"/>
          <w:sz w:val="24"/>
          <w:szCs w:val="24"/>
        </w:rPr>
        <w:t>повендеческих</w:t>
      </w:r>
      <w:proofErr w:type="spellEnd"/>
      <w:r w:rsidR="00A90A7C">
        <w:rPr>
          <w:rFonts w:ascii="Times New Roman" w:hAnsi="Times New Roman" w:cs="Times New Roman"/>
          <w:sz w:val="24"/>
          <w:szCs w:val="24"/>
        </w:rPr>
        <w:t xml:space="preserve"> факторов риска </w:t>
      </w:r>
      <w:proofErr w:type="spellStart"/>
      <w:proofErr w:type="gramStart"/>
      <w:r w:rsidR="00A90A7C">
        <w:rPr>
          <w:rFonts w:ascii="Times New Roman" w:hAnsi="Times New Roman" w:cs="Times New Roman"/>
          <w:sz w:val="24"/>
          <w:szCs w:val="24"/>
        </w:rPr>
        <w:t>сердечно-сосудистых</w:t>
      </w:r>
      <w:proofErr w:type="spellEnd"/>
      <w:proofErr w:type="gramEnd"/>
      <w:r w:rsidR="00A90A7C">
        <w:rPr>
          <w:rFonts w:ascii="Times New Roman" w:hAnsi="Times New Roman" w:cs="Times New Roman"/>
          <w:sz w:val="24"/>
          <w:szCs w:val="24"/>
        </w:rPr>
        <w:t xml:space="preserve"> заболеваний в российской популяции по результатам исследования  ЭССЕ-РФ. </w:t>
      </w:r>
      <w:proofErr w:type="gramStart"/>
      <w:r w:rsidR="00A90A7C">
        <w:rPr>
          <w:rFonts w:ascii="Times New Roman" w:hAnsi="Times New Roman" w:cs="Times New Roman"/>
          <w:sz w:val="24"/>
          <w:szCs w:val="24"/>
        </w:rPr>
        <w:t>Профилактическая медицина 2014; 5:42-52</w:t>
      </w:r>
      <w:r w:rsidR="00A6174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A90A7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10C9E" w:rsidRDefault="00117D70" w:rsidP="00110C9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 (</w:t>
      </w:r>
      <w:r w:rsidRPr="00117D70">
        <w:rPr>
          <w:rFonts w:ascii="Times New Roman" w:hAnsi="Times New Roman" w:cs="Times New Roman"/>
          <w:sz w:val="24"/>
          <w:szCs w:val="24"/>
        </w:rPr>
        <w:t>2013</w:t>
      </w:r>
      <w:r w:rsidR="00110C9E" w:rsidRPr="00110C9E">
        <w:rPr>
          <w:rFonts w:ascii="Times New Roman" w:hAnsi="Times New Roman" w:cs="Times New Roman"/>
          <w:sz w:val="24"/>
          <w:szCs w:val="24"/>
        </w:rPr>
        <w:t xml:space="preserve"> </w:t>
      </w:r>
      <w:r w:rsidR="00110C9E">
        <w:rPr>
          <w:rFonts w:ascii="Times New Roman" w:hAnsi="Times New Roman" w:cs="Times New Roman"/>
          <w:sz w:val="24"/>
          <w:szCs w:val="24"/>
        </w:rPr>
        <w:t>г.</w:t>
      </w:r>
      <w:r w:rsidRPr="00117D7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Глобальный план действий ВОЗ</w:t>
      </w:r>
      <w:r w:rsidR="00110C9E">
        <w:rPr>
          <w:rFonts w:ascii="Times New Roman" w:hAnsi="Times New Roman" w:cs="Times New Roman"/>
          <w:sz w:val="24"/>
          <w:szCs w:val="24"/>
        </w:rPr>
        <w:t xml:space="preserve"> по профилактике неинфекционных</w:t>
      </w:r>
      <w:r w:rsidR="00110C9E" w:rsidRPr="00110C9E">
        <w:rPr>
          <w:rFonts w:ascii="Times New Roman" w:hAnsi="Times New Roman" w:cs="Times New Roman"/>
          <w:sz w:val="24"/>
          <w:szCs w:val="24"/>
        </w:rPr>
        <w:t xml:space="preserve"> </w:t>
      </w:r>
      <w:r w:rsidRPr="00110C9E">
        <w:rPr>
          <w:rFonts w:ascii="Times New Roman" w:hAnsi="Times New Roman" w:cs="Times New Roman"/>
          <w:sz w:val="24"/>
          <w:szCs w:val="24"/>
        </w:rPr>
        <w:t>заболеваний</w:t>
      </w:r>
      <w:r w:rsidR="009B7386" w:rsidRPr="00110C9E">
        <w:rPr>
          <w:rFonts w:ascii="Times New Roman" w:hAnsi="Times New Roman" w:cs="Times New Roman"/>
          <w:sz w:val="24"/>
          <w:szCs w:val="24"/>
        </w:rPr>
        <w:t xml:space="preserve"> </w:t>
      </w:r>
      <w:r w:rsidR="00110C9E" w:rsidRPr="00110C9E">
        <w:rPr>
          <w:rFonts w:ascii="Times New Roman" w:hAnsi="Times New Roman" w:cs="Times New Roman"/>
          <w:sz w:val="24"/>
          <w:szCs w:val="24"/>
        </w:rPr>
        <w:t>и борьбе с ними на 2013</w:t>
      </w:r>
      <w:r w:rsidR="00110C9E">
        <w:rPr>
          <w:rFonts w:ascii="Times New Roman" w:hAnsi="Times New Roman" w:cs="Times New Roman"/>
          <w:sz w:val="24"/>
          <w:szCs w:val="24"/>
        </w:rPr>
        <w:t xml:space="preserve"> - </w:t>
      </w:r>
      <w:r w:rsidRPr="00110C9E">
        <w:rPr>
          <w:rFonts w:ascii="Times New Roman" w:hAnsi="Times New Roman" w:cs="Times New Roman"/>
          <w:sz w:val="24"/>
          <w:szCs w:val="24"/>
        </w:rPr>
        <w:t>2020 гг</w:t>
      </w:r>
      <w:r w:rsidR="00110C9E" w:rsidRPr="00110C9E">
        <w:rPr>
          <w:rFonts w:ascii="Times New Roman" w:hAnsi="Times New Roman" w:cs="Times New Roman"/>
          <w:sz w:val="24"/>
          <w:szCs w:val="24"/>
        </w:rPr>
        <w:t>.</w:t>
      </w:r>
    </w:p>
    <w:p w:rsidR="00117D70" w:rsidRPr="00110C9E" w:rsidRDefault="00117D70" w:rsidP="00110C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0C9E">
        <w:rPr>
          <w:rFonts w:ascii="Times New Roman" w:hAnsi="Times New Roman" w:cs="Times New Roman"/>
          <w:sz w:val="24"/>
          <w:szCs w:val="24"/>
        </w:rPr>
        <w:t>(</w:t>
      </w:r>
      <w:r w:rsidR="00884EEC" w:rsidRPr="00110C9E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="009B7386" w:rsidRPr="00110C9E">
        <w:rPr>
          <w:rFonts w:ascii="Times New Roman" w:hAnsi="Times New Roman" w:cs="Times New Roman"/>
          <w:sz w:val="24"/>
          <w:szCs w:val="24"/>
        </w:rPr>
        <w:t>//</w:t>
      </w:r>
      <w:r w:rsidR="00884EEC" w:rsidRPr="00110C9E">
        <w:rPr>
          <w:rFonts w:ascii="Times New Roman" w:hAnsi="Times New Roman" w:cs="Times New Roman"/>
          <w:sz w:val="24"/>
          <w:szCs w:val="24"/>
          <w:lang w:val="en-US"/>
        </w:rPr>
        <w:t>apps</w:t>
      </w:r>
      <w:r w:rsidR="00884EEC" w:rsidRPr="00110C9E">
        <w:rPr>
          <w:rFonts w:ascii="Times New Roman" w:hAnsi="Times New Roman" w:cs="Times New Roman"/>
          <w:sz w:val="24"/>
          <w:szCs w:val="24"/>
        </w:rPr>
        <w:t>.</w:t>
      </w:r>
      <w:r w:rsidR="00884EEC" w:rsidRPr="00110C9E">
        <w:rPr>
          <w:rFonts w:ascii="Times New Roman" w:hAnsi="Times New Roman" w:cs="Times New Roman"/>
          <w:sz w:val="24"/>
          <w:szCs w:val="24"/>
          <w:lang w:val="en-US"/>
        </w:rPr>
        <w:t>who</w:t>
      </w:r>
      <w:r w:rsidR="00884EEC" w:rsidRPr="00110C9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884EEC" w:rsidRPr="00110C9E">
        <w:rPr>
          <w:rFonts w:ascii="Times New Roman" w:hAnsi="Times New Roman" w:cs="Times New Roman"/>
          <w:sz w:val="24"/>
          <w:szCs w:val="24"/>
          <w:lang w:val="en-US"/>
        </w:rPr>
        <w:t>int</w:t>
      </w:r>
      <w:proofErr w:type="spellEnd"/>
      <w:r w:rsidR="009B7386" w:rsidRPr="00110C9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884EEC" w:rsidRPr="00110C9E">
        <w:rPr>
          <w:rFonts w:ascii="Times New Roman" w:hAnsi="Times New Roman" w:cs="Times New Roman"/>
          <w:sz w:val="24"/>
          <w:szCs w:val="24"/>
          <w:lang w:val="en-US"/>
        </w:rPr>
        <w:t>gb</w:t>
      </w:r>
      <w:proofErr w:type="spellEnd"/>
      <w:r w:rsidR="009B7386" w:rsidRPr="00110C9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884EEC" w:rsidRPr="00110C9E">
        <w:rPr>
          <w:rFonts w:ascii="Times New Roman" w:hAnsi="Times New Roman" w:cs="Times New Roman"/>
          <w:sz w:val="24"/>
          <w:szCs w:val="24"/>
          <w:lang w:val="en-US"/>
        </w:rPr>
        <w:t>ebwha</w:t>
      </w:r>
      <w:proofErr w:type="spellEnd"/>
      <w:r w:rsidR="009B7386" w:rsidRPr="00110C9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884EEC" w:rsidRPr="00110C9E">
        <w:rPr>
          <w:rFonts w:ascii="Times New Roman" w:hAnsi="Times New Roman" w:cs="Times New Roman"/>
          <w:sz w:val="24"/>
          <w:szCs w:val="24"/>
          <w:lang w:val="en-US"/>
        </w:rPr>
        <w:t>pdf</w:t>
      </w:r>
      <w:proofErr w:type="spellEnd"/>
      <w:r w:rsidR="00884EEC" w:rsidRPr="00110C9E">
        <w:rPr>
          <w:rFonts w:ascii="Times New Roman" w:hAnsi="Times New Roman" w:cs="Times New Roman"/>
          <w:sz w:val="24"/>
          <w:szCs w:val="24"/>
        </w:rPr>
        <w:t>_</w:t>
      </w:r>
      <w:r w:rsidR="00884EEC" w:rsidRPr="00110C9E">
        <w:rPr>
          <w:rFonts w:ascii="Times New Roman" w:hAnsi="Times New Roman" w:cs="Times New Roman"/>
          <w:sz w:val="24"/>
          <w:szCs w:val="24"/>
          <w:lang w:val="en-US"/>
        </w:rPr>
        <w:t>files</w:t>
      </w:r>
      <w:r w:rsidR="009B7386" w:rsidRPr="00110C9E">
        <w:rPr>
          <w:rFonts w:ascii="Times New Roman" w:hAnsi="Times New Roman" w:cs="Times New Roman"/>
          <w:sz w:val="24"/>
          <w:szCs w:val="24"/>
        </w:rPr>
        <w:t>/</w:t>
      </w:r>
      <w:r w:rsidR="00884EEC" w:rsidRPr="00110C9E">
        <w:rPr>
          <w:rFonts w:ascii="Times New Roman" w:hAnsi="Times New Roman" w:cs="Times New Roman"/>
          <w:sz w:val="24"/>
          <w:szCs w:val="24"/>
          <w:lang w:val="en-US"/>
        </w:rPr>
        <w:t>WHA</w:t>
      </w:r>
      <w:r w:rsidR="00884EEC" w:rsidRPr="00110C9E">
        <w:rPr>
          <w:rFonts w:ascii="Times New Roman" w:hAnsi="Times New Roman" w:cs="Times New Roman"/>
          <w:sz w:val="24"/>
          <w:szCs w:val="24"/>
        </w:rPr>
        <w:t>66</w:t>
      </w:r>
      <w:r w:rsidR="009B7386" w:rsidRPr="00110C9E">
        <w:rPr>
          <w:rFonts w:ascii="Times New Roman" w:hAnsi="Times New Roman" w:cs="Times New Roman"/>
          <w:sz w:val="24"/>
          <w:szCs w:val="24"/>
        </w:rPr>
        <w:t>/</w:t>
      </w:r>
      <w:r w:rsidR="00884EEC" w:rsidRPr="00110C9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884EEC" w:rsidRPr="00110C9E">
        <w:rPr>
          <w:rFonts w:ascii="Times New Roman" w:hAnsi="Times New Roman" w:cs="Times New Roman"/>
          <w:sz w:val="24"/>
          <w:szCs w:val="24"/>
        </w:rPr>
        <w:t>66_</w:t>
      </w:r>
      <w:r w:rsidR="00884EEC" w:rsidRPr="00110C9E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884EEC" w:rsidRPr="00110C9E">
        <w:rPr>
          <w:rFonts w:ascii="Times New Roman" w:hAnsi="Times New Roman" w:cs="Times New Roman"/>
          <w:sz w:val="24"/>
          <w:szCs w:val="24"/>
        </w:rPr>
        <w:t>10-</w:t>
      </w:r>
      <w:proofErr w:type="spellStart"/>
      <w:r w:rsidR="00884EEC" w:rsidRPr="00110C9E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884EEC" w:rsidRPr="00110C9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884EEC" w:rsidRPr="00110C9E">
        <w:rPr>
          <w:rFonts w:ascii="Times New Roman" w:hAnsi="Times New Roman" w:cs="Times New Roman"/>
          <w:sz w:val="24"/>
          <w:szCs w:val="24"/>
          <w:lang w:val="en-US"/>
        </w:rPr>
        <w:t>pd</w:t>
      </w:r>
      <w:r w:rsidR="009B7386" w:rsidRPr="00110C9E">
        <w:rPr>
          <w:rFonts w:ascii="Times New Roman" w:hAnsi="Times New Roman" w:cs="Times New Roman"/>
          <w:sz w:val="24"/>
          <w:szCs w:val="24"/>
          <w:lang w:val="en-US"/>
        </w:rPr>
        <w:t>f</w:t>
      </w:r>
      <w:proofErr w:type="spellEnd"/>
      <w:r w:rsidRPr="00110C9E">
        <w:rPr>
          <w:rFonts w:ascii="Times New Roman" w:hAnsi="Times New Roman" w:cs="Times New Roman"/>
          <w:sz w:val="24"/>
          <w:szCs w:val="24"/>
        </w:rPr>
        <w:t>)</w:t>
      </w:r>
      <w:r w:rsidR="009B7386" w:rsidRPr="00110C9E">
        <w:rPr>
          <w:rFonts w:ascii="Times New Roman" w:hAnsi="Times New Roman" w:cs="Times New Roman"/>
          <w:sz w:val="24"/>
          <w:szCs w:val="24"/>
        </w:rPr>
        <w:t>.</w:t>
      </w:r>
    </w:p>
    <w:p w:rsidR="00117D70" w:rsidRPr="00ED6CBD" w:rsidRDefault="003406F5" w:rsidP="00A90A7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06F5">
        <w:rPr>
          <w:rFonts w:ascii="Times New Roman" w:hAnsi="Times New Roman" w:cs="Times New Roman"/>
          <w:sz w:val="24"/>
          <w:szCs w:val="24"/>
          <w:lang w:val="en-US"/>
        </w:rPr>
        <w:t>Shlyakhto</w:t>
      </w:r>
      <w:proofErr w:type="spellEnd"/>
      <w:r w:rsidRPr="004370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06F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4370A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3406F5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4370AB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 w:rsidRPr="003406F5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110C9E">
        <w:rPr>
          <w:rFonts w:ascii="Times New Roman" w:hAnsi="Times New Roman" w:cs="Times New Roman"/>
          <w:sz w:val="24"/>
          <w:szCs w:val="24"/>
          <w:lang w:val="en-US"/>
        </w:rPr>
        <w:t>edogoda</w:t>
      </w:r>
      <w:proofErr w:type="spellEnd"/>
      <w:r w:rsidR="00110C9E" w:rsidRPr="004370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10C9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110C9E" w:rsidRPr="004370A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110C9E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110C9E" w:rsidRPr="004370AB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 w:rsidR="00110C9E">
        <w:rPr>
          <w:rFonts w:ascii="Times New Roman" w:hAnsi="Times New Roman" w:cs="Times New Roman"/>
          <w:sz w:val="24"/>
          <w:szCs w:val="24"/>
          <w:lang w:val="en-US"/>
        </w:rPr>
        <w:t>Konradi</w:t>
      </w:r>
      <w:proofErr w:type="spellEnd"/>
      <w:r w:rsidR="00110C9E" w:rsidRPr="004370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10C9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110C9E" w:rsidRPr="004370A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10C9E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110C9E" w:rsidRPr="004370AB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r w:rsidR="00110C9E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="00110C9E" w:rsidRPr="004370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10C9E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="004370AB" w:rsidRPr="004370A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9506B0">
        <w:rPr>
          <w:rFonts w:ascii="Times New Roman" w:hAnsi="Times New Roman" w:cs="Times New Roman"/>
          <w:sz w:val="24"/>
          <w:szCs w:val="24"/>
          <w:lang w:val="en-US"/>
        </w:rPr>
        <w:t xml:space="preserve"> The concept of new national clinical references on </w:t>
      </w:r>
      <w:proofErr w:type="gramStart"/>
      <w:r w:rsidR="009506B0">
        <w:rPr>
          <w:rFonts w:ascii="Times New Roman" w:hAnsi="Times New Roman" w:cs="Times New Roman"/>
          <w:sz w:val="24"/>
          <w:szCs w:val="24"/>
          <w:lang w:val="en-US"/>
        </w:rPr>
        <w:t>an obesity</w:t>
      </w:r>
      <w:proofErr w:type="gramEnd"/>
      <w:r w:rsidR="009506B0" w:rsidRPr="009506B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9506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06F5">
        <w:rPr>
          <w:rFonts w:ascii="Times New Roman" w:hAnsi="Times New Roman" w:cs="Times New Roman"/>
          <w:sz w:val="24"/>
          <w:szCs w:val="24"/>
          <w:lang w:val="en-US"/>
        </w:rPr>
        <w:t>Russ</w:t>
      </w:r>
      <w:r w:rsidRPr="009506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9506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3406F5">
        <w:rPr>
          <w:rFonts w:ascii="Times New Roman" w:hAnsi="Times New Roman" w:cs="Times New Roman"/>
          <w:sz w:val="24"/>
          <w:szCs w:val="24"/>
          <w:lang w:val="en-US"/>
        </w:rPr>
        <w:t>ardiol</w:t>
      </w:r>
      <w:proofErr w:type="spellEnd"/>
      <w:r w:rsidRPr="009506B0">
        <w:rPr>
          <w:rFonts w:ascii="Times New Roman" w:hAnsi="Times New Roman" w:cs="Times New Roman"/>
          <w:sz w:val="24"/>
          <w:szCs w:val="24"/>
          <w:lang w:val="en-US"/>
        </w:rPr>
        <w:t xml:space="preserve"> 2016; 4 (132): 7-13. </w:t>
      </w:r>
      <w:r w:rsidR="00A61744">
        <w:rPr>
          <w:rFonts w:ascii="Times New Roman" w:hAnsi="Times New Roman" w:cs="Times New Roman"/>
          <w:sz w:val="24"/>
          <w:szCs w:val="24"/>
          <w:lang w:val="en-US"/>
        </w:rPr>
        <w:t>Russian</w:t>
      </w:r>
      <w:r w:rsidR="00A61744" w:rsidRPr="00A6174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219EE">
        <w:rPr>
          <w:rFonts w:ascii="Times New Roman" w:hAnsi="Times New Roman" w:cs="Times New Roman"/>
          <w:sz w:val="24"/>
          <w:szCs w:val="24"/>
        </w:rPr>
        <w:t>Шляхто</w:t>
      </w:r>
      <w:proofErr w:type="spellEnd"/>
      <w:r w:rsidR="00B219EE" w:rsidRPr="00A61744">
        <w:rPr>
          <w:rFonts w:ascii="Times New Roman" w:hAnsi="Times New Roman" w:cs="Times New Roman"/>
          <w:sz w:val="24"/>
          <w:szCs w:val="24"/>
        </w:rPr>
        <w:t xml:space="preserve"> </w:t>
      </w:r>
      <w:r w:rsidR="00B219EE">
        <w:rPr>
          <w:rFonts w:ascii="Times New Roman" w:hAnsi="Times New Roman" w:cs="Times New Roman"/>
          <w:sz w:val="24"/>
          <w:szCs w:val="24"/>
        </w:rPr>
        <w:t>Е</w:t>
      </w:r>
      <w:r w:rsidR="00B219EE" w:rsidRPr="00A61744">
        <w:rPr>
          <w:rFonts w:ascii="Times New Roman" w:hAnsi="Times New Roman" w:cs="Times New Roman"/>
          <w:sz w:val="24"/>
          <w:szCs w:val="24"/>
        </w:rPr>
        <w:t>.</w:t>
      </w:r>
      <w:r w:rsidR="00B219EE">
        <w:rPr>
          <w:rFonts w:ascii="Times New Roman" w:hAnsi="Times New Roman" w:cs="Times New Roman"/>
          <w:sz w:val="24"/>
          <w:szCs w:val="24"/>
        </w:rPr>
        <w:t>В</w:t>
      </w:r>
      <w:r w:rsidR="00B219EE" w:rsidRPr="00A61744">
        <w:rPr>
          <w:rFonts w:ascii="Times New Roman" w:hAnsi="Times New Roman" w:cs="Times New Roman"/>
          <w:sz w:val="24"/>
          <w:szCs w:val="24"/>
        </w:rPr>
        <w:t>.,</w:t>
      </w:r>
      <w:r w:rsidR="00AC3C79" w:rsidRPr="00A61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9EE">
        <w:rPr>
          <w:rFonts w:ascii="Times New Roman" w:hAnsi="Times New Roman" w:cs="Times New Roman"/>
          <w:sz w:val="24"/>
          <w:szCs w:val="24"/>
        </w:rPr>
        <w:t>Недогода</w:t>
      </w:r>
      <w:proofErr w:type="spellEnd"/>
      <w:r w:rsidR="00B219EE" w:rsidRPr="00A61744">
        <w:rPr>
          <w:rFonts w:ascii="Times New Roman" w:hAnsi="Times New Roman" w:cs="Times New Roman"/>
          <w:sz w:val="24"/>
          <w:szCs w:val="24"/>
        </w:rPr>
        <w:t xml:space="preserve"> </w:t>
      </w:r>
      <w:r w:rsidR="00B219EE">
        <w:rPr>
          <w:rFonts w:ascii="Times New Roman" w:hAnsi="Times New Roman" w:cs="Times New Roman"/>
          <w:sz w:val="24"/>
          <w:szCs w:val="24"/>
        </w:rPr>
        <w:t>С</w:t>
      </w:r>
      <w:r w:rsidR="00B219EE" w:rsidRPr="00A61744">
        <w:rPr>
          <w:rFonts w:ascii="Times New Roman" w:hAnsi="Times New Roman" w:cs="Times New Roman"/>
          <w:sz w:val="24"/>
          <w:szCs w:val="24"/>
        </w:rPr>
        <w:t>.</w:t>
      </w:r>
      <w:r w:rsidR="00B219EE">
        <w:rPr>
          <w:rFonts w:ascii="Times New Roman" w:hAnsi="Times New Roman" w:cs="Times New Roman"/>
          <w:sz w:val="24"/>
          <w:szCs w:val="24"/>
        </w:rPr>
        <w:t>В</w:t>
      </w:r>
      <w:r w:rsidR="00B219EE" w:rsidRPr="00A61744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B219EE">
        <w:rPr>
          <w:rFonts w:ascii="Times New Roman" w:hAnsi="Times New Roman" w:cs="Times New Roman"/>
          <w:sz w:val="24"/>
          <w:szCs w:val="24"/>
        </w:rPr>
        <w:t>Конради</w:t>
      </w:r>
      <w:proofErr w:type="spellEnd"/>
      <w:r w:rsidR="00B219EE" w:rsidRPr="00A61744">
        <w:rPr>
          <w:rFonts w:ascii="Times New Roman" w:hAnsi="Times New Roman" w:cs="Times New Roman"/>
          <w:sz w:val="24"/>
          <w:szCs w:val="24"/>
        </w:rPr>
        <w:t xml:space="preserve"> </w:t>
      </w:r>
      <w:r w:rsidR="00B219EE">
        <w:rPr>
          <w:rFonts w:ascii="Times New Roman" w:hAnsi="Times New Roman" w:cs="Times New Roman"/>
          <w:sz w:val="24"/>
          <w:szCs w:val="24"/>
        </w:rPr>
        <w:t>А</w:t>
      </w:r>
      <w:r w:rsidR="00B219EE" w:rsidRPr="00A61744">
        <w:rPr>
          <w:rFonts w:ascii="Times New Roman" w:hAnsi="Times New Roman" w:cs="Times New Roman"/>
          <w:sz w:val="24"/>
          <w:szCs w:val="24"/>
        </w:rPr>
        <w:t>.</w:t>
      </w:r>
      <w:r w:rsidR="00B219EE">
        <w:rPr>
          <w:rFonts w:ascii="Times New Roman" w:hAnsi="Times New Roman" w:cs="Times New Roman"/>
          <w:sz w:val="24"/>
          <w:szCs w:val="24"/>
        </w:rPr>
        <w:t>О</w:t>
      </w:r>
      <w:r w:rsidR="00B219EE" w:rsidRPr="00A61744">
        <w:rPr>
          <w:rFonts w:ascii="Times New Roman" w:hAnsi="Times New Roman" w:cs="Times New Roman"/>
          <w:sz w:val="24"/>
          <w:szCs w:val="24"/>
        </w:rPr>
        <w:t xml:space="preserve">. </w:t>
      </w:r>
      <w:r w:rsidR="00B219EE">
        <w:rPr>
          <w:rFonts w:ascii="Times New Roman" w:hAnsi="Times New Roman" w:cs="Times New Roman"/>
          <w:sz w:val="24"/>
          <w:szCs w:val="24"/>
        </w:rPr>
        <w:t>и</w:t>
      </w:r>
      <w:r w:rsidR="00B219EE" w:rsidRPr="00A61744">
        <w:rPr>
          <w:rFonts w:ascii="Times New Roman" w:hAnsi="Times New Roman" w:cs="Times New Roman"/>
          <w:sz w:val="24"/>
          <w:szCs w:val="24"/>
        </w:rPr>
        <w:t xml:space="preserve"> </w:t>
      </w:r>
      <w:r w:rsidR="00B219EE">
        <w:rPr>
          <w:rFonts w:ascii="Times New Roman" w:hAnsi="Times New Roman" w:cs="Times New Roman"/>
          <w:sz w:val="24"/>
          <w:szCs w:val="24"/>
        </w:rPr>
        <w:t>др</w:t>
      </w:r>
      <w:r w:rsidR="00B219EE" w:rsidRPr="00A61744">
        <w:rPr>
          <w:rFonts w:ascii="Times New Roman" w:hAnsi="Times New Roman" w:cs="Times New Roman"/>
          <w:sz w:val="24"/>
          <w:szCs w:val="24"/>
        </w:rPr>
        <w:t xml:space="preserve">. </w:t>
      </w:r>
      <w:r w:rsidR="004370AB">
        <w:rPr>
          <w:rFonts w:ascii="Times New Roman" w:hAnsi="Times New Roman" w:cs="Times New Roman"/>
          <w:sz w:val="24"/>
          <w:szCs w:val="24"/>
        </w:rPr>
        <w:t xml:space="preserve">Концепция новых национальных клинических рекомендаций по ожирению. </w:t>
      </w:r>
      <w:proofErr w:type="gramStart"/>
      <w:r w:rsidR="00B219EE">
        <w:rPr>
          <w:rFonts w:ascii="Times New Roman" w:hAnsi="Times New Roman" w:cs="Times New Roman"/>
          <w:sz w:val="24"/>
          <w:szCs w:val="24"/>
        </w:rPr>
        <w:t>Российский</w:t>
      </w:r>
      <w:r w:rsidR="00B219EE" w:rsidRPr="00ED6CBD">
        <w:rPr>
          <w:rFonts w:ascii="Times New Roman" w:hAnsi="Times New Roman" w:cs="Times New Roman"/>
          <w:sz w:val="24"/>
          <w:szCs w:val="24"/>
        </w:rPr>
        <w:t xml:space="preserve"> </w:t>
      </w:r>
      <w:r w:rsidR="00B219EE">
        <w:rPr>
          <w:rFonts w:ascii="Times New Roman" w:hAnsi="Times New Roman" w:cs="Times New Roman"/>
          <w:sz w:val="24"/>
          <w:szCs w:val="24"/>
        </w:rPr>
        <w:t>кардиологический</w:t>
      </w:r>
      <w:r w:rsidR="00B219EE" w:rsidRPr="00ED6CBD">
        <w:rPr>
          <w:rFonts w:ascii="Times New Roman" w:hAnsi="Times New Roman" w:cs="Times New Roman"/>
          <w:sz w:val="24"/>
          <w:szCs w:val="24"/>
        </w:rPr>
        <w:t xml:space="preserve"> </w:t>
      </w:r>
      <w:r w:rsidR="00B219EE">
        <w:rPr>
          <w:rFonts w:ascii="Times New Roman" w:hAnsi="Times New Roman" w:cs="Times New Roman"/>
          <w:sz w:val="24"/>
          <w:szCs w:val="24"/>
        </w:rPr>
        <w:t>журнал</w:t>
      </w:r>
      <w:r w:rsidR="00B219EE" w:rsidRPr="00ED6CBD">
        <w:rPr>
          <w:rFonts w:ascii="Times New Roman" w:hAnsi="Times New Roman" w:cs="Times New Roman"/>
          <w:sz w:val="24"/>
          <w:szCs w:val="24"/>
        </w:rPr>
        <w:t xml:space="preserve"> 2016; 4 (132): 7-13</w:t>
      </w:r>
      <w:r w:rsidR="00A6174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B219EE" w:rsidRPr="00ED6CB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71DC8" w:rsidRPr="00E71DC8" w:rsidRDefault="00E71DC8" w:rsidP="00E71DC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71DC8">
        <w:rPr>
          <w:rFonts w:ascii="Times New Roman" w:hAnsi="Times New Roman" w:cs="Times New Roman"/>
          <w:sz w:val="24"/>
          <w:szCs w:val="24"/>
          <w:lang w:val="en-US"/>
        </w:rPr>
        <w:t xml:space="preserve">The American Association of Clinical Endocrinologists and the American College of Endocrinology (AACE/FCE, 2014). </w:t>
      </w:r>
      <w:r w:rsidRPr="00E71DC8">
        <w:rPr>
          <w:rFonts w:ascii="Times New Roman" w:hAnsi="Times New Roman" w:cs="Times New Roman"/>
          <w:color w:val="000000" w:themeColor="text1"/>
          <w:sz w:val="24"/>
          <w:szCs w:val="24"/>
        </w:rPr>
        <w:t>Сайт</w:t>
      </w:r>
      <w:r w:rsidRPr="00E71DC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hyperlink r:id="rId8" w:tgtFrame="_blank" w:history="1">
        <w:r w:rsidRPr="00E71DC8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www.gnicpm.ru</w:t>
        </w:r>
      </w:hyperlink>
      <w:r w:rsidRPr="00E71DC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E71DC8" w:rsidRPr="00DF16CA" w:rsidRDefault="000A3F9A" w:rsidP="00A90A7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Lloyd-Jones D, Adams RJ, Brown T.M. et al. Executive Summary</w:t>
      </w:r>
      <w:r w:rsidRPr="005579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Heart</w:t>
      </w:r>
      <w:r w:rsidR="005579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Disease and Stroke Statistics 2010 Update</w:t>
      </w:r>
      <w:r w:rsidR="00557906" w:rsidRPr="005579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: </w:t>
      </w:r>
      <w:r w:rsidR="005579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 Report from the American Heart Association. Circulation 2010</w:t>
      </w:r>
      <w:r w:rsidR="00557906" w:rsidRPr="00A47E3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 121(7):948-954.</w:t>
      </w:r>
    </w:p>
    <w:p w:rsidR="00DF16CA" w:rsidRPr="00A61744" w:rsidRDefault="00DF16CA" w:rsidP="00A90A7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DF16C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Dedov</w:t>
      </w:r>
      <w:proofErr w:type="spellEnd"/>
      <w:r w:rsidRPr="00DF16C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I.I., </w:t>
      </w:r>
      <w:proofErr w:type="spellStart"/>
      <w:r w:rsidRPr="00DF16C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</w:t>
      </w:r>
      <w:r w:rsidR="004E19D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</w:t>
      </w:r>
      <w:r w:rsidRPr="00DF16C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lnichenko</w:t>
      </w:r>
      <w:proofErr w:type="spellEnd"/>
      <w:r w:rsidRPr="00DF16C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G.A. Obesity. </w:t>
      </w:r>
      <w:proofErr w:type="gramStart"/>
      <w:r w:rsidRPr="00DF16C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 guide physicians</w:t>
      </w:r>
      <w:proofErr w:type="gramEnd"/>
      <w:r w:rsidRPr="00DF16C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M</w:t>
      </w:r>
      <w:r w:rsidRPr="00C95C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.: </w:t>
      </w:r>
      <w:r w:rsidRPr="00DF16C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Medical</w:t>
      </w:r>
      <w:r w:rsidRPr="00C95C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AC3C7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inform</w:t>
      </w:r>
      <w:r w:rsidR="00ED6CB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ation</w:t>
      </w:r>
      <w:r w:rsidR="00ED6CBD" w:rsidRPr="00C95C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="00ED6CB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Agency</w:t>
      </w:r>
      <w:r w:rsidR="004E19D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2006</w:t>
      </w:r>
      <w:proofErr w:type="gramEnd"/>
      <w:r w:rsidR="004E19D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p. 456. </w:t>
      </w:r>
      <w:r w:rsidR="00A617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A61744">
        <w:rPr>
          <w:rFonts w:ascii="Times New Roman" w:hAnsi="Times New Roman" w:cs="Times New Roman"/>
          <w:sz w:val="24"/>
          <w:szCs w:val="24"/>
          <w:lang w:val="en-US"/>
        </w:rPr>
        <w:t>Russian</w:t>
      </w:r>
      <w:r w:rsidR="00ED6CBD" w:rsidRPr="004E19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61744" w:rsidRPr="004E19DB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DF16CA">
        <w:rPr>
          <w:rFonts w:ascii="Times New Roman" w:hAnsi="Times New Roman" w:cs="Times New Roman"/>
          <w:color w:val="000000" w:themeColor="text1"/>
          <w:sz w:val="24"/>
          <w:szCs w:val="24"/>
        </w:rPr>
        <w:t>Дедов</w:t>
      </w:r>
      <w:r w:rsidRPr="004E19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F16CA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4E19D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DF16CA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4E19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., </w:t>
      </w:r>
      <w:r w:rsidRPr="00DF16CA">
        <w:rPr>
          <w:rFonts w:ascii="Times New Roman" w:hAnsi="Times New Roman" w:cs="Times New Roman"/>
          <w:color w:val="000000" w:themeColor="text1"/>
          <w:sz w:val="24"/>
          <w:szCs w:val="24"/>
        </w:rPr>
        <w:t>Мельниченко</w:t>
      </w:r>
      <w:r w:rsidRPr="004E19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F16CA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Pr="004E19D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DF16CA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4E19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DF16CA">
        <w:rPr>
          <w:rFonts w:ascii="Times New Roman" w:hAnsi="Times New Roman" w:cs="Times New Roman"/>
          <w:color w:val="000000" w:themeColor="text1"/>
          <w:sz w:val="24"/>
          <w:szCs w:val="24"/>
        </w:rPr>
        <w:t>Руководство</w:t>
      </w:r>
      <w:r w:rsidRPr="004E19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F16CA">
        <w:rPr>
          <w:rFonts w:ascii="Times New Roman" w:hAnsi="Times New Roman" w:cs="Times New Roman"/>
          <w:color w:val="000000" w:themeColor="text1"/>
          <w:sz w:val="24"/>
          <w:szCs w:val="24"/>
        </w:rPr>
        <w:t>для</w:t>
      </w:r>
      <w:r w:rsidRPr="004E19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F16CA">
        <w:rPr>
          <w:rFonts w:ascii="Times New Roman" w:hAnsi="Times New Roman" w:cs="Times New Roman"/>
          <w:color w:val="000000" w:themeColor="text1"/>
          <w:sz w:val="24"/>
          <w:szCs w:val="24"/>
        </w:rPr>
        <w:t>врачей</w:t>
      </w:r>
      <w:r w:rsidRPr="004E19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Pr="00DF16CA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A617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Pr="00DF16CA">
        <w:rPr>
          <w:rFonts w:ascii="Times New Roman" w:hAnsi="Times New Roman" w:cs="Times New Roman"/>
          <w:color w:val="000000" w:themeColor="text1"/>
          <w:sz w:val="24"/>
          <w:szCs w:val="24"/>
        </w:rPr>
        <w:t>Медицинское</w:t>
      </w:r>
      <w:r w:rsidRPr="00A617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DF16CA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информационное</w:t>
      </w:r>
      <w:r w:rsidRPr="00A617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F16CA">
        <w:rPr>
          <w:rFonts w:ascii="Times New Roman" w:hAnsi="Times New Roman" w:cs="Times New Roman"/>
          <w:color w:val="000000" w:themeColor="text1"/>
          <w:sz w:val="24"/>
          <w:szCs w:val="24"/>
        </w:rPr>
        <w:t>Агенство</w:t>
      </w:r>
      <w:proofErr w:type="spellEnd"/>
      <w:r w:rsidRPr="00A617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2006: 456</w:t>
      </w:r>
      <w:r w:rsidRPr="00DF16CA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A617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</w:t>
      </w:r>
      <w:r w:rsidRPr="00A617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proofErr w:type="gramEnd"/>
    </w:p>
    <w:p w:rsidR="00A47E3F" w:rsidRPr="00533E07" w:rsidRDefault="00A47E3F" w:rsidP="00A90A7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Iacobell</w:t>
      </w:r>
      <w:r w:rsidR="003B36E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is</w:t>
      </w:r>
      <w:proofErr w:type="spellEnd"/>
      <w:r w:rsidR="003B36E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3B36E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G.</w:t>
      </w:r>
      <w:proofErr w:type="gramStart"/>
      <w:r w:rsidR="003B36E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,Sharma</w:t>
      </w:r>
      <w:proofErr w:type="spellEnd"/>
      <w:proofErr w:type="gramEnd"/>
      <w:r w:rsidR="003B36E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A.M. Adiposity of the heart. Ann Intern. Med. 2006</w:t>
      </w:r>
      <w:r w:rsidR="003B36E3" w:rsidRPr="00DF16C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 145:554-5.</w:t>
      </w:r>
    </w:p>
    <w:p w:rsidR="00533E07" w:rsidRPr="003406F5" w:rsidRDefault="003406F5" w:rsidP="00A90A7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06F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406F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Shalnova</w:t>
      </w:r>
      <w:proofErr w:type="spellEnd"/>
      <w:r w:rsidRPr="003406F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S.A., </w:t>
      </w:r>
      <w:proofErr w:type="spellStart"/>
      <w:r w:rsidRPr="003406F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Kap</w:t>
      </w:r>
      <w:r w:rsidR="00AC3C7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ustina</w:t>
      </w:r>
      <w:proofErr w:type="spellEnd"/>
      <w:r w:rsidR="00AC3C7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A. V., </w:t>
      </w:r>
      <w:proofErr w:type="spellStart"/>
      <w:r w:rsidR="00AC3C7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Tuayeva</w:t>
      </w:r>
      <w:proofErr w:type="spellEnd"/>
      <w:r w:rsidR="00AC3C7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E. M., et al</w:t>
      </w:r>
      <w:r w:rsidRPr="003406F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Pr="003406F5">
        <w:rPr>
          <w:rFonts w:ascii="Times New Roman" w:hAnsi="Times New Roman" w:cs="Times New Roman"/>
          <w:sz w:val="24"/>
          <w:szCs w:val="24"/>
          <w:lang w:val="en-US"/>
        </w:rPr>
        <w:t>Russ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J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3406F5">
        <w:rPr>
          <w:rFonts w:ascii="Times New Roman" w:hAnsi="Times New Roman" w:cs="Times New Roman"/>
          <w:sz w:val="24"/>
          <w:szCs w:val="24"/>
          <w:lang w:val="en-US"/>
        </w:rPr>
        <w:t>ardiol</w:t>
      </w:r>
      <w:proofErr w:type="spellEnd"/>
      <w:r w:rsidRPr="003406F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2015; 12 (128): 86-90. </w:t>
      </w:r>
      <w:r w:rsidR="00A61744">
        <w:rPr>
          <w:rFonts w:ascii="Times New Roman" w:hAnsi="Times New Roman" w:cs="Times New Roman"/>
          <w:sz w:val="24"/>
          <w:szCs w:val="24"/>
          <w:lang w:val="en-US"/>
        </w:rPr>
        <w:t>Russian</w:t>
      </w:r>
      <w:r w:rsidR="00A61744" w:rsidRPr="00A61744">
        <w:rPr>
          <w:rFonts w:ascii="Times New Roman" w:hAnsi="Times New Roman" w:cs="Times New Roman"/>
          <w:sz w:val="24"/>
          <w:szCs w:val="24"/>
        </w:rPr>
        <w:t xml:space="preserve"> (</w:t>
      </w:r>
      <w:r w:rsidR="00533E07">
        <w:rPr>
          <w:rFonts w:ascii="Times New Roman" w:hAnsi="Times New Roman" w:cs="Times New Roman"/>
          <w:color w:val="000000" w:themeColor="text1"/>
          <w:sz w:val="24"/>
          <w:szCs w:val="24"/>
        </w:rPr>
        <w:t>Шальнова</w:t>
      </w:r>
      <w:r w:rsidR="00533E07" w:rsidRPr="00A617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33E07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533E07" w:rsidRPr="00A6174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33E07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533E07" w:rsidRPr="00A617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., </w:t>
      </w:r>
      <w:r w:rsidR="00533E07">
        <w:rPr>
          <w:rFonts w:ascii="Times New Roman" w:hAnsi="Times New Roman" w:cs="Times New Roman"/>
          <w:color w:val="000000" w:themeColor="text1"/>
          <w:sz w:val="24"/>
          <w:szCs w:val="24"/>
        </w:rPr>
        <w:t>Капустина</w:t>
      </w:r>
      <w:r w:rsidR="00533E07" w:rsidRPr="00A617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33E07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533E07" w:rsidRPr="00A6174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33E07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533E07" w:rsidRPr="00A617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., </w:t>
      </w:r>
      <w:r w:rsidR="00533E07">
        <w:rPr>
          <w:rFonts w:ascii="Times New Roman" w:hAnsi="Times New Roman" w:cs="Times New Roman"/>
          <w:color w:val="000000" w:themeColor="text1"/>
          <w:sz w:val="24"/>
          <w:szCs w:val="24"/>
        </w:rPr>
        <w:t>Туаева</w:t>
      </w:r>
      <w:r w:rsidR="00533E07" w:rsidRPr="00A617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33E07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533E07" w:rsidRPr="00A6174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33E07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533E07" w:rsidRPr="00A617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533E0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533E07" w:rsidRPr="00A617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33E07">
        <w:rPr>
          <w:rFonts w:ascii="Times New Roman" w:hAnsi="Times New Roman" w:cs="Times New Roman"/>
          <w:color w:val="000000" w:themeColor="text1"/>
          <w:sz w:val="24"/>
          <w:szCs w:val="24"/>
        </w:rPr>
        <w:t>др</w:t>
      </w:r>
      <w:r w:rsidR="00533E07" w:rsidRPr="00A617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="00533E07">
        <w:rPr>
          <w:rFonts w:ascii="Times New Roman" w:hAnsi="Times New Roman" w:cs="Times New Roman"/>
          <w:color w:val="000000" w:themeColor="text1"/>
          <w:sz w:val="24"/>
          <w:szCs w:val="24"/>
        </w:rPr>
        <w:t>Российск</w:t>
      </w:r>
      <w:r w:rsidR="009506B0">
        <w:rPr>
          <w:rFonts w:ascii="Times New Roman" w:hAnsi="Times New Roman" w:cs="Times New Roman"/>
          <w:color w:val="000000" w:themeColor="text1"/>
          <w:sz w:val="24"/>
          <w:szCs w:val="24"/>
        </w:rPr>
        <w:t>ий кардиологический журнал 2015;</w:t>
      </w:r>
      <w:r w:rsidR="00533E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12 (128): 86-90</w:t>
      </w:r>
      <w:r w:rsidR="00A617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</w:t>
      </w:r>
      <w:r w:rsidR="00533E0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F74D5D" w:rsidRPr="00F74D5D" w:rsidRDefault="00533E07" w:rsidP="00A90A7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3406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Reibis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R.,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Treszi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A.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,Wegscheider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K. et al. Disparity </w:t>
      </w:r>
      <w:r w:rsidR="00A06B4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 risk factor pattern in premature versus late-onset coronary artery disease</w:t>
      </w:r>
      <w:r w:rsidR="00A06B4A" w:rsidRPr="00A06B4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: </w:t>
      </w:r>
      <w:r w:rsidR="00A06B4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 survey of 15,381 patient. </w:t>
      </w:r>
      <w:proofErr w:type="spellStart"/>
      <w:r w:rsidR="00A06B4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Vasc.Health</w:t>
      </w:r>
      <w:proofErr w:type="spellEnd"/>
      <w:r w:rsidR="00A06B4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Risk </w:t>
      </w:r>
      <w:proofErr w:type="spellStart"/>
      <w:r w:rsidR="00A06B4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Manag</w:t>
      </w:r>
      <w:proofErr w:type="spellEnd"/>
      <w:r w:rsidR="00A06B4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2012</w:t>
      </w:r>
      <w:r w:rsidR="00A06B4A" w:rsidRPr="00A06B4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; 8: 473-81.   </w:t>
      </w:r>
    </w:p>
    <w:p w:rsidR="00533E07" w:rsidRPr="00F74D5D" w:rsidRDefault="00F74D5D" w:rsidP="00A90A7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74D5D">
        <w:rPr>
          <w:rFonts w:ascii="Times New Roman" w:hAnsi="Times New Roman" w:cs="Times New Roman"/>
          <w:sz w:val="24"/>
          <w:szCs w:val="24"/>
          <w:lang w:val="en-US"/>
        </w:rPr>
        <w:t xml:space="preserve">2013 ESH/ESC GUIDELINES for the management of arterial hypertension. </w:t>
      </w:r>
      <w:r w:rsidRPr="003406F5">
        <w:rPr>
          <w:rStyle w:val="a9"/>
          <w:rFonts w:ascii="Times New Roman" w:hAnsi="Times New Roman" w:cs="Times New Roman"/>
          <w:i w:val="0"/>
          <w:sz w:val="24"/>
          <w:szCs w:val="24"/>
          <w:lang w:val="en-US"/>
        </w:rPr>
        <w:t>Russ</w:t>
      </w:r>
      <w:r w:rsidR="004E19DB">
        <w:rPr>
          <w:rStyle w:val="a9"/>
          <w:rFonts w:ascii="Times New Roman" w:hAnsi="Times New Roman" w:cs="Times New Roman"/>
          <w:i w:val="0"/>
          <w:sz w:val="24"/>
          <w:szCs w:val="24"/>
          <w:lang w:val="en-US"/>
        </w:rPr>
        <w:t>.</w:t>
      </w:r>
      <w:r w:rsidRPr="003406F5">
        <w:rPr>
          <w:rStyle w:val="a9"/>
          <w:rFonts w:ascii="Times New Roman" w:hAnsi="Times New Roman" w:cs="Times New Roman"/>
          <w:i w:val="0"/>
          <w:sz w:val="24"/>
          <w:szCs w:val="24"/>
          <w:lang w:val="en-US"/>
        </w:rPr>
        <w:t xml:space="preserve"> J</w:t>
      </w:r>
      <w:r w:rsidR="004E19DB">
        <w:rPr>
          <w:rStyle w:val="a9"/>
          <w:rFonts w:ascii="Times New Roman" w:hAnsi="Times New Roman" w:cs="Times New Roman"/>
          <w:i w:val="0"/>
          <w:sz w:val="24"/>
          <w:szCs w:val="24"/>
          <w:lang w:val="en-US"/>
        </w:rPr>
        <w:t>.</w:t>
      </w:r>
      <w:r w:rsidRPr="003406F5">
        <w:rPr>
          <w:rStyle w:val="a9"/>
          <w:rFonts w:ascii="Times New Roman" w:hAnsi="Times New Roman" w:cs="Times New Roman"/>
          <w:i w:val="0"/>
          <w:sz w:val="24"/>
          <w:szCs w:val="24"/>
          <w:lang w:val="en-US"/>
        </w:rPr>
        <w:t xml:space="preserve"> </w:t>
      </w:r>
      <w:proofErr w:type="spellStart"/>
      <w:r w:rsidRPr="003406F5">
        <w:rPr>
          <w:rStyle w:val="a9"/>
          <w:rFonts w:ascii="Times New Roman" w:hAnsi="Times New Roman" w:cs="Times New Roman"/>
          <w:i w:val="0"/>
          <w:sz w:val="24"/>
          <w:szCs w:val="24"/>
          <w:lang w:val="en-US"/>
        </w:rPr>
        <w:t>Cardiol</w:t>
      </w:r>
      <w:proofErr w:type="spellEnd"/>
      <w:r w:rsidRPr="003406F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4D5D">
        <w:rPr>
          <w:rFonts w:ascii="Times New Roman" w:hAnsi="Times New Roman" w:cs="Times New Roman"/>
          <w:sz w:val="24"/>
          <w:szCs w:val="24"/>
          <w:lang w:val="en-US"/>
        </w:rPr>
        <w:t>2014;</w:t>
      </w:r>
      <w:r w:rsidR="00AC3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4D5D">
        <w:rPr>
          <w:rFonts w:ascii="Times New Roman" w:hAnsi="Times New Roman" w:cs="Times New Roman"/>
          <w:sz w:val="24"/>
          <w:szCs w:val="24"/>
          <w:lang w:val="en-US"/>
        </w:rPr>
        <w:t>(1):7-94. (In Russ.) DOI</w:t>
      </w:r>
      <w:proofErr w:type="gramStart"/>
      <w:r w:rsidRPr="00F74D5D">
        <w:rPr>
          <w:rFonts w:ascii="Times New Roman" w:hAnsi="Times New Roman" w:cs="Times New Roman"/>
          <w:sz w:val="24"/>
          <w:szCs w:val="24"/>
          <w:lang w:val="en-US"/>
        </w:rPr>
        <w:t>:10.15829</w:t>
      </w:r>
      <w:proofErr w:type="gramEnd"/>
      <w:r w:rsidRPr="00F74D5D">
        <w:rPr>
          <w:rFonts w:ascii="Times New Roman" w:hAnsi="Times New Roman" w:cs="Times New Roman"/>
          <w:sz w:val="24"/>
          <w:szCs w:val="24"/>
          <w:lang w:val="en-US"/>
        </w:rPr>
        <w:t xml:space="preserve">/1560-4071-2014-1-7-94. </w:t>
      </w:r>
      <w:r w:rsidR="00A61744">
        <w:rPr>
          <w:rFonts w:ascii="Times New Roman" w:hAnsi="Times New Roman" w:cs="Times New Roman"/>
          <w:sz w:val="24"/>
          <w:szCs w:val="24"/>
          <w:lang w:val="en-US"/>
        </w:rPr>
        <w:t>Russian</w:t>
      </w:r>
      <w:r w:rsidR="00A61744" w:rsidRPr="00A61744">
        <w:rPr>
          <w:rFonts w:ascii="Times New Roman" w:hAnsi="Times New Roman" w:cs="Times New Roman"/>
          <w:sz w:val="24"/>
          <w:szCs w:val="24"/>
        </w:rPr>
        <w:t xml:space="preserve"> </w:t>
      </w:r>
      <w:r w:rsidRPr="00F74D5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F74D5D">
        <w:rPr>
          <w:rFonts w:ascii="Times New Roman" w:hAnsi="Times New Roman" w:cs="Times New Roman"/>
          <w:sz w:val="24"/>
          <w:szCs w:val="24"/>
        </w:rPr>
        <w:t>Рекомендации</w:t>
      </w:r>
      <w:r w:rsidRPr="00F74D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4D5D">
        <w:rPr>
          <w:rFonts w:ascii="Times New Roman" w:hAnsi="Times New Roman" w:cs="Times New Roman"/>
          <w:sz w:val="24"/>
          <w:szCs w:val="24"/>
        </w:rPr>
        <w:t>по</w:t>
      </w:r>
      <w:r w:rsidRPr="00F74D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4D5D">
        <w:rPr>
          <w:rFonts w:ascii="Times New Roman" w:hAnsi="Times New Roman" w:cs="Times New Roman"/>
          <w:sz w:val="24"/>
          <w:szCs w:val="24"/>
        </w:rPr>
        <w:t>лечению</w:t>
      </w:r>
      <w:r w:rsidRPr="00F74D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4D5D">
        <w:rPr>
          <w:rFonts w:ascii="Times New Roman" w:hAnsi="Times New Roman" w:cs="Times New Roman"/>
          <w:sz w:val="24"/>
          <w:szCs w:val="24"/>
        </w:rPr>
        <w:t>артериальной</w:t>
      </w:r>
      <w:r w:rsidRPr="00F74D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4D5D">
        <w:rPr>
          <w:rFonts w:ascii="Times New Roman" w:hAnsi="Times New Roman" w:cs="Times New Roman"/>
          <w:sz w:val="24"/>
          <w:szCs w:val="24"/>
        </w:rPr>
        <w:t>гипертонии</w:t>
      </w:r>
      <w:r w:rsidRPr="00F74D5D">
        <w:rPr>
          <w:rFonts w:ascii="Times New Roman" w:hAnsi="Times New Roman" w:cs="Times New Roman"/>
          <w:sz w:val="24"/>
          <w:szCs w:val="24"/>
          <w:lang w:val="en-US"/>
        </w:rPr>
        <w:t xml:space="preserve">. ESH/ESC 2013. </w:t>
      </w:r>
      <w:proofErr w:type="gramStart"/>
      <w:r w:rsidRPr="003406F5">
        <w:rPr>
          <w:rStyle w:val="a9"/>
          <w:rFonts w:ascii="Times New Roman" w:hAnsi="Times New Roman" w:cs="Times New Roman"/>
          <w:i w:val="0"/>
          <w:sz w:val="24"/>
          <w:szCs w:val="24"/>
        </w:rPr>
        <w:t>Российский кардиологический журнал</w:t>
      </w:r>
      <w:r w:rsidR="001F6218">
        <w:rPr>
          <w:rFonts w:ascii="Times New Roman" w:hAnsi="Times New Roman" w:cs="Times New Roman"/>
          <w:sz w:val="24"/>
          <w:szCs w:val="24"/>
        </w:rPr>
        <w:t xml:space="preserve"> 2014;</w:t>
      </w:r>
      <w:r w:rsidRPr="00F74D5D">
        <w:rPr>
          <w:rFonts w:ascii="Times New Roman" w:hAnsi="Times New Roman" w:cs="Times New Roman"/>
          <w:sz w:val="24"/>
          <w:szCs w:val="24"/>
        </w:rPr>
        <w:t>1</w:t>
      </w:r>
      <w:r w:rsidR="001F6218">
        <w:rPr>
          <w:rFonts w:ascii="Times New Roman" w:hAnsi="Times New Roman" w:cs="Times New Roman"/>
          <w:sz w:val="24"/>
          <w:szCs w:val="24"/>
        </w:rPr>
        <w:t xml:space="preserve"> (105)</w:t>
      </w:r>
      <w:r w:rsidRPr="00F74D5D">
        <w:rPr>
          <w:rFonts w:ascii="Times New Roman" w:hAnsi="Times New Roman" w:cs="Times New Roman"/>
          <w:sz w:val="24"/>
          <w:szCs w:val="24"/>
        </w:rPr>
        <w:t>:7-94</w:t>
      </w:r>
      <w:r w:rsidR="00A6174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F74D5D">
        <w:rPr>
          <w:rFonts w:ascii="Times New Roman" w:hAnsi="Times New Roman" w:cs="Times New Roman"/>
          <w:sz w:val="24"/>
          <w:szCs w:val="24"/>
        </w:rPr>
        <w:t xml:space="preserve">. </w:t>
      </w:r>
      <w:r w:rsidR="00A06B4A" w:rsidRPr="00F74D5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</w:t>
      </w:r>
      <w:proofErr w:type="gramEnd"/>
    </w:p>
    <w:p w:rsidR="00F25A42" w:rsidRDefault="004670EB" w:rsidP="00A90A7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74D5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Er</w:t>
      </w:r>
      <w:r w:rsidR="00DA42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oglu</w:t>
      </w:r>
      <w:proofErr w:type="spellEnd"/>
      <w:r w:rsidR="00DA4263" w:rsidRPr="00DA42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DA42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="00DA4263" w:rsidRPr="00DA42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.,</w:t>
      </w:r>
      <w:r w:rsidR="00DA42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Sade L.E., </w:t>
      </w:r>
      <w:proofErr w:type="spellStart"/>
      <w:r w:rsidR="00DA42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Yildirir</w:t>
      </w:r>
      <w:proofErr w:type="spellEnd"/>
      <w:r w:rsidR="00DA42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A. et al. </w:t>
      </w:r>
      <w:proofErr w:type="spellStart"/>
      <w:r w:rsidR="00DA42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Epicardial</w:t>
      </w:r>
      <w:proofErr w:type="spellEnd"/>
      <w:r w:rsidR="00DA42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adipose tissue thickness by echocardiography is a marker for the presence and severity of coronary artery disease. </w:t>
      </w:r>
      <w:proofErr w:type="spellStart"/>
      <w:r w:rsidR="00DA42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Nutr</w:t>
      </w:r>
      <w:proofErr w:type="spellEnd"/>
      <w:r w:rsidR="00DA42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A42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Metab</w:t>
      </w:r>
      <w:proofErr w:type="spellEnd"/>
      <w:r w:rsidR="00DA42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A42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Cardiovasc</w:t>
      </w:r>
      <w:proofErr w:type="spellEnd"/>
      <w:r w:rsidR="00DA42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A42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Dis</w:t>
      </w:r>
      <w:proofErr w:type="spellEnd"/>
      <w:r w:rsidR="00DA42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2009</w:t>
      </w:r>
      <w:r w:rsidR="00DA4263">
        <w:rPr>
          <w:rFonts w:ascii="Times New Roman" w:hAnsi="Times New Roman" w:cs="Times New Roman"/>
          <w:color w:val="000000" w:themeColor="text1"/>
          <w:sz w:val="24"/>
          <w:szCs w:val="24"/>
        </w:rPr>
        <w:t>; 19:211-217.</w:t>
      </w:r>
    </w:p>
    <w:p w:rsidR="00F25A42" w:rsidRPr="00DA4263" w:rsidRDefault="003406F5" w:rsidP="00DA426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406F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Chumakova</w:t>
      </w:r>
      <w:proofErr w:type="spellEnd"/>
      <w:r w:rsidRPr="003406F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G. A., </w:t>
      </w:r>
      <w:proofErr w:type="spellStart"/>
      <w:r w:rsidRPr="003406F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Veselovskaya</w:t>
      </w:r>
      <w:proofErr w:type="spellEnd"/>
      <w:r w:rsidRPr="003406F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N. G., </w:t>
      </w:r>
      <w:proofErr w:type="spellStart"/>
      <w:r w:rsidRPr="003406F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Kozarenko</w:t>
      </w:r>
      <w:proofErr w:type="spellEnd"/>
      <w:r w:rsidRPr="003406F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A. A. </w:t>
      </w:r>
      <w:proofErr w:type="spellStart"/>
      <w:r w:rsidRPr="003406F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Epicardial</w:t>
      </w:r>
      <w:proofErr w:type="spellEnd"/>
      <w:r w:rsidRPr="003406F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fatty depot: morphology, diagnostics, clinical value. </w:t>
      </w:r>
      <w:proofErr w:type="spellStart"/>
      <w:r w:rsidRPr="003406F5">
        <w:rPr>
          <w:rFonts w:ascii="Times New Roman" w:hAnsi="Times New Roman" w:cs="Times New Roman"/>
          <w:color w:val="000000" w:themeColor="text1"/>
          <w:sz w:val="24"/>
          <w:szCs w:val="24"/>
        </w:rPr>
        <w:t>Heart</w:t>
      </w:r>
      <w:proofErr w:type="spellEnd"/>
      <w:r w:rsidRPr="003406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2011; 10:143-147.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61744">
        <w:rPr>
          <w:rFonts w:ascii="Times New Roman" w:hAnsi="Times New Roman" w:cs="Times New Roman"/>
          <w:sz w:val="24"/>
          <w:szCs w:val="24"/>
          <w:lang w:val="en-US"/>
        </w:rPr>
        <w:t>Russian</w:t>
      </w:r>
      <w:r w:rsidR="00A61744" w:rsidRPr="00A61744">
        <w:rPr>
          <w:rFonts w:ascii="Times New Roman" w:hAnsi="Times New Roman" w:cs="Times New Roman"/>
          <w:sz w:val="24"/>
          <w:szCs w:val="24"/>
        </w:rPr>
        <w:t xml:space="preserve"> (</w:t>
      </w:r>
      <w:r w:rsidR="002F58C4" w:rsidRPr="00DA42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Чумакова Г.А., Веселовская Н.Г., </w:t>
      </w:r>
      <w:proofErr w:type="spellStart"/>
      <w:r w:rsidR="002F58C4" w:rsidRPr="00DA4263">
        <w:rPr>
          <w:rFonts w:ascii="Times New Roman" w:hAnsi="Times New Roman" w:cs="Times New Roman"/>
          <w:color w:val="000000" w:themeColor="text1"/>
          <w:sz w:val="24"/>
          <w:szCs w:val="24"/>
        </w:rPr>
        <w:t>Козаренко</w:t>
      </w:r>
      <w:proofErr w:type="spellEnd"/>
      <w:r w:rsidR="002F58C4" w:rsidRPr="00DA42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А.А. </w:t>
      </w:r>
      <w:proofErr w:type="spellStart"/>
      <w:r w:rsidR="002F58C4" w:rsidRPr="00DA4263">
        <w:rPr>
          <w:rFonts w:ascii="Times New Roman" w:hAnsi="Times New Roman" w:cs="Times New Roman"/>
          <w:color w:val="000000" w:themeColor="text1"/>
          <w:sz w:val="24"/>
          <w:szCs w:val="24"/>
        </w:rPr>
        <w:t>Эпикардиальное</w:t>
      </w:r>
      <w:proofErr w:type="spellEnd"/>
      <w:r w:rsidR="002F58C4" w:rsidRPr="00DA42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жировое депо:                             морфология, диагностика, клиническое значение. </w:t>
      </w:r>
      <w:proofErr w:type="gramStart"/>
      <w:r w:rsidR="002F58C4" w:rsidRPr="00DA4263">
        <w:rPr>
          <w:rFonts w:ascii="Times New Roman" w:hAnsi="Times New Roman" w:cs="Times New Roman"/>
          <w:color w:val="000000" w:themeColor="text1"/>
          <w:sz w:val="24"/>
          <w:szCs w:val="24"/>
        </w:rPr>
        <w:t>Сердце 2011; 10:143-147</w:t>
      </w:r>
      <w:r w:rsidR="00A617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</w:t>
      </w:r>
      <w:r w:rsidR="002F58C4" w:rsidRPr="00DA426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2F58C4" w:rsidRDefault="006E6713" w:rsidP="00DA426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E671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Druzhilov</w:t>
      </w:r>
      <w:proofErr w:type="spellEnd"/>
      <w:r w:rsidRPr="006E671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M. A., </w:t>
      </w:r>
      <w:proofErr w:type="spellStart"/>
      <w:r w:rsidRPr="006E671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Beteleva</w:t>
      </w:r>
      <w:proofErr w:type="spellEnd"/>
      <w:r w:rsidRPr="006E671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Yu. E., </w:t>
      </w:r>
      <w:proofErr w:type="spellStart"/>
      <w:r w:rsidRPr="006E671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Kuznetsova</w:t>
      </w:r>
      <w:proofErr w:type="spellEnd"/>
      <w:r w:rsidRPr="006E671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T. Yu.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</w:t>
      </w:r>
      <w:r w:rsidRPr="006E671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pikardial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adipose tissue</w:t>
      </w:r>
      <w:r w:rsidRPr="006E671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thickness</w:t>
      </w:r>
      <w:r w:rsidRPr="006E671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– 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n </w:t>
      </w:r>
      <w:r w:rsidRPr="006E671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alternative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to </w:t>
      </w:r>
      <w:r w:rsidRPr="006E671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waist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circlumference</w:t>
      </w:r>
      <w:proofErr w:type="spellEnd"/>
      <w:r w:rsidRPr="006E671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as </w:t>
      </w:r>
      <w:r w:rsidR="005034E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 stand-alone</w:t>
      </w:r>
      <w:r w:rsidRPr="006E671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or second main criterion </w:t>
      </w:r>
      <w:r w:rsidR="005034E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</w:t>
      </w:r>
      <w:r w:rsidRPr="006E671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5034E1" w:rsidRPr="006E671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metabolic syndrome </w:t>
      </w:r>
      <w:r w:rsidRPr="006E671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diagnostics</w:t>
      </w:r>
      <w:r w:rsidR="005034E1" w:rsidRPr="005034E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?</w:t>
      </w:r>
      <w:r w:rsidRPr="006E671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3406F5">
        <w:rPr>
          <w:rFonts w:ascii="Times New Roman" w:hAnsi="Times New Roman" w:cs="Times New Roman"/>
          <w:sz w:val="24"/>
          <w:szCs w:val="24"/>
          <w:lang w:val="en-US"/>
        </w:rPr>
        <w:t>Russ</w:t>
      </w:r>
      <w:r w:rsidRPr="006E67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6E67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3406F5">
        <w:rPr>
          <w:rFonts w:ascii="Times New Roman" w:hAnsi="Times New Roman" w:cs="Times New Roman"/>
          <w:sz w:val="24"/>
          <w:szCs w:val="24"/>
          <w:lang w:val="en-US"/>
        </w:rPr>
        <w:t>ardiol</w:t>
      </w:r>
      <w:proofErr w:type="spellEnd"/>
      <w:r w:rsidRPr="006E67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2014; 3 (107): 76-81.</w:t>
      </w:r>
      <w:r w:rsidR="009506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61744">
        <w:rPr>
          <w:rFonts w:ascii="Times New Roman" w:hAnsi="Times New Roman" w:cs="Times New Roman"/>
          <w:sz w:val="24"/>
          <w:szCs w:val="24"/>
          <w:lang w:val="en-US"/>
        </w:rPr>
        <w:t>Russian</w:t>
      </w:r>
      <w:r w:rsidR="00A61744" w:rsidRPr="00A6174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F58C4">
        <w:rPr>
          <w:rFonts w:ascii="Times New Roman" w:hAnsi="Times New Roman" w:cs="Times New Roman"/>
          <w:color w:val="000000" w:themeColor="text1"/>
          <w:sz w:val="24"/>
          <w:szCs w:val="24"/>
        </w:rPr>
        <w:t>Дружилов</w:t>
      </w:r>
      <w:proofErr w:type="spellEnd"/>
      <w:r w:rsidR="002F58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М.А., </w:t>
      </w:r>
      <w:proofErr w:type="spellStart"/>
      <w:r w:rsidR="002F58C4">
        <w:rPr>
          <w:rFonts w:ascii="Times New Roman" w:hAnsi="Times New Roman" w:cs="Times New Roman"/>
          <w:color w:val="000000" w:themeColor="text1"/>
          <w:sz w:val="24"/>
          <w:szCs w:val="24"/>
        </w:rPr>
        <w:t>Бетелева</w:t>
      </w:r>
      <w:proofErr w:type="spellEnd"/>
      <w:r w:rsidR="002F58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Ю.Е.,</w:t>
      </w:r>
      <w:r w:rsidR="009506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58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Кузнецова Т.Ю. Толщина </w:t>
      </w:r>
      <w:proofErr w:type="spellStart"/>
      <w:r w:rsidR="002F58C4">
        <w:rPr>
          <w:rFonts w:ascii="Times New Roman" w:hAnsi="Times New Roman" w:cs="Times New Roman"/>
          <w:color w:val="000000" w:themeColor="text1"/>
          <w:sz w:val="24"/>
          <w:szCs w:val="24"/>
        </w:rPr>
        <w:t>эпикардиального</w:t>
      </w:r>
      <w:proofErr w:type="spellEnd"/>
      <w:r w:rsidR="002F58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жира – альтернатива </w:t>
      </w:r>
      <w:r w:rsidR="002F58C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окружности талии как самостоятельный или второй основной критерий для диагностики метаболического синдрома. </w:t>
      </w:r>
      <w:proofErr w:type="gramStart"/>
      <w:r w:rsidR="002F58C4">
        <w:rPr>
          <w:rFonts w:ascii="Times New Roman" w:hAnsi="Times New Roman" w:cs="Times New Roman"/>
          <w:color w:val="000000" w:themeColor="text1"/>
          <w:sz w:val="24"/>
          <w:szCs w:val="24"/>
        </w:rPr>
        <w:t>Российский кардиологический журнал 2014; 3 (107): 76-81</w:t>
      </w:r>
      <w:r w:rsidR="00A617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</w:t>
      </w:r>
      <w:r w:rsidR="002F58C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F74D5D" w:rsidRPr="00F429C0" w:rsidRDefault="00F74D5D" w:rsidP="00DA426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617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Amato MC, Giordano C.,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Galla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M. et al. Visceral adiposity index. A reliable indicator of visceral fat function associated with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cardiometabolic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risk. Diabetes care. </w:t>
      </w:r>
      <w:r w:rsidR="001F6218">
        <w:rPr>
          <w:rFonts w:ascii="Times New Roman" w:hAnsi="Times New Roman" w:cs="Times New Roman"/>
          <w:color w:val="000000" w:themeColor="text1"/>
          <w:sz w:val="24"/>
          <w:szCs w:val="24"/>
        </w:rPr>
        <w:t>2010; 33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(4)</w:t>
      </w:r>
      <w:r w:rsidR="001F6218">
        <w:rPr>
          <w:rFonts w:ascii="Times New Roman" w:hAnsi="Times New Roman" w:cs="Times New Roman"/>
          <w:color w:val="000000" w:themeColor="text1"/>
          <w:sz w:val="24"/>
          <w:szCs w:val="24"/>
        </w:rPr>
        <w:t>: 920-2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DF6017" w:rsidRPr="00DF6017" w:rsidRDefault="00DF6017" w:rsidP="00DA426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Malavazos AE, Di Leo G,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Secchi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F. Relation of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echocardiographic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fat thickness and myocardial fat. Am J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Cardiol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2010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;105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(12): 1831-5.</w:t>
      </w:r>
    </w:p>
    <w:p w:rsidR="00F429C0" w:rsidRPr="00FE0CA4" w:rsidRDefault="00492563" w:rsidP="00DA426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4925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Wang TD, Lee WJ, Shin FY et al.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Association of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epicardial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adipose tissue with coronary atherosclerosis is region-specific and independent of conventional risk factors and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intraabdominal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adiposity. Atherosclerosis 2010</w:t>
      </w:r>
      <w:r w:rsidRPr="00D457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; 213:279-87. </w:t>
      </w:r>
      <w:r w:rsidR="00DF601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:rsidR="00FE0CA4" w:rsidRDefault="00FE0CA4" w:rsidP="00FE0CA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Guo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F.,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Moellering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DR, Garvey WT. The progression of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cardiometabolic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disease</w:t>
      </w:r>
      <w:r w:rsidRPr="00D457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validation of a new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cardiometabolic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disease staging system applicable to obesity. Obesity 2014</w:t>
      </w:r>
      <w:r w:rsidRPr="00D457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; 22, 1:110-8. </w:t>
      </w:r>
    </w:p>
    <w:p w:rsidR="00D457C0" w:rsidRPr="00E10873" w:rsidRDefault="00D457C0" w:rsidP="00DA426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Guo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F., Garvey WT.</w:t>
      </w:r>
      <w:r w:rsidRPr="00D457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Development of W</w:t>
      </w:r>
      <w:r w:rsidR="00973AF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eighted </w:t>
      </w:r>
      <w:proofErr w:type="spellStart"/>
      <w:r w:rsidR="00973AF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Cardiometabolic</w:t>
      </w:r>
      <w:proofErr w:type="spellEnd"/>
      <w:r w:rsidR="00973AF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isease </w:t>
      </w:r>
      <w:r w:rsidR="00973AF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taging </w:t>
      </w:r>
      <w:r w:rsidR="00973AF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(CMDS) 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ystem </w:t>
      </w:r>
      <w:r w:rsidR="00973AF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for the Prediction of Future Diabetes. The Journal of Clinical Endocrinology &amp; Metabolism 2015</w:t>
      </w:r>
      <w:r w:rsidR="00973AF5" w:rsidRPr="00973AF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  <w:r w:rsidR="00ED6CB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973AF5" w:rsidRPr="00973AF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100</w:t>
      </w:r>
      <w:r w:rsidR="00973AF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1</w:t>
      </w:r>
      <w:r w:rsidR="00973AF5" w:rsidRPr="00973AF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0:3871-7.</w:t>
      </w:r>
      <w:r w:rsidRPr="00D457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:rsidR="00E10873" w:rsidRPr="00872BF8" w:rsidRDefault="00E10873" w:rsidP="00DA426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Sharma S. Normal-Weight Central Obesity and Mortality Risk in Older Adults with Coronary Artery Disease. Mayo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Clin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Proc.</w:t>
      </w:r>
      <w:r w:rsidR="00EA04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2016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ED6CB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4:1-9.</w:t>
      </w:r>
    </w:p>
    <w:p w:rsidR="00872BF8" w:rsidRPr="00872BF8" w:rsidRDefault="005034E1" w:rsidP="00DA426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</w:t>
      </w:r>
      <w:r w:rsidRPr="005034E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eber</w:t>
      </w:r>
      <w:proofErr w:type="spellEnd"/>
      <w:r w:rsidRPr="005034E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V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.R.,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Rubanov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M. P.,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Kopin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M. P.</w:t>
      </w:r>
      <w:r w:rsidR="00AC3C7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et al</w:t>
      </w:r>
      <w:r w:rsidRPr="005034E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Influence of an abdominal obesity on structurally functional changes of heart and a possibility of their </w:t>
      </w:r>
      <w:proofErr w:type="spellStart"/>
      <w:r w:rsidRPr="005034E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medicamental</w:t>
      </w:r>
      <w:proofErr w:type="spellEnd"/>
      <w:r w:rsidRPr="005034E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correction at patients with arterial hypertension. A rational pharmacotherapy in 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cardiology 2008; 4:28-31.</w:t>
      </w:r>
      <w:r w:rsidR="00EA0453" w:rsidRPr="00EA045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A61744">
        <w:rPr>
          <w:rFonts w:ascii="Times New Roman" w:hAnsi="Times New Roman" w:cs="Times New Roman"/>
          <w:sz w:val="24"/>
          <w:szCs w:val="24"/>
          <w:lang w:val="en-US"/>
        </w:rPr>
        <w:t>Russian</w:t>
      </w:r>
      <w:r w:rsidR="00A61744" w:rsidRPr="00A61744">
        <w:rPr>
          <w:rFonts w:ascii="Times New Roman" w:hAnsi="Times New Roman" w:cs="Times New Roman"/>
          <w:sz w:val="24"/>
          <w:szCs w:val="24"/>
        </w:rPr>
        <w:t xml:space="preserve"> (</w:t>
      </w:r>
      <w:r w:rsidR="00872BF8">
        <w:rPr>
          <w:rFonts w:ascii="Times New Roman" w:hAnsi="Times New Roman" w:cs="Times New Roman"/>
          <w:color w:val="000000" w:themeColor="text1"/>
          <w:sz w:val="24"/>
          <w:szCs w:val="24"/>
        </w:rPr>
        <w:t>Вебер</w:t>
      </w:r>
      <w:r w:rsidR="00872BF8" w:rsidRPr="00A617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72BF8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872BF8" w:rsidRPr="00A6174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72BF8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="00872BF8" w:rsidRPr="00A617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., </w:t>
      </w:r>
      <w:proofErr w:type="spellStart"/>
      <w:r w:rsidR="00872BF8">
        <w:rPr>
          <w:rFonts w:ascii="Times New Roman" w:hAnsi="Times New Roman" w:cs="Times New Roman"/>
          <w:color w:val="000000" w:themeColor="text1"/>
          <w:sz w:val="24"/>
          <w:szCs w:val="24"/>
        </w:rPr>
        <w:t>Рубанова</w:t>
      </w:r>
      <w:proofErr w:type="spellEnd"/>
      <w:r w:rsidR="00872BF8" w:rsidRPr="00A617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72BF8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872BF8" w:rsidRPr="00A6174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72BF8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872BF8" w:rsidRPr="00A61744">
        <w:rPr>
          <w:rFonts w:ascii="Times New Roman" w:hAnsi="Times New Roman" w:cs="Times New Roman"/>
          <w:color w:val="000000" w:themeColor="text1"/>
          <w:sz w:val="24"/>
          <w:szCs w:val="24"/>
        </w:rPr>
        <w:t>.,</w:t>
      </w:r>
      <w:r w:rsidR="00ED6CBD" w:rsidRPr="00A617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72BF8">
        <w:rPr>
          <w:rFonts w:ascii="Times New Roman" w:hAnsi="Times New Roman" w:cs="Times New Roman"/>
          <w:color w:val="000000" w:themeColor="text1"/>
          <w:sz w:val="24"/>
          <w:szCs w:val="24"/>
        </w:rPr>
        <w:t>Копина</w:t>
      </w:r>
      <w:proofErr w:type="spellEnd"/>
      <w:r w:rsidR="00872BF8" w:rsidRPr="00A617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72BF8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872BF8" w:rsidRPr="00A6174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72BF8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872BF8" w:rsidRPr="00A617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872BF8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872BF8" w:rsidRPr="00A617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72BF8">
        <w:rPr>
          <w:rFonts w:ascii="Times New Roman" w:hAnsi="Times New Roman" w:cs="Times New Roman"/>
          <w:color w:val="000000" w:themeColor="text1"/>
          <w:sz w:val="24"/>
          <w:szCs w:val="24"/>
        </w:rPr>
        <w:t>др</w:t>
      </w:r>
      <w:r w:rsidR="00872BF8" w:rsidRPr="00A617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872B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Влияние абдоминального ожирения на структурно-функциональные изменения сердца и возможность их медикаментозной коррекции у больных артериальной гипертензией. </w:t>
      </w:r>
      <w:proofErr w:type="gramStart"/>
      <w:r w:rsidR="00872BF8">
        <w:rPr>
          <w:rFonts w:ascii="Times New Roman" w:hAnsi="Times New Roman" w:cs="Times New Roman"/>
          <w:color w:val="000000" w:themeColor="text1"/>
          <w:sz w:val="24"/>
          <w:szCs w:val="24"/>
        </w:rPr>
        <w:t>Рациональная фармакотерапия в кардиологии 2008; 4:28-31</w:t>
      </w:r>
      <w:r w:rsidR="00A617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</w:t>
      </w:r>
      <w:r w:rsidR="00872BF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ED6CBD" w:rsidRPr="00ED6CBD" w:rsidRDefault="005034E1" w:rsidP="00ED6CB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034E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Chumakova</w:t>
      </w:r>
      <w:proofErr w:type="spellEnd"/>
      <w:r w:rsidRPr="005034E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G. A., </w:t>
      </w:r>
      <w:proofErr w:type="spellStart"/>
      <w:r w:rsidRPr="005034E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Veselovskaya</w:t>
      </w:r>
      <w:proofErr w:type="spellEnd"/>
      <w:r w:rsidRPr="005034E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N. G. Methods of visceral obesity </w:t>
      </w:r>
      <w:r w:rsidR="00884EEC" w:rsidRPr="005034E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assessment of </w:t>
      </w:r>
      <w:r w:rsidRPr="005034E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in clinical practice.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Am</w:t>
      </w:r>
      <w:r w:rsidRPr="00884E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J</w:t>
      </w:r>
      <w:r w:rsidRPr="00884E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Cardiol</w:t>
      </w:r>
      <w:proofErr w:type="spellEnd"/>
      <w:r w:rsidRPr="00884E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6CBD">
        <w:rPr>
          <w:rFonts w:ascii="Times New Roman" w:hAnsi="Times New Roman" w:cs="Times New Roman"/>
          <w:color w:val="000000" w:themeColor="text1"/>
          <w:sz w:val="24"/>
          <w:szCs w:val="24"/>
        </w:rPr>
        <w:t>2016; 4</w:t>
      </w:r>
      <w:r w:rsidR="00ED6CBD" w:rsidRPr="00ED6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5034E1">
        <w:rPr>
          <w:rFonts w:ascii="Times New Roman" w:hAnsi="Times New Roman" w:cs="Times New Roman"/>
          <w:color w:val="000000" w:themeColor="text1"/>
          <w:sz w:val="24"/>
          <w:szCs w:val="24"/>
        </w:rPr>
        <w:t>132):89-96.</w:t>
      </w:r>
      <w:r w:rsidR="00A61744" w:rsidRPr="00A61744">
        <w:rPr>
          <w:rFonts w:ascii="Times New Roman" w:hAnsi="Times New Roman" w:cs="Times New Roman"/>
          <w:sz w:val="24"/>
          <w:szCs w:val="24"/>
        </w:rPr>
        <w:t xml:space="preserve"> </w:t>
      </w:r>
      <w:r w:rsidR="00A61744">
        <w:rPr>
          <w:rFonts w:ascii="Times New Roman" w:hAnsi="Times New Roman" w:cs="Times New Roman"/>
          <w:sz w:val="24"/>
          <w:szCs w:val="24"/>
          <w:lang w:val="en-US"/>
        </w:rPr>
        <w:t>Russian</w:t>
      </w:r>
      <w:r w:rsidR="00A61744" w:rsidRPr="00A61744">
        <w:rPr>
          <w:rFonts w:ascii="Times New Roman" w:hAnsi="Times New Roman" w:cs="Times New Roman"/>
          <w:sz w:val="24"/>
          <w:szCs w:val="24"/>
        </w:rPr>
        <w:t xml:space="preserve"> (</w:t>
      </w:r>
      <w:r w:rsidR="009C22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Чумакова Г.А., Веселовская Н.Г. Методы оценки висцерального ожирения в клинической практике. </w:t>
      </w:r>
      <w:proofErr w:type="gramStart"/>
      <w:r w:rsidR="009C225A">
        <w:rPr>
          <w:rFonts w:ascii="Times New Roman" w:hAnsi="Times New Roman" w:cs="Times New Roman"/>
          <w:color w:val="000000" w:themeColor="text1"/>
          <w:sz w:val="24"/>
          <w:szCs w:val="24"/>
        </w:rPr>
        <w:t>Российский кардиологический журнал 2016</w:t>
      </w:r>
      <w:r w:rsidR="002922D6">
        <w:rPr>
          <w:rFonts w:ascii="Times New Roman" w:hAnsi="Times New Roman" w:cs="Times New Roman"/>
          <w:color w:val="000000" w:themeColor="text1"/>
          <w:sz w:val="24"/>
          <w:szCs w:val="24"/>
        </w:rPr>
        <w:t>; 4(132):89-96</w:t>
      </w:r>
      <w:r w:rsidR="00A617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</w:t>
      </w:r>
      <w:r w:rsidR="002922D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D457C0" w:rsidRPr="00A61744" w:rsidRDefault="00D457C0" w:rsidP="00A90A7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457C0" w:rsidRPr="00A61744" w:rsidSect="00CD4B17">
      <w:pgSz w:w="11906" w:h="16838"/>
      <w:pgMar w:top="1135" w:right="1133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0F9F" w:rsidRDefault="00A10F9F" w:rsidP="00361D9F">
      <w:pPr>
        <w:spacing w:after="0" w:line="240" w:lineRule="auto"/>
      </w:pPr>
      <w:r>
        <w:separator/>
      </w:r>
    </w:p>
  </w:endnote>
  <w:endnote w:type="continuationSeparator" w:id="0">
    <w:p w:rsidR="00A10F9F" w:rsidRDefault="00A10F9F" w:rsidP="00361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0F9F" w:rsidRDefault="00A10F9F" w:rsidP="00361D9F">
      <w:pPr>
        <w:spacing w:after="0" w:line="240" w:lineRule="auto"/>
      </w:pPr>
      <w:r>
        <w:separator/>
      </w:r>
    </w:p>
  </w:footnote>
  <w:footnote w:type="continuationSeparator" w:id="0">
    <w:p w:rsidR="00A10F9F" w:rsidRDefault="00A10F9F" w:rsidP="00361D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F680A"/>
    <w:multiLevelType w:val="hybridMultilevel"/>
    <w:tmpl w:val="59408164"/>
    <w:lvl w:ilvl="0" w:tplc="EAE86A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8641C0"/>
    <w:multiLevelType w:val="hybridMultilevel"/>
    <w:tmpl w:val="5AE46E2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A297D69"/>
    <w:multiLevelType w:val="hybridMultilevel"/>
    <w:tmpl w:val="2ED40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E10A67"/>
    <w:multiLevelType w:val="hybridMultilevel"/>
    <w:tmpl w:val="183E4A74"/>
    <w:lvl w:ilvl="0" w:tplc="5A9A569C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1D9F"/>
    <w:rsid w:val="000665C8"/>
    <w:rsid w:val="000A3F9A"/>
    <w:rsid w:val="000C2A16"/>
    <w:rsid w:val="000C7F4B"/>
    <w:rsid w:val="00110C9E"/>
    <w:rsid w:val="00117D70"/>
    <w:rsid w:val="00120A9E"/>
    <w:rsid w:val="00157DE0"/>
    <w:rsid w:val="00162B1A"/>
    <w:rsid w:val="001A2D6D"/>
    <w:rsid w:val="001B7F95"/>
    <w:rsid w:val="001F6218"/>
    <w:rsid w:val="002112C9"/>
    <w:rsid w:val="00235A10"/>
    <w:rsid w:val="00264454"/>
    <w:rsid w:val="002922D6"/>
    <w:rsid w:val="002F58C4"/>
    <w:rsid w:val="00322169"/>
    <w:rsid w:val="00323AD1"/>
    <w:rsid w:val="00336A36"/>
    <w:rsid w:val="003406F5"/>
    <w:rsid w:val="00342D3C"/>
    <w:rsid w:val="00361D9F"/>
    <w:rsid w:val="00396D9C"/>
    <w:rsid w:val="003B36E3"/>
    <w:rsid w:val="003E6977"/>
    <w:rsid w:val="00403179"/>
    <w:rsid w:val="00427088"/>
    <w:rsid w:val="004370AB"/>
    <w:rsid w:val="00457B84"/>
    <w:rsid w:val="00462B04"/>
    <w:rsid w:val="004670EB"/>
    <w:rsid w:val="00474ED9"/>
    <w:rsid w:val="00492563"/>
    <w:rsid w:val="004E19DB"/>
    <w:rsid w:val="004E7743"/>
    <w:rsid w:val="0050234A"/>
    <w:rsid w:val="005034E1"/>
    <w:rsid w:val="00533E07"/>
    <w:rsid w:val="00557906"/>
    <w:rsid w:val="0058561A"/>
    <w:rsid w:val="00594999"/>
    <w:rsid w:val="005E7119"/>
    <w:rsid w:val="005F32A1"/>
    <w:rsid w:val="00625466"/>
    <w:rsid w:val="00666A4C"/>
    <w:rsid w:val="00693D06"/>
    <w:rsid w:val="006975D4"/>
    <w:rsid w:val="006E6713"/>
    <w:rsid w:val="007868F0"/>
    <w:rsid w:val="008252D3"/>
    <w:rsid w:val="00872BF8"/>
    <w:rsid w:val="00884EEC"/>
    <w:rsid w:val="008C1045"/>
    <w:rsid w:val="00905A8E"/>
    <w:rsid w:val="00943DC2"/>
    <w:rsid w:val="009506B0"/>
    <w:rsid w:val="00973AF5"/>
    <w:rsid w:val="009B7386"/>
    <w:rsid w:val="009C225A"/>
    <w:rsid w:val="00A06B4A"/>
    <w:rsid w:val="00A10F9F"/>
    <w:rsid w:val="00A329BC"/>
    <w:rsid w:val="00A45DE6"/>
    <w:rsid w:val="00A47E3F"/>
    <w:rsid w:val="00A5737C"/>
    <w:rsid w:val="00A61744"/>
    <w:rsid w:val="00A8656C"/>
    <w:rsid w:val="00A90A7C"/>
    <w:rsid w:val="00AC3C79"/>
    <w:rsid w:val="00AE415B"/>
    <w:rsid w:val="00AF05C0"/>
    <w:rsid w:val="00B16C84"/>
    <w:rsid w:val="00B219EE"/>
    <w:rsid w:val="00B30F3A"/>
    <w:rsid w:val="00BE0FEF"/>
    <w:rsid w:val="00C24ACB"/>
    <w:rsid w:val="00C33540"/>
    <w:rsid w:val="00C95C0C"/>
    <w:rsid w:val="00CC559E"/>
    <w:rsid w:val="00D03B85"/>
    <w:rsid w:val="00D124DC"/>
    <w:rsid w:val="00D14128"/>
    <w:rsid w:val="00D457C0"/>
    <w:rsid w:val="00D50746"/>
    <w:rsid w:val="00D8133A"/>
    <w:rsid w:val="00DA4263"/>
    <w:rsid w:val="00DE5A6B"/>
    <w:rsid w:val="00DF16CA"/>
    <w:rsid w:val="00DF6017"/>
    <w:rsid w:val="00E10873"/>
    <w:rsid w:val="00E71DC8"/>
    <w:rsid w:val="00EA0453"/>
    <w:rsid w:val="00EB5E15"/>
    <w:rsid w:val="00ED6CBD"/>
    <w:rsid w:val="00F14A3C"/>
    <w:rsid w:val="00F25A42"/>
    <w:rsid w:val="00F429C0"/>
    <w:rsid w:val="00F74D5D"/>
    <w:rsid w:val="00FA3352"/>
    <w:rsid w:val="00FA7B05"/>
    <w:rsid w:val="00FE0CA4"/>
    <w:rsid w:val="00FF0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D9F"/>
  </w:style>
  <w:style w:type="paragraph" w:styleId="1">
    <w:name w:val="heading 1"/>
    <w:basedOn w:val="a"/>
    <w:next w:val="a"/>
    <w:link w:val="10"/>
    <w:uiPriority w:val="9"/>
    <w:qFormat/>
    <w:rsid w:val="00342D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42D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1D9F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361D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61D9F"/>
  </w:style>
  <w:style w:type="paragraph" w:styleId="a6">
    <w:name w:val="footer"/>
    <w:basedOn w:val="a"/>
    <w:link w:val="a7"/>
    <w:uiPriority w:val="99"/>
    <w:semiHidden/>
    <w:unhideWhenUsed/>
    <w:rsid w:val="00361D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61D9F"/>
  </w:style>
  <w:style w:type="character" w:customStyle="1" w:styleId="20">
    <w:name w:val="Заголовок 2 Знак"/>
    <w:basedOn w:val="a0"/>
    <w:link w:val="2"/>
    <w:uiPriority w:val="9"/>
    <w:rsid w:val="00342D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342D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Hyperlink"/>
    <w:basedOn w:val="a0"/>
    <w:uiPriority w:val="99"/>
    <w:semiHidden/>
    <w:unhideWhenUsed/>
    <w:rsid w:val="00E71DC8"/>
    <w:rPr>
      <w:color w:val="0000FF"/>
      <w:u w:val="single"/>
    </w:rPr>
  </w:style>
  <w:style w:type="character" w:styleId="a9">
    <w:name w:val="Emphasis"/>
    <w:basedOn w:val="a0"/>
    <w:uiPriority w:val="20"/>
    <w:qFormat/>
    <w:rsid w:val="004E7743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973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73A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lck.yandex.ru/redir/dv/*data=url%3Dhttp%253A%252F%252Fwww.gnicpm.ru%252FUserFiles%252FSamorodskayaIV_ozhirenie.pdf%26ts%3D1458638956%26uid%3D3570879491358519185&amp;sign=568936cfa30168d75ac6ae1fcaf03c2d&amp;keyno=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054744-4C80-4706-A9C7-A6B551535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logiv</dc:creator>
  <cp:lastModifiedBy>logiv</cp:lastModifiedBy>
  <cp:revision>6</cp:revision>
  <cp:lastPrinted>2017-01-07T13:51:00Z</cp:lastPrinted>
  <dcterms:created xsi:type="dcterms:W3CDTF">2017-01-12T15:53:00Z</dcterms:created>
  <dcterms:modified xsi:type="dcterms:W3CDTF">2017-01-13T17:35:00Z</dcterms:modified>
</cp:coreProperties>
</file>